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416423" w:rsidRPr="00416423">
        <w:rPr>
          <w:rFonts w:ascii="Arial" w:hAnsi="Arial" w:cs="Arial"/>
          <w:b/>
        </w:rPr>
        <w:t xml:space="preserve">Rozbudowa Sali wiejskiej oraz rozbiórka budynków gospodarczych </w:t>
      </w:r>
      <w:r w:rsidR="000F63B3">
        <w:rPr>
          <w:rFonts w:ascii="Arial" w:hAnsi="Arial" w:cs="Arial"/>
          <w:b/>
        </w:rPr>
        <w:br/>
      </w:r>
      <w:r w:rsidR="00416423" w:rsidRPr="00416423">
        <w:rPr>
          <w:rFonts w:ascii="Arial" w:hAnsi="Arial" w:cs="Arial"/>
          <w:b/>
        </w:rPr>
        <w:t>w miejscowości Laskowice</w:t>
      </w:r>
      <w:r w:rsidR="00BE50A6">
        <w:rPr>
          <w:rFonts w:ascii="Arial" w:hAnsi="Arial" w:cs="Arial"/>
          <w:b/>
        </w:rPr>
        <w:t>"</w:t>
      </w:r>
    </w:p>
    <w:p w:rsidR="00510033" w:rsidRDefault="00510033" w:rsidP="007E1A77">
      <w:pPr>
        <w:spacing w:line="360" w:lineRule="auto"/>
        <w:jc w:val="center"/>
        <w:rPr>
          <w:rFonts w:ascii="Arial" w:hAnsi="Arial" w:cs="Arial"/>
          <w:b/>
        </w:rPr>
      </w:pPr>
      <w:r w:rsidRPr="00510033">
        <w:rPr>
          <w:rFonts w:ascii="Arial" w:hAnsi="Arial" w:cs="Arial"/>
          <w:b/>
        </w:rPr>
        <w:t>w ramach Rządowego Funduszu Polski Ład Programu Inwestycji Strategicznych</w:t>
      </w:r>
    </w:p>
    <w:p w:rsidR="00510033" w:rsidRDefault="00510033" w:rsidP="007E1A77">
      <w:pPr>
        <w:spacing w:line="360" w:lineRule="auto"/>
        <w:jc w:val="center"/>
        <w:rPr>
          <w:rFonts w:ascii="Arial" w:hAnsi="Arial" w:cs="Arial"/>
          <w:b/>
        </w:rPr>
      </w:pP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416423">
        <w:rPr>
          <w:rFonts w:ascii="Arial" w:hAnsi="Arial" w:cs="Arial"/>
          <w:caps/>
        </w:rPr>
        <w:t>7</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416423">
        <w:rPr>
          <w:rFonts w:cs="Arial"/>
          <w:sz w:val="24"/>
          <w:szCs w:val="24"/>
        </w:rPr>
        <w:t>kwiecień</w:t>
      </w:r>
      <w:r w:rsidR="003025CD">
        <w:rPr>
          <w:rFonts w:cs="Arial"/>
          <w:sz w:val="24"/>
          <w:szCs w:val="24"/>
        </w:rPr>
        <w:t xml:space="preserve"> </w:t>
      </w:r>
      <w:r w:rsidR="00994CC4">
        <w:rPr>
          <w:rFonts w:cs="Arial"/>
          <w:sz w:val="24"/>
          <w:szCs w:val="24"/>
        </w:rPr>
        <w:t>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2F6687">
          <w:headerReference w:type="default" r:id="rId9"/>
          <w:footerReference w:type="default" r:id="rId10"/>
          <w:pgSz w:w="11906" w:h="16838"/>
          <w:pgMar w:top="851" w:right="1417" w:bottom="851"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 xml:space="preserve">reprezentowana przez Wójta Gminy </w:t>
      </w:r>
      <w:bookmarkStart w:id="0" w:name="_GoBack"/>
      <w:bookmarkEnd w:id="0"/>
      <w:r>
        <w:rPr>
          <w:rFonts w:ascii="Arial" w:hAnsi="Arial" w:cs="Arial"/>
          <w:sz w:val="20"/>
          <w:szCs w:val="20"/>
        </w:rPr>
        <w:t>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C930ED" w:rsidRDefault="00C930ED" w:rsidP="007753CE">
      <w:pPr>
        <w:tabs>
          <w:tab w:val="left" w:pos="540"/>
        </w:tabs>
        <w:spacing w:before="240" w:line="360" w:lineRule="auto"/>
        <w:ind w:left="284"/>
        <w:jc w:val="both"/>
        <w:rPr>
          <w:rFonts w:ascii="Arial" w:hAnsi="Arial" w:cs="Arial"/>
          <w:sz w:val="20"/>
        </w:rPr>
      </w:pPr>
      <w:r w:rsidRPr="00C930ED">
        <w:rPr>
          <w:rFonts w:ascii="Arial" w:hAnsi="Arial" w:cs="Arial"/>
          <w:sz w:val="20"/>
        </w:rPr>
        <w:t>a31044e5-6d67-45a4-b1e3-b053daf98778</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1904A0">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1904A0">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1904A0">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1904A0">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B24BD" w:rsidRPr="00AB24BD" w:rsidRDefault="00AB24BD" w:rsidP="001904A0">
      <w:pPr>
        <w:pStyle w:val="pkt"/>
        <w:numPr>
          <w:ilvl w:val="0"/>
          <w:numId w:val="38"/>
        </w:numPr>
        <w:spacing w:line="360" w:lineRule="auto"/>
        <w:ind w:left="426" w:hanging="426"/>
        <w:rPr>
          <w:rFonts w:ascii="Arial" w:hAnsi="Arial" w:cs="Arial"/>
          <w:sz w:val="20"/>
        </w:rPr>
      </w:pPr>
      <w:r w:rsidRPr="00AB24BD">
        <w:rPr>
          <w:rFonts w:ascii="Arial" w:hAnsi="Arial" w:cs="Arial"/>
          <w:sz w:val="20"/>
        </w:rPr>
        <w:t>Zamawiający wymaga, aby</w:t>
      </w:r>
      <w:r>
        <w:rPr>
          <w:rFonts w:ascii="Arial" w:hAnsi="Arial" w:cs="Arial"/>
          <w:sz w:val="20"/>
        </w:rPr>
        <w:t xml:space="preserve"> </w:t>
      </w:r>
      <w:r w:rsidRPr="00AB24BD">
        <w:rPr>
          <w:rFonts w:ascii="Arial" w:hAnsi="Arial" w:cs="Arial"/>
          <w:sz w:val="20"/>
        </w:rPr>
        <w:t>pracownicy fizyczni wykonujący czynności w zakresie</w:t>
      </w:r>
      <w:r>
        <w:rPr>
          <w:rFonts w:ascii="Arial" w:hAnsi="Arial" w:cs="Arial"/>
          <w:sz w:val="20"/>
        </w:rPr>
        <w:t xml:space="preserve"> realizacji zamówienia, dotycz</w:t>
      </w:r>
      <w:r w:rsidRPr="00AB24BD">
        <w:rPr>
          <w:rFonts w:ascii="Arial" w:hAnsi="Arial" w:cs="Arial"/>
          <w:sz w:val="20"/>
        </w:rPr>
        <w:t>ące</w:t>
      </w:r>
      <w:r>
        <w:rPr>
          <w:rFonts w:ascii="Arial" w:hAnsi="Arial" w:cs="Arial"/>
          <w:sz w:val="20"/>
        </w:rPr>
        <w:t xml:space="preserve"> </w:t>
      </w:r>
      <w:r w:rsidRPr="00AB24BD">
        <w:rPr>
          <w:rFonts w:ascii="Arial" w:hAnsi="Arial" w:cs="Arial"/>
          <w:sz w:val="20"/>
        </w:rPr>
        <w:t>wykonywania robót rozbiórkowych, murarskich, tynkarskich, dekarskich i brukarskich,</w:t>
      </w:r>
      <w:r>
        <w:rPr>
          <w:rFonts w:ascii="Arial" w:hAnsi="Arial" w:cs="Arial"/>
          <w:sz w:val="20"/>
        </w:rPr>
        <w:t xml:space="preserve"> montażu stolarki budowlanej, robót i</w:t>
      </w:r>
      <w:r w:rsidRPr="00AB24BD">
        <w:rPr>
          <w:rFonts w:ascii="Arial" w:hAnsi="Arial" w:cs="Arial"/>
          <w:sz w:val="20"/>
        </w:rPr>
        <w:t>nstalacyjnych sanitarnych i elektrycznych zatrudnieni</w:t>
      </w:r>
      <w:r>
        <w:rPr>
          <w:rFonts w:ascii="Arial" w:hAnsi="Arial" w:cs="Arial"/>
          <w:sz w:val="20"/>
        </w:rPr>
        <w:t xml:space="preserve"> </w:t>
      </w:r>
      <w:r w:rsidRPr="00AB24BD">
        <w:rPr>
          <w:rFonts w:ascii="Arial" w:hAnsi="Arial" w:cs="Arial"/>
          <w:sz w:val="20"/>
        </w:rPr>
        <w:t>byli</w:t>
      </w:r>
      <w:r>
        <w:rPr>
          <w:rFonts w:ascii="Arial" w:hAnsi="Arial" w:cs="Arial"/>
          <w:sz w:val="20"/>
        </w:rPr>
        <w:t xml:space="preserve"> przez Wykonawcę lub p</w:t>
      </w:r>
      <w:r w:rsidRPr="00AB24BD">
        <w:rPr>
          <w:rFonts w:ascii="Arial" w:hAnsi="Arial" w:cs="Arial"/>
          <w:sz w:val="20"/>
        </w:rPr>
        <w:t xml:space="preserve">odwykonawcę </w:t>
      </w:r>
      <w:r>
        <w:rPr>
          <w:rFonts w:ascii="Arial" w:hAnsi="Arial" w:cs="Arial"/>
          <w:sz w:val="20"/>
        </w:rPr>
        <w:t>na podstawie u mowy o pracę w r</w:t>
      </w:r>
      <w:r w:rsidRPr="00AB24BD">
        <w:rPr>
          <w:rFonts w:ascii="Arial" w:hAnsi="Arial" w:cs="Arial"/>
          <w:sz w:val="20"/>
        </w:rPr>
        <w:t>ozumieniu art.</w:t>
      </w:r>
      <w:r>
        <w:rPr>
          <w:rFonts w:ascii="Arial" w:hAnsi="Arial" w:cs="Arial"/>
          <w:sz w:val="20"/>
        </w:rPr>
        <w:t xml:space="preserve"> </w:t>
      </w:r>
      <w:r w:rsidRPr="00AB24BD">
        <w:rPr>
          <w:rFonts w:ascii="Arial" w:hAnsi="Arial" w:cs="Arial"/>
          <w:sz w:val="20"/>
        </w:rPr>
        <w:t>22 § 1 u stawy z dnia 2</w:t>
      </w:r>
      <w:r>
        <w:rPr>
          <w:rFonts w:ascii="Arial" w:hAnsi="Arial" w:cs="Arial"/>
          <w:sz w:val="20"/>
        </w:rPr>
        <w:t>6 czerwca 1974 r. Kodeks pracy.</w:t>
      </w:r>
    </w:p>
    <w:p w:rsidR="00A40145" w:rsidRPr="00A94A99"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416423" w:rsidRDefault="00E04A0C" w:rsidP="00416423">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416423" w:rsidRPr="00416423">
        <w:rPr>
          <w:rFonts w:ascii="Arial" w:hAnsi="Arial" w:cs="Arial"/>
          <w:sz w:val="20"/>
        </w:rPr>
        <w:t>Rozbudowa Sali wiejskiej oraz rozbiórka budynków gospodarczych w miejscowości Laskowice</w:t>
      </w:r>
      <w:r w:rsidR="00BC4DF3" w:rsidRPr="007110A5">
        <w:rPr>
          <w:rFonts w:ascii="Arial" w:hAnsi="Arial" w:cs="Arial"/>
          <w:sz w:val="20"/>
        </w:rPr>
        <w:t>.</w:t>
      </w:r>
    </w:p>
    <w:p w:rsidR="00416423" w:rsidRPr="00416423" w:rsidRDefault="00416423" w:rsidP="00416423">
      <w:pPr>
        <w:pStyle w:val="Akapitzlist"/>
        <w:spacing w:line="360" w:lineRule="auto"/>
        <w:ind w:left="595"/>
        <w:jc w:val="both"/>
        <w:rPr>
          <w:rFonts w:ascii="Arial" w:hAnsi="Arial" w:cs="Arial"/>
          <w:sz w:val="20"/>
          <w:szCs w:val="20"/>
        </w:rPr>
      </w:pPr>
      <w:r w:rsidRPr="00416423">
        <w:rPr>
          <w:rFonts w:ascii="Arial" w:hAnsi="Arial" w:cs="Arial"/>
          <w:sz w:val="20"/>
          <w:szCs w:val="20"/>
        </w:rPr>
        <w:t>Przedmiotem inwestycji jest rozbudowa budynku sali wiejskiej wraz z wyposażeniem budowlano–instalacyjnym, infrastrukturą techniczną oraz wykonanie chodników, miejsc postoj</w:t>
      </w:r>
      <w:r>
        <w:rPr>
          <w:rFonts w:ascii="Arial" w:hAnsi="Arial" w:cs="Arial"/>
          <w:sz w:val="20"/>
          <w:szCs w:val="20"/>
        </w:rPr>
        <w:t>owych</w:t>
      </w:r>
      <w:r w:rsidRPr="00416423">
        <w:rPr>
          <w:rFonts w:ascii="Arial" w:hAnsi="Arial" w:cs="Arial"/>
          <w:sz w:val="20"/>
          <w:szCs w:val="20"/>
        </w:rPr>
        <w:t xml:space="preserve"> i innych nawierzchni. Część dobudowana o powierz. zabudowy wynoszącej 235,7 m</w:t>
      </w:r>
      <w:r>
        <w:rPr>
          <w:rFonts w:ascii="Arial" w:hAnsi="Arial" w:cs="Arial"/>
          <w:sz w:val="20"/>
          <w:szCs w:val="20"/>
          <w:vertAlign w:val="superscript"/>
        </w:rPr>
        <w:t>2</w:t>
      </w:r>
      <w:r w:rsidRPr="00416423">
        <w:rPr>
          <w:rFonts w:ascii="Arial" w:hAnsi="Arial" w:cs="Arial"/>
          <w:sz w:val="20"/>
          <w:szCs w:val="20"/>
        </w:rPr>
        <w:t xml:space="preserve"> składać się będzie z dwóch parterowych brył, niepodpiwniczonych z dachem dwuspadowym i płaskim. Zawiera ona salę spotkań, przeds</w:t>
      </w:r>
      <w:r>
        <w:rPr>
          <w:rFonts w:ascii="Arial" w:hAnsi="Arial" w:cs="Arial"/>
          <w:sz w:val="20"/>
          <w:szCs w:val="20"/>
        </w:rPr>
        <w:t>ionek</w:t>
      </w:r>
      <w:r w:rsidRPr="00416423">
        <w:rPr>
          <w:rFonts w:ascii="Arial" w:hAnsi="Arial" w:cs="Arial"/>
          <w:sz w:val="20"/>
          <w:szCs w:val="20"/>
        </w:rPr>
        <w:t>, korytarz, pom</w:t>
      </w:r>
      <w:r>
        <w:rPr>
          <w:rFonts w:ascii="Arial" w:hAnsi="Arial" w:cs="Arial"/>
          <w:sz w:val="20"/>
          <w:szCs w:val="20"/>
        </w:rPr>
        <w:t>ieszczenia</w:t>
      </w:r>
      <w:r w:rsidRPr="00416423">
        <w:rPr>
          <w:rFonts w:ascii="Arial" w:hAnsi="Arial" w:cs="Arial"/>
          <w:sz w:val="20"/>
          <w:szCs w:val="20"/>
        </w:rPr>
        <w:t xml:space="preserve"> techniczne, toalety. Dodatkowo planuje się rozbiórkę istniejących budynków gospodarczych. Wprowadzono rozwiązania ekologiczne: panele fotowoltaiczne i pompę ciepła.</w:t>
      </w:r>
    </w:p>
    <w:p w:rsidR="00416423" w:rsidRPr="00416423" w:rsidRDefault="00416423" w:rsidP="00416423">
      <w:pPr>
        <w:pStyle w:val="Akapitzlist"/>
        <w:spacing w:line="360" w:lineRule="auto"/>
        <w:ind w:left="595"/>
        <w:jc w:val="both"/>
        <w:rPr>
          <w:rFonts w:ascii="Arial" w:hAnsi="Arial" w:cs="Arial"/>
          <w:sz w:val="20"/>
          <w:szCs w:val="20"/>
        </w:rPr>
      </w:pPr>
    </w:p>
    <w:p w:rsidR="00416423" w:rsidRPr="00416423" w:rsidRDefault="00416423" w:rsidP="00416423">
      <w:pPr>
        <w:pStyle w:val="Akapitzlist"/>
        <w:spacing w:line="360" w:lineRule="auto"/>
        <w:ind w:left="595"/>
        <w:jc w:val="both"/>
        <w:rPr>
          <w:rFonts w:ascii="Arial" w:hAnsi="Arial" w:cs="Arial"/>
          <w:sz w:val="20"/>
          <w:szCs w:val="20"/>
        </w:rPr>
      </w:pPr>
      <w:r w:rsidRPr="00416423">
        <w:rPr>
          <w:rFonts w:ascii="Arial" w:hAnsi="Arial" w:cs="Arial"/>
          <w:sz w:val="20"/>
          <w:szCs w:val="20"/>
        </w:rPr>
        <w:lastRenderedPageBreak/>
        <w:t xml:space="preserve">Projekt budowlany przewiduje rozbudowę budynku sali wiejskiej w kierunku południowo – zachodnim. Inwestycja obejmuje kompleksowe prace w szczególności: budowlane, instalatorskie i wykończeniowe. W skład inwestycji wchodzą m.in.: ławy fundamentowe, ściany fundamentowe, ściany zewnętrzne i wewnętrzne, wieńce żelbetonowe, słupy żelbetonowe/trzpienie, nadproża, dach, sufity, elementy konstrukcyjne, strop, ściany działowe, izolacje </w:t>
      </w:r>
      <w:proofErr w:type="spellStart"/>
      <w:r w:rsidRPr="00416423">
        <w:rPr>
          <w:rFonts w:ascii="Arial" w:hAnsi="Arial" w:cs="Arial"/>
          <w:sz w:val="20"/>
          <w:szCs w:val="20"/>
        </w:rPr>
        <w:t>wodoochronne</w:t>
      </w:r>
      <w:proofErr w:type="spellEnd"/>
      <w:r w:rsidRPr="00416423">
        <w:rPr>
          <w:rFonts w:ascii="Arial" w:hAnsi="Arial" w:cs="Arial"/>
          <w:sz w:val="20"/>
          <w:szCs w:val="20"/>
        </w:rPr>
        <w:t xml:space="preserve">, posadzki, obróbka blacharska dachu oraz rynny i rury spustowe, przewody wentylacyjne, elewacje, cokoły, okna, drzwi, parapety, tynki wewnętrzne, wykładziny ścienne, malowanie i powłoki zabezpieczające, utwardzenia z kostki betonowej, opaska żwirowa wokół budynku, elementy wyposażenia i wykończenia, roboty w części istniejącej oraz kompletne wyposażenie budowlano - instalacyjne m.in.: instalacje elektryczne (m.in.: wewnętrzna linia zasilająca; tablice rozdzielcze; instalacja oświetleniowa, instalacja gniazd wtykowych; instalacja odgromowa; instalacja uziemiająca i połączeń wyrównawczych; instalacja fotowoltaiczna), instalacja pompy ciepła wraz z niezbędnymi urządzeniami i centrali </w:t>
      </w:r>
      <w:proofErr w:type="spellStart"/>
      <w:r w:rsidRPr="00416423">
        <w:rPr>
          <w:rFonts w:ascii="Arial" w:hAnsi="Arial" w:cs="Arial"/>
          <w:sz w:val="20"/>
          <w:szCs w:val="20"/>
        </w:rPr>
        <w:t>nawiewno</w:t>
      </w:r>
      <w:proofErr w:type="spellEnd"/>
      <w:r w:rsidRPr="00416423">
        <w:rPr>
          <w:rFonts w:ascii="Arial" w:hAnsi="Arial" w:cs="Arial"/>
          <w:sz w:val="20"/>
          <w:szCs w:val="20"/>
        </w:rPr>
        <w:t xml:space="preserve"> – wywiewnej, instalacja wody wewnętrzna z przyłączem wody, instalacja sanitarna wewnętrzna z przyłączem kanalizacyjnym, instalacja deszczowa, wentylacja: grawitacyjna, mechaniczna </w:t>
      </w:r>
      <w:proofErr w:type="spellStart"/>
      <w:r w:rsidRPr="00416423">
        <w:rPr>
          <w:rFonts w:ascii="Arial" w:hAnsi="Arial" w:cs="Arial"/>
          <w:sz w:val="20"/>
          <w:szCs w:val="20"/>
        </w:rPr>
        <w:t>nawiewno</w:t>
      </w:r>
      <w:proofErr w:type="spellEnd"/>
      <w:r w:rsidRPr="00416423">
        <w:rPr>
          <w:rFonts w:ascii="Arial" w:hAnsi="Arial" w:cs="Arial"/>
          <w:sz w:val="20"/>
          <w:szCs w:val="20"/>
        </w:rPr>
        <w:t xml:space="preserve"> – wywiewna z odzyskiem ciepła (rekuperacją). W ramach inwestycji planuje się rozbiórkę istniejących budynków gospodarczych tj.: budynku wolnostojącego wzniesionego w technologii tradycyjnej oraz budynku wolnostojącego o konstrukcji stalowej.</w:t>
      </w:r>
    </w:p>
    <w:p w:rsidR="00416423" w:rsidRPr="00416423" w:rsidRDefault="00416423" w:rsidP="00416423">
      <w:pPr>
        <w:pStyle w:val="Akapitzlist"/>
        <w:spacing w:line="360" w:lineRule="auto"/>
        <w:ind w:left="595"/>
        <w:jc w:val="both"/>
        <w:rPr>
          <w:rFonts w:ascii="Arial" w:hAnsi="Arial" w:cs="Arial"/>
          <w:sz w:val="20"/>
          <w:szCs w:val="20"/>
        </w:rPr>
      </w:pPr>
      <w:r w:rsidRPr="00416423">
        <w:rPr>
          <w:rFonts w:ascii="Arial" w:hAnsi="Arial" w:cs="Arial"/>
          <w:sz w:val="20"/>
          <w:szCs w:val="20"/>
        </w:rPr>
        <w:t>Obiekt będzie wyposażony w pompę ciepła i panele fotowoltaiczne. Montaż paneli fotowoltaicznych przyczyni się do zmniejszenia zapotrzebowania w budynku na energię elektryczną co wpłynie na ograniczenie emisji gazów cieplarnianych. Natomiast zastosowanie ekologicznego źró</w:t>
      </w:r>
      <w:r>
        <w:rPr>
          <w:rFonts w:ascii="Arial" w:hAnsi="Arial" w:cs="Arial"/>
          <w:sz w:val="20"/>
          <w:szCs w:val="20"/>
        </w:rPr>
        <w:t>dła ciepła ograniczy emisję CO</w:t>
      </w:r>
      <w:r>
        <w:rPr>
          <w:rFonts w:ascii="Arial" w:hAnsi="Arial" w:cs="Arial"/>
          <w:sz w:val="20"/>
          <w:szCs w:val="20"/>
          <w:vertAlign w:val="subscript"/>
        </w:rPr>
        <w:t>2</w:t>
      </w:r>
      <w:r>
        <w:rPr>
          <w:rFonts w:ascii="Arial" w:hAnsi="Arial" w:cs="Arial"/>
          <w:sz w:val="20"/>
          <w:szCs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5208D8" w:rsidRDefault="005208D8" w:rsidP="001904A0">
      <w:pPr>
        <w:pStyle w:val="Akapitzlist"/>
        <w:numPr>
          <w:ilvl w:val="0"/>
          <w:numId w:val="44"/>
        </w:numPr>
        <w:spacing w:line="360" w:lineRule="auto"/>
        <w:jc w:val="both"/>
        <w:rPr>
          <w:rFonts w:ascii="Arial" w:hAnsi="Arial" w:cs="Arial"/>
          <w:sz w:val="20"/>
          <w:szCs w:val="20"/>
        </w:rPr>
      </w:pPr>
      <w:r w:rsidRPr="005208D8">
        <w:rPr>
          <w:rFonts w:ascii="Arial" w:hAnsi="Arial" w:cs="Arial"/>
          <w:sz w:val="20"/>
          <w:szCs w:val="20"/>
        </w:rPr>
        <w:t>przygotowanie placu budowy</w:t>
      </w:r>
      <w:r>
        <w:rPr>
          <w:rFonts w:ascii="Arial" w:hAnsi="Arial" w:cs="Arial"/>
          <w:sz w:val="20"/>
          <w:szCs w:val="20"/>
        </w:rPr>
        <w:t>,</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wykopy pod budynek,</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fundamentów pod budynek,</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ścian fundamentowych,</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wznoszenie ścian zewnętrznych,</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płyty posadzki na gruncie,</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ścian konstrukcyjnych zewnętrznych,</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stropodachu,</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kon</w:t>
      </w:r>
      <w:r w:rsidR="003609E3">
        <w:rPr>
          <w:rFonts w:ascii="Arial" w:hAnsi="Arial" w:cs="Arial"/>
          <w:sz w:val="20"/>
          <w:szCs w:val="20"/>
        </w:rPr>
        <w:t>s</w:t>
      </w:r>
      <w:r>
        <w:rPr>
          <w:rFonts w:ascii="Arial" w:hAnsi="Arial" w:cs="Arial"/>
          <w:sz w:val="20"/>
          <w:szCs w:val="20"/>
        </w:rPr>
        <w:t>trukcji dachu,</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wykonanie pokrycia dachowego,</w:t>
      </w:r>
    </w:p>
    <w:p w:rsidR="005208D8"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prace instalacyjne,</w:t>
      </w:r>
    </w:p>
    <w:p w:rsidR="005208D8" w:rsidRPr="003609E3" w:rsidRDefault="005208D8" w:rsidP="001904A0">
      <w:pPr>
        <w:pStyle w:val="Akapitzlist"/>
        <w:numPr>
          <w:ilvl w:val="0"/>
          <w:numId w:val="44"/>
        </w:numPr>
        <w:spacing w:line="360" w:lineRule="auto"/>
        <w:jc w:val="both"/>
        <w:rPr>
          <w:rFonts w:ascii="Arial" w:hAnsi="Arial" w:cs="Arial"/>
          <w:sz w:val="20"/>
          <w:szCs w:val="20"/>
        </w:rPr>
      </w:pPr>
      <w:r>
        <w:rPr>
          <w:rFonts w:ascii="Arial" w:hAnsi="Arial" w:cs="Arial"/>
          <w:sz w:val="20"/>
          <w:szCs w:val="20"/>
        </w:rPr>
        <w:t>prace wykończeniowe, zagospodarowanie terenu</w:t>
      </w:r>
    </w:p>
    <w:p w:rsidR="007110A5" w:rsidRPr="003609E3" w:rsidRDefault="007110A5" w:rsidP="001904A0">
      <w:pPr>
        <w:pStyle w:val="Akapitzlist"/>
        <w:numPr>
          <w:ilvl w:val="0"/>
          <w:numId w:val="44"/>
        </w:numPr>
        <w:spacing w:line="360" w:lineRule="auto"/>
        <w:jc w:val="both"/>
        <w:rPr>
          <w:rFonts w:ascii="Arial" w:hAnsi="Arial" w:cs="Arial"/>
          <w:sz w:val="20"/>
          <w:szCs w:val="20"/>
        </w:rPr>
      </w:pPr>
      <w:r w:rsidRPr="003609E3">
        <w:rPr>
          <w:rFonts w:ascii="Arial" w:hAnsi="Arial" w:cs="Arial"/>
          <w:sz w:val="20"/>
          <w:szCs w:val="20"/>
        </w:rPr>
        <w:t xml:space="preserve">wykonanie </w:t>
      </w:r>
      <w:r w:rsidR="003609E3" w:rsidRPr="003609E3">
        <w:rPr>
          <w:rFonts w:ascii="Arial" w:hAnsi="Arial" w:cs="Arial"/>
          <w:sz w:val="20"/>
          <w:szCs w:val="20"/>
        </w:rPr>
        <w:t>przebudowy przyłącza wody oraz budowa zewnętrznych odcinków instalacji wody i kanalizacji sanitarnej do budynku</w:t>
      </w:r>
      <w:r w:rsidRPr="003609E3">
        <w:rPr>
          <w:rFonts w:ascii="Arial" w:hAnsi="Arial" w:cs="Arial"/>
          <w:sz w:val="20"/>
          <w:szCs w:val="20"/>
        </w:rPr>
        <w:t>,</w:t>
      </w:r>
    </w:p>
    <w:p w:rsidR="007110A5" w:rsidRPr="003609E3" w:rsidRDefault="00513720" w:rsidP="001904A0">
      <w:pPr>
        <w:pStyle w:val="Akapitzlist"/>
        <w:numPr>
          <w:ilvl w:val="0"/>
          <w:numId w:val="44"/>
        </w:numPr>
        <w:spacing w:line="360" w:lineRule="auto"/>
        <w:jc w:val="both"/>
        <w:rPr>
          <w:rFonts w:ascii="Arial" w:hAnsi="Arial" w:cs="Arial"/>
          <w:sz w:val="20"/>
          <w:szCs w:val="20"/>
        </w:rPr>
      </w:pPr>
      <w:r w:rsidRPr="003609E3">
        <w:rPr>
          <w:rFonts w:ascii="Arial" w:hAnsi="Arial"/>
          <w:sz w:val="20"/>
          <w:szCs w:val="20"/>
        </w:rPr>
        <w:t>zapewnienie pełnej obsługi geodezyjnej</w:t>
      </w:r>
      <w:r w:rsidR="007110A5" w:rsidRPr="003609E3">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536F7D" w:rsidRDefault="00A45280" w:rsidP="001904A0">
      <w:pPr>
        <w:pStyle w:val="Akapitzlist"/>
        <w:numPr>
          <w:ilvl w:val="0"/>
          <w:numId w:val="45"/>
        </w:numPr>
        <w:spacing w:line="360" w:lineRule="auto"/>
        <w:ind w:right="44"/>
        <w:rPr>
          <w:rFonts w:ascii="Arial" w:hAnsi="Arial" w:cs="Arial"/>
          <w:sz w:val="20"/>
          <w:szCs w:val="20"/>
        </w:rPr>
      </w:pPr>
      <w:r w:rsidRPr="003609E3">
        <w:rPr>
          <w:rFonts w:ascii="Arial" w:hAnsi="Arial" w:cs="Arial"/>
          <w:sz w:val="20"/>
          <w:szCs w:val="20"/>
        </w:rPr>
        <w:t xml:space="preserve">45000000-7 Roboty budowlane </w:t>
      </w:r>
    </w:p>
    <w:p w:rsidR="00ED4D27" w:rsidRDefault="00ED4D27" w:rsidP="001904A0">
      <w:pPr>
        <w:pStyle w:val="Akapitzlist"/>
        <w:numPr>
          <w:ilvl w:val="0"/>
          <w:numId w:val="45"/>
        </w:numPr>
        <w:spacing w:line="360" w:lineRule="auto"/>
        <w:ind w:right="44"/>
        <w:rPr>
          <w:rFonts w:ascii="Arial" w:hAnsi="Arial" w:cs="Arial"/>
          <w:sz w:val="20"/>
          <w:szCs w:val="20"/>
        </w:rPr>
      </w:pPr>
      <w:r>
        <w:rPr>
          <w:rFonts w:ascii="Arial" w:hAnsi="Arial" w:cs="Arial"/>
          <w:sz w:val="20"/>
          <w:szCs w:val="20"/>
        </w:rPr>
        <w:t xml:space="preserve">45110000-1 </w:t>
      </w:r>
      <w:r w:rsidRPr="00ED4D27">
        <w:rPr>
          <w:rFonts w:ascii="Arial" w:hAnsi="Arial" w:cs="Arial"/>
          <w:sz w:val="20"/>
          <w:szCs w:val="20"/>
        </w:rPr>
        <w:t>Roboty w zakresie burzenia i rozbiór</w:t>
      </w:r>
      <w:r>
        <w:rPr>
          <w:rFonts w:ascii="Arial" w:hAnsi="Arial" w:cs="Arial"/>
          <w:sz w:val="20"/>
          <w:szCs w:val="20"/>
        </w:rPr>
        <w:t>ki obiektów budowlanych; roboty ziemne</w:t>
      </w:r>
    </w:p>
    <w:p w:rsidR="00ED4D27" w:rsidRDefault="00ED4D27" w:rsidP="001904A0">
      <w:pPr>
        <w:pStyle w:val="Akapitzlist"/>
        <w:numPr>
          <w:ilvl w:val="0"/>
          <w:numId w:val="45"/>
        </w:numPr>
        <w:spacing w:line="360" w:lineRule="auto"/>
        <w:ind w:right="44"/>
        <w:rPr>
          <w:rFonts w:ascii="Arial" w:hAnsi="Arial" w:cs="Arial"/>
          <w:sz w:val="20"/>
          <w:szCs w:val="20"/>
        </w:rPr>
      </w:pPr>
      <w:r w:rsidRPr="00ED4D27">
        <w:rPr>
          <w:rFonts w:ascii="Arial" w:hAnsi="Arial" w:cs="Arial"/>
          <w:sz w:val="20"/>
          <w:szCs w:val="20"/>
        </w:rPr>
        <w:lastRenderedPageBreak/>
        <w:t>45210000-2 Roboty budowlane w zakresie budynków</w:t>
      </w:r>
    </w:p>
    <w:p w:rsidR="003609E3" w:rsidRDefault="00ED4D27" w:rsidP="001904A0">
      <w:pPr>
        <w:pStyle w:val="Akapitzlist"/>
        <w:numPr>
          <w:ilvl w:val="0"/>
          <w:numId w:val="45"/>
        </w:numPr>
        <w:spacing w:line="360" w:lineRule="auto"/>
        <w:ind w:right="44"/>
        <w:rPr>
          <w:rFonts w:ascii="Arial" w:hAnsi="Arial" w:cs="Arial"/>
          <w:sz w:val="20"/>
          <w:szCs w:val="20"/>
        </w:rPr>
      </w:pPr>
      <w:r w:rsidRPr="00ED4D27">
        <w:rPr>
          <w:rFonts w:ascii="Arial" w:hAnsi="Arial" w:cs="Arial"/>
          <w:sz w:val="20"/>
          <w:szCs w:val="20"/>
        </w:rPr>
        <w:t>45220000-5 Roboty inżynieryjne i budowlane</w:t>
      </w:r>
    </w:p>
    <w:p w:rsidR="00F13C7C" w:rsidRDefault="00ED4D27" w:rsidP="001904A0">
      <w:pPr>
        <w:pStyle w:val="Akapitzlist"/>
        <w:numPr>
          <w:ilvl w:val="0"/>
          <w:numId w:val="45"/>
        </w:numPr>
        <w:spacing w:line="360" w:lineRule="auto"/>
        <w:ind w:right="44"/>
        <w:rPr>
          <w:rFonts w:ascii="Arial" w:hAnsi="Arial" w:cs="Arial"/>
          <w:sz w:val="20"/>
          <w:szCs w:val="20"/>
        </w:rPr>
      </w:pPr>
      <w:r w:rsidRPr="00ED4D27">
        <w:rPr>
          <w:rFonts w:ascii="Arial" w:hAnsi="Arial" w:cs="Arial"/>
          <w:sz w:val="20"/>
          <w:szCs w:val="20"/>
        </w:rPr>
        <w:t>45260000-7 Roboty w zakresie wykonywania pokryć i konstrukcji dachowych i inne podobne roboty specjalistycz</w:t>
      </w:r>
      <w:r>
        <w:rPr>
          <w:rFonts w:ascii="Arial" w:hAnsi="Arial" w:cs="Arial"/>
          <w:sz w:val="20"/>
          <w:szCs w:val="20"/>
        </w:rPr>
        <w:t>n</w:t>
      </w:r>
      <w:r w:rsidRPr="00ED4D27">
        <w:rPr>
          <w:rFonts w:ascii="Arial" w:hAnsi="Arial" w:cs="Arial"/>
          <w:sz w:val="20"/>
          <w:szCs w:val="20"/>
        </w:rPr>
        <w:t>e</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45400000-1 Roboty wykończeniowe w zakresie obiektów budowlanych</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45330000-9 Roboty instalacyjne wodno-kanalizacyjne i sanitarne</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45331100-7 Instalowanie centralnego ogrzewania</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45331210-1 Instalowanie wentylacji</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45310000-3 Roboty instalacyjne elektryczne</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45311000-0 Roboty w zakresie okablowania oraz instalacji elektrycznych</w:t>
      </w:r>
    </w:p>
    <w:p w:rsidR="00F13C7C" w:rsidRDefault="00F13C7C" w:rsidP="001904A0">
      <w:pPr>
        <w:pStyle w:val="Akapitzlist"/>
        <w:numPr>
          <w:ilvl w:val="0"/>
          <w:numId w:val="45"/>
        </w:numPr>
        <w:spacing w:line="360" w:lineRule="auto"/>
        <w:ind w:right="44"/>
        <w:rPr>
          <w:rFonts w:ascii="Arial" w:hAnsi="Arial" w:cs="Arial"/>
          <w:sz w:val="20"/>
          <w:szCs w:val="20"/>
        </w:rPr>
      </w:pPr>
      <w:r w:rsidRPr="00F13C7C">
        <w:rPr>
          <w:rFonts w:ascii="Arial" w:hAnsi="Arial" w:cs="Arial"/>
          <w:sz w:val="20"/>
          <w:szCs w:val="20"/>
        </w:rPr>
        <w:t>45311100-1 Roboty w zakresie okablowania elektrycznego</w:t>
      </w:r>
    </w:p>
    <w:p w:rsidR="00D828C4" w:rsidRDefault="00D828C4" w:rsidP="001904A0">
      <w:pPr>
        <w:pStyle w:val="Akapitzlist"/>
        <w:numPr>
          <w:ilvl w:val="0"/>
          <w:numId w:val="45"/>
        </w:numPr>
        <w:spacing w:line="360" w:lineRule="auto"/>
        <w:ind w:right="44"/>
        <w:rPr>
          <w:rFonts w:ascii="Arial" w:hAnsi="Arial" w:cs="Arial"/>
          <w:sz w:val="20"/>
          <w:szCs w:val="20"/>
        </w:rPr>
      </w:pPr>
      <w:r w:rsidRPr="00D828C4">
        <w:rPr>
          <w:rFonts w:ascii="Arial" w:hAnsi="Arial" w:cs="Arial"/>
          <w:sz w:val="20"/>
          <w:szCs w:val="20"/>
        </w:rPr>
        <w:t>45311200-2 Roboty w zakresie instalacji elektrycznych</w:t>
      </w:r>
    </w:p>
    <w:p w:rsidR="00D828C4" w:rsidRDefault="00D828C4" w:rsidP="001904A0">
      <w:pPr>
        <w:pStyle w:val="Akapitzlist"/>
        <w:numPr>
          <w:ilvl w:val="0"/>
          <w:numId w:val="45"/>
        </w:numPr>
        <w:spacing w:line="360" w:lineRule="auto"/>
        <w:ind w:right="44"/>
        <w:rPr>
          <w:rFonts w:ascii="Arial" w:hAnsi="Arial" w:cs="Arial"/>
          <w:sz w:val="20"/>
          <w:szCs w:val="20"/>
        </w:rPr>
      </w:pPr>
      <w:r w:rsidRPr="00D828C4">
        <w:rPr>
          <w:rFonts w:ascii="Arial" w:hAnsi="Arial" w:cs="Arial"/>
          <w:sz w:val="20"/>
          <w:szCs w:val="20"/>
        </w:rPr>
        <w:t>45317300-5 Elektryczne elektrycznych urządzeń rozdzielczych</w:t>
      </w:r>
    </w:p>
    <w:p w:rsidR="00D828C4" w:rsidRDefault="00D828C4" w:rsidP="001904A0">
      <w:pPr>
        <w:pStyle w:val="Akapitzlist"/>
        <w:numPr>
          <w:ilvl w:val="0"/>
          <w:numId w:val="45"/>
        </w:numPr>
        <w:spacing w:line="360" w:lineRule="auto"/>
        <w:ind w:right="44"/>
        <w:rPr>
          <w:rFonts w:ascii="Arial" w:hAnsi="Arial" w:cs="Arial"/>
          <w:sz w:val="20"/>
          <w:szCs w:val="20"/>
        </w:rPr>
      </w:pPr>
      <w:r w:rsidRPr="00D828C4">
        <w:rPr>
          <w:rFonts w:ascii="Arial" w:hAnsi="Arial" w:cs="Arial"/>
          <w:sz w:val="20"/>
          <w:szCs w:val="20"/>
        </w:rPr>
        <w:t>45316000-5 Instalowanie systemów oświetleniowych i sygnalizacyjnych</w:t>
      </w:r>
    </w:p>
    <w:p w:rsidR="00D828C4" w:rsidRDefault="00D828C4" w:rsidP="001904A0">
      <w:pPr>
        <w:pStyle w:val="Akapitzlist"/>
        <w:numPr>
          <w:ilvl w:val="0"/>
          <w:numId w:val="45"/>
        </w:numPr>
        <w:spacing w:line="360" w:lineRule="auto"/>
        <w:ind w:right="44"/>
        <w:rPr>
          <w:rFonts w:ascii="Arial" w:hAnsi="Arial" w:cs="Arial"/>
          <w:sz w:val="20"/>
          <w:szCs w:val="20"/>
        </w:rPr>
      </w:pPr>
      <w:r w:rsidRPr="00D828C4">
        <w:rPr>
          <w:rFonts w:ascii="Arial" w:hAnsi="Arial" w:cs="Arial"/>
          <w:sz w:val="20"/>
          <w:szCs w:val="20"/>
        </w:rPr>
        <w:t>09331100-9 Kolektory słoneczne do produkcji ciepła</w:t>
      </w:r>
    </w:p>
    <w:p w:rsidR="00D828C4" w:rsidRDefault="00D828C4" w:rsidP="001904A0">
      <w:pPr>
        <w:pStyle w:val="Akapitzlist"/>
        <w:numPr>
          <w:ilvl w:val="0"/>
          <w:numId w:val="45"/>
        </w:numPr>
        <w:spacing w:line="360" w:lineRule="auto"/>
        <w:ind w:right="44"/>
        <w:rPr>
          <w:rFonts w:ascii="Arial" w:hAnsi="Arial" w:cs="Arial"/>
          <w:sz w:val="20"/>
          <w:szCs w:val="20"/>
        </w:rPr>
      </w:pPr>
      <w:r w:rsidRPr="00D828C4">
        <w:rPr>
          <w:rFonts w:ascii="Arial" w:hAnsi="Arial" w:cs="Arial"/>
          <w:sz w:val="20"/>
          <w:szCs w:val="20"/>
        </w:rPr>
        <w:t>09331200-0 Słoneczne moduły fotoelektryczne</w:t>
      </w:r>
    </w:p>
    <w:p w:rsidR="00D828C4" w:rsidRPr="00D828C4" w:rsidRDefault="00D828C4" w:rsidP="001904A0">
      <w:pPr>
        <w:pStyle w:val="Akapitzlist"/>
        <w:numPr>
          <w:ilvl w:val="0"/>
          <w:numId w:val="45"/>
        </w:numPr>
        <w:spacing w:line="360" w:lineRule="auto"/>
        <w:ind w:right="44"/>
        <w:rPr>
          <w:rFonts w:ascii="Arial" w:hAnsi="Arial" w:cs="Arial"/>
          <w:sz w:val="20"/>
          <w:szCs w:val="20"/>
        </w:rPr>
      </w:pPr>
      <w:r w:rsidRPr="00D828C4">
        <w:rPr>
          <w:rFonts w:ascii="Arial" w:hAnsi="Arial" w:cs="Arial"/>
          <w:sz w:val="20"/>
          <w:szCs w:val="20"/>
        </w:rPr>
        <w:t>09332000-5 Instalacje słoneczne</w:t>
      </w:r>
    </w:p>
    <w:p w:rsidR="00F13C7C" w:rsidRPr="00F13C7C" w:rsidRDefault="00F13C7C" w:rsidP="00F13C7C">
      <w:pPr>
        <w:spacing w:line="360" w:lineRule="auto"/>
        <w:ind w:right="44"/>
        <w:rPr>
          <w:rFonts w:ascii="Arial" w:hAnsi="Arial" w:cs="Arial"/>
          <w:sz w:val="20"/>
          <w:szCs w:val="20"/>
        </w:rPr>
      </w:pPr>
    </w:p>
    <w:p w:rsidR="002E651B" w:rsidRPr="002E651B" w:rsidRDefault="002E651B" w:rsidP="002E651B">
      <w:pPr>
        <w:pStyle w:val="pkt"/>
        <w:numPr>
          <w:ilvl w:val="0"/>
          <w:numId w:val="21"/>
        </w:numPr>
        <w:tabs>
          <w:tab w:val="clear" w:pos="595"/>
          <w:tab w:val="num" w:pos="426"/>
        </w:tabs>
        <w:spacing w:line="360" w:lineRule="auto"/>
        <w:ind w:left="426" w:hanging="284"/>
        <w:rPr>
          <w:rFonts w:ascii="Arial" w:hAnsi="Arial" w:cs="Arial"/>
          <w:sz w:val="20"/>
        </w:rPr>
      </w:pPr>
      <w:r>
        <w:rPr>
          <w:rFonts w:ascii="Arial" w:hAnsi="Arial" w:cs="Arial"/>
          <w:sz w:val="20"/>
        </w:rPr>
        <w:t>P</w:t>
      </w:r>
      <w:r w:rsidRPr="002E651B">
        <w:rPr>
          <w:rFonts w:ascii="Arial" w:hAnsi="Arial" w:cs="Arial"/>
          <w:sz w:val="20"/>
        </w:rPr>
        <w:t>rzedmiot zamówienia będzie realizowany z udziałem środków pochodzących z</w:t>
      </w:r>
      <w:r>
        <w:rPr>
          <w:rFonts w:ascii="Arial" w:hAnsi="Arial" w:cs="Arial"/>
          <w:sz w:val="20"/>
        </w:rPr>
        <w:t xml:space="preserve"> Rządowego </w:t>
      </w:r>
      <w:r w:rsidRPr="002E651B">
        <w:rPr>
          <w:rFonts w:ascii="Arial" w:hAnsi="Arial" w:cs="Arial"/>
          <w:sz w:val="20"/>
        </w:rPr>
        <w:t>Funduszu Polski Ład: Programu Inwestycji Strategicznych.</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00416423" w:rsidRPr="00416423">
        <w:rPr>
          <w:rFonts w:ascii="Arial" w:hAnsi="Arial" w:cs="Arial"/>
          <w:sz w:val="2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ze względu na to, że jednostkowy przedmiot stanowi funkcjonalną całość i wszystkie elementy muszą być ze sobą kompatybilne. Dzielenie zamówienia na części pod kątem ilości w efekcie przyniosłoby wzrost cen w stosunku do całkowitego zakresu zamówienia,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w:t>
      </w:r>
      <w:proofErr w:type="spellStart"/>
      <w:r w:rsidR="00416423" w:rsidRPr="00416423">
        <w:rPr>
          <w:rFonts w:ascii="Arial" w:hAnsi="Arial" w:cs="Arial"/>
          <w:sz w:val="20"/>
        </w:rPr>
        <w:t>Pzp</w:t>
      </w:r>
      <w:proofErr w:type="spellEnd"/>
      <w:r w:rsidR="00416423" w:rsidRPr="0041642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lastRenderedPageBreak/>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Default="001D5D0E" w:rsidP="00CF6128">
      <w:pPr>
        <w:pStyle w:val="Akapitzlist"/>
        <w:numPr>
          <w:ilvl w:val="1"/>
          <w:numId w:val="21"/>
        </w:numPr>
        <w:spacing w:line="360" w:lineRule="auto"/>
        <w:ind w:left="851" w:hanging="425"/>
        <w:jc w:val="both"/>
        <w:rPr>
          <w:rFonts w:ascii="Arial" w:hAnsi="Arial" w:cs="Arial"/>
          <w:sz w:val="20"/>
          <w:szCs w:val="20"/>
        </w:rPr>
      </w:pPr>
      <w:r w:rsidRPr="00CF6128">
        <w:rPr>
          <w:rFonts w:ascii="Arial" w:hAnsi="Arial" w:cs="Arial"/>
          <w:sz w:val="20"/>
          <w:szCs w:val="20"/>
        </w:rPr>
        <w:t xml:space="preserve">wykonania wszelkich innych prac, niezbędne badania (laboratoryjne), sprawdzenia, pomiary i odbiory instalacji, wymagane dla przedmiotu zamówienia w </w:t>
      </w:r>
      <w:r w:rsidR="00CF6128">
        <w:rPr>
          <w:rFonts w:ascii="Arial" w:hAnsi="Arial" w:cs="Arial"/>
          <w:sz w:val="20"/>
          <w:szCs w:val="20"/>
        </w:rPr>
        <w:t>celu przekazania do użytkowania,</w:t>
      </w:r>
    </w:p>
    <w:p w:rsidR="00CF6128" w:rsidRPr="00CF6128" w:rsidRDefault="00CF6128" w:rsidP="00CF6128">
      <w:pPr>
        <w:pStyle w:val="Akapitzlist"/>
        <w:numPr>
          <w:ilvl w:val="1"/>
          <w:numId w:val="21"/>
        </w:numPr>
        <w:spacing w:line="360" w:lineRule="auto"/>
        <w:ind w:left="851" w:hanging="425"/>
        <w:jc w:val="both"/>
        <w:rPr>
          <w:rFonts w:ascii="Arial" w:hAnsi="Arial" w:cs="Arial"/>
          <w:sz w:val="20"/>
          <w:szCs w:val="20"/>
        </w:rPr>
      </w:pPr>
      <w:r>
        <w:rPr>
          <w:rFonts w:ascii="Arial" w:hAnsi="Arial" w:cs="Arial"/>
          <w:sz w:val="20"/>
          <w:szCs w:val="20"/>
        </w:rPr>
        <w:t xml:space="preserve">zapewnienia finansowania inwestycji w części niepokrytej udziałem własnym Zamawiającego </w:t>
      </w:r>
      <w:r w:rsidRPr="00CF6128">
        <w:rPr>
          <w:rFonts w:ascii="Arial" w:hAnsi="Arial" w:cs="Arial"/>
          <w:sz w:val="20"/>
          <w:szCs w:val="20"/>
        </w:rPr>
        <w:t xml:space="preserve">do </w:t>
      </w:r>
      <w:r>
        <w:rPr>
          <w:rFonts w:ascii="Arial" w:hAnsi="Arial" w:cs="Arial"/>
          <w:sz w:val="20"/>
          <w:szCs w:val="20"/>
        </w:rPr>
        <w:t xml:space="preserve">momentu </w:t>
      </w:r>
      <w:r w:rsidRPr="00CF6128">
        <w:rPr>
          <w:rFonts w:ascii="Arial" w:hAnsi="Arial" w:cs="Arial"/>
          <w:sz w:val="20"/>
          <w:szCs w:val="20"/>
        </w:rPr>
        <w:t>zapłaty wynagrodzenia</w:t>
      </w:r>
      <w:r>
        <w:rPr>
          <w:rFonts w:ascii="Arial" w:hAnsi="Arial" w:cs="Arial"/>
          <w:sz w:val="20"/>
          <w:szCs w:val="20"/>
        </w:rPr>
        <w:t xml:space="preserve"> po zakończeniu przedmiotu zamówienia.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1904A0">
      <w:pPr>
        <w:pStyle w:val="arimr"/>
        <w:widowControl/>
        <w:numPr>
          <w:ilvl w:val="0"/>
          <w:numId w:val="41"/>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1904A0">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1904A0">
      <w:pPr>
        <w:pStyle w:val="pkt"/>
        <w:numPr>
          <w:ilvl w:val="0"/>
          <w:numId w:val="40"/>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0F63B3" w:rsidRPr="000F63B3">
        <w:rPr>
          <w:rFonts w:ascii="Arial" w:hAnsi="Arial" w:cs="Arial"/>
          <w:b/>
          <w:sz w:val="20"/>
        </w:rPr>
        <w:t>10</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lastRenderedPageBreak/>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sidR="00B053B7" w:rsidRPr="00B053B7">
        <w:rPr>
          <w:rFonts w:ascii="Arial" w:hAnsi="Arial" w:cs="Arial"/>
          <w:sz w:val="20"/>
          <w:szCs w:val="20"/>
          <w:lang w:val="pl-PL"/>
        </w:rPr>
        <w:t>jedną</w:t>
      </w:r>
      <w:r w:rsidR="00B053B7">
        <w:rPr>
          <w:rFonts w:ascii="Arial" w:hAnsi="Arial" w:cs="Arial"/>
          <w:sz w:val="20"/>
          <w:szCs w:val="20"/>
          <w:lang w:val="pl-PL"/>
        </w:rPr>
        <w:t xml:space="preserve"> robotę budowlaną</w:t>
      </w:r>
      <w:r w:rsidRPr="0058136F">
        <w:rPr>
          <w:rFonts w:ascii="Arial" w:hAnsi="Arial" w:cs="Arial"/>
          <w:sz w:val="20"/>
          <w:szCs w:val="20"/>
          <w:lang w:val="pl-PL"/>
        </w:rPr>
        <w:t xml:space="preserve"> </w:t>
      </w:r>
      <w:r w:rsidR="007549D5">
        <w:rPr>
          <w:rFonts w:ascii="Arial" w:hAnsi="Arial" w:cs="Arial"/>
          <w:sz w:val="20"/>
          <w:szCs w:val="20"/>
          <w:lang w:val="pl-PL"/>
        </w:rPr>
        <w:t>polegającą</w:t>
      </w:r>
      <w:r w:rsidRPr="0058136F">
        <w:rPr>
          <w:rFonts w:ascii="Arial" w:hAnsi="Arial" w:cs="Arial"/>
          <w:sz w:val="20"/>
          <w:szCs w:val="20"/>
          <w:lang w:val="pl-PL"/>
        </w:rPr>
        <w:t xml:space="preserve"> na remoncie, budowie lub przebudowie </w:t>
      </w:r>
      <w:r w:rsidR="00F32088">
        <w:rPr>
          <w:rFonts w:ascii="Arial" w:hAnsi="Arial" w:cs="Arial"/>
          <w:sz w:val="20"/>
          <w:szCs w:val="20"/>
          <w:lang w:val="pl-PL"/>
        </w:rPr>
        <w:t xml:space="preserve">budynku </w:t>
      </w:r>
      <w:r w:rsidRPr="0058136F">
        <w:rPr>
          <w:rFonts w:ascii="Arial" w:hAnsi="Arial" w:cs="Arial"/>
          <w:sz w:val="20"/>
          <w:szCs w:val="20"/>
          <w:lang w:val="pl-PL"/>
        </w:rPr>
        <w:t xml:space="preserve">o wartości co najmniej </w:t>
      </w:r>
      <w:r w:rsidR="00994CC4">
        <w:rPr>
          <w:rFonts w:ascii="Arial" w:hAnsi="Arial" w:cs="Arial"/>
          <w:sz w:val="20"/>
          <w:szCs w:val="20"/>
          <w:lang w:val="pl-PL"/>
        </w:rPr>
        <w:t>5</w:t>
      </w:r>
      <w:r w:rsidR="00BC6E03">
        <w:rPr>
          <w:rFonts w:ascii="Arial" w:hAnsi="Arial" w:cs="Arial"/>
          <w:sz w:val="20"/>
          <w:szCs w:val="20"/>
          <w:lang w:val="pl-PL"/>
        </w:rPr>
        <w:t xml:space="preserve">00.000,00 </w:t>
      </w:r>
      <w:r w:rsidR="00B053B7">
        <w:rPr>
          <w:rFonts w:ascii="Arial" w:hAnsi="Arial" w:cs="Arial"/>
          <w:sz w:val="20"/>
          <w:szCs w:val="20"/>
          <w:lang w:val="pl-PL"/>
        </w:rPr>
        <w:t>zł brutto</w:t>
      </w:r>
      <w:r w:rsidRPr="00B053B7">
        <w:rPr>
          <w:rFonts w:ascii="Arial" w:hAnsi="Arial" w:cs="Arial"/>
          <w:sz w:val="20"/>
          <w:szCs w:val="20"/>
          <w:lang w:val="pl-PL"/>
        </w:rPr>
        <w:t>.</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Pr="00B053B7" w:rsidRDefault="0058136F" w:rsidP="0058136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dysponuje co najmniej 1 osobą, posiadającą uprawnienia budowlane w specjalności instalacyjnej w zakresie sieci, instalacji i urządzeń elektrycznych i elektroenergetycznych upoważniające do sprawowania funkcji kierownika robót;</w:t>
      </w:r>
    </w:p>
    <w:p w:rsidR="00DD1352" w:rsidRPr="00B053B7" w:rsidRDefault="0058136F" w:rsidP="005B298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 xml:space="preserve">dysponuje co najmniej 1 osobą, posiadającą uprawnienia budowlane w specjalności instalacyjnej w zakresie sieci, instalacji i urządzeń </w:t>
      </w:r>
      <w:r w:rsidR="005B298F" w:rsidRPr="00B053B7">
        <w:rPr>
          <w:rFonts w:ascii="Arial" w:hAnsi="Arial" w:cs="Arial"/>
          <w:sz w:val="20"/>
          <w:szCs w:val="20"/>
          <w:lang w:val="pl-PL"/>
        </w:rPr>
        <w:t>wodociągowych i kanalizacyjnych upoważniające do sprawowania funkcji kierownika robót</w:t>
      </w:r>
      <w:r w:rsidR="008E0C8B" w:rsidRPr="00B053B7">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CF6128" w:rsidRDefault="00CF6128"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CF6128">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lastRenderedPageBreak/>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1904A0">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1904A0">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lastRenderedPageBreak/>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1904A0">
      <w:pPr>
        <w:pStyle w:val="Akapitzlist"/>
        <w:numPr>
          <w:ilvl w:val="0"/>
          <w:numId w:val="46"/>
        </w:numPr>
        <w:spacing w:line="360" w:lineRule="auto"/>
        <w:ind w:left="993" w:hanging="284"/>
        <w:jc w:val="both"/>
        <w:rPr>
          <w:rFonts w:ascii="Arial" w:hAnsi="Arial" w:cs="Arial"/>
          <w:sz w:val="20"/>
          <w:szCs w:val="20"/>
        </w:rPr>
      </w:pPr>
      <w:r w:rsidRPr="00BC6E03">
        <w:rPr>
          <w:rFonts w:ascii="Arial" w:hAnsi="Arial" w:cs="Arial"/>
          <w:sz w:val="20"/>
          <w:szCs w:val="20"/>
        </w:rPr>
        <w:t>co najmniej 1 osob</w:t>
      </w:r>
      <w:r w:rsidR="001542F3">
        <w:rPr>
          <w:rFonts w:ascii="Arial" w:hAnsi="Arial" w:cs="Arial"/>
          <w:sz w:val="20"/>
          <w:szCs w:val="20"/>
        </w:rPr>
        <w:t>ę</w:t>
      </w:r>
      <w:r w:rsidRPr="00BC6E03">
        <w:rPr>
          <w:rFonts w:ascii="Arial" w:hAnsi="Arial" w:cs="Arial"/>
          <w:sz w:val="20"/>
          <w:szCs w:val="20"/>
        </w:rPr>
        <w:t>, posiadającą uprawnienia budowlane w specjalności konstrukcyjno-budowlanej, upoważniające do sprawowania funkcji kierownika budowy,</w:t>
      </w:r>
    </w:p>
    <w:p w:rsidR="00BC6E03" w:rsidRPr="00BF4C2C" w:rsidRDefault="001542F3" w:rsidP="001904A0">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elektrycznych i elektroenergetycznych upoważniające do sprawowania funkcji kierownika robót,</w:t>
      </w:r>
    </w:p>
    <w:p w:rsidR="00AF46DE" w:rsidRPr="00BF4C2C" w:rsidRDefault="001542F3" w:rsidP="001904A0">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wodociągowych i kanalizacyjnych.</w:t>
      </w:r>
      <w:r w:rsidR="006E0608" w:rsidRPr="00BF4C2C">
        <w:rPr>
          <w:rFonts w:ascii="Arial" w:hAnsi="Arial" w:cs="Arial"/>
          <w:sz w:val="20"/>
          <w:szCs w:val="20"/>
        </w:rPr>
        <w:t>-budowlanej</w:t>
      </w:r>
      <w:r w:rsidR="003C514A" w:rsidRPr="00BF4C2C">
        <w:rPr>
          <w:rFonts w:ascii="Arial" w:hAnsi="Arial" w:cs="Arial"/>
          <w:sz w:val="20"/>
          <w:szCs w:val="20"/>
        </w:rPr>
        <w:t xml:space="preserve">, upoważniające do sprawowania funkcji kierownika </w:t>
      </w:r>
      <w:r w:rsidR="005B298F" w:rsidRPr="00BF4C2C">
        <w:rPr>
          <w:rFonts w:ascii="Arial" w:hAnsi="Arial" w:cs="Arial"/>
          <w:sz w:val="20"/>
          <w:szCs w:val="20"/>
        </w:rPr>
        <w:t>robót</w:t>
      </w:r>
      <w:r w:rsidR="003C514A" w:rsidRPr="00BF4C2C">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lastRenderedPageBreak/>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w:t>
      </w:r>
      <w:r w:rsidR="00DF5E25" w:rsidRPr="00F34ED9">
        <w:rPr>
          <w:rFonts w:ascii="Arial" w:hAnsi="Arial" w:cs="Arial"/>
          <w:sz w:val="20"/>
          <w:szCs w:val="20"/>
        </w:rPr>
        <w:lastRenderedPageBreak/>
        <w:t>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673677"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673677"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F32088"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820C80" w:rsidRPr="00F32088">
        <w:rPr>
          <w:rFonts w:ascii="Arial" w:hAnsi="Arial" w:cs="Arial"/>
          <w:sz w:val="20"/>
          <w:szCs w:val="20"/>
        </w:rPr>
        <w:t xml:space="preserve"> </w:t>
      </w:r>
    </w:p>
    <w:p w:rsidR="00E84975" w:rsidRPr="009621BE" w:rsidRDefault="00BF093D"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820C80" w:rsidRPr="00F32088" w:rsidRDefault="003025CD" w:rsidP="00F32088">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673677"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FD0070" w:rsidRDefault="008E0C8B" w:rsidP="00FD0070">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Cena ofertowa stanowić będzie wynagrodzenie </w:t>
      </w:r>
      <w:r w:rsidR="00F32088">
        <w:rPr>
          <w:rFonts w:ascii="Arial" w:hAnsi="Arial" w:cs="Arial"/>
          <w:sz w:val="20"/>
          <w:szCs w:val="20"/>
        </w:rPr>
        <w:t>ryczałtow</w:t>
      </w:r>
      <w:r w:rsidRPr="008E0C8B">
        <w:rPr>
          <w:rFonts w:ascii="Arial" w:hAnsi="Arial" w:cs="Arial"/>
          <w:sz w:val="20"/>
          <w:szCs w:val="20"/>
        </w:rPr>
        <w:t>e.</w:t>
      </w:r>
    </w:p>
    <w:p w:rsidR="00FD0070" w:rsidRDefault="00FD0070" w:rsidP="00FD0070">
      <w:pPr>
        <w:numPr>
          <w:ilvl w:val="0"/>
          <w:numId w:val="25"/>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jest ceną ryczałtową. Cena ofertowa musi obejmować pełny zakres robot</w:t>
      </w:r>
      <w:r>
        <w:rPr>
          <w:rFonts w:ascii="Arial" w:hAnsi="Arial" w:cs="Arial"/>
          <w:sz w:val="20"/>
          <w:szCs w:val="20"/>
        </w:rPr>
        <w:t xml:space="preserve"> </w:t>
      </w:r>
      <w:r w:rsidRPr="00FD0070">
        <w:rPr>
          <w:rFonts w:ascii="Arial" w:hAnsi="Arial" w:cs="Arial"/>
          <w:sz w:val="20"/>
          <w:szCs w:val="20"/>
        </w:rPr>
        <w:t>określonych w dokumentacji technicznej i zawierać wszystkie elementy niezbędne do</w:t>
      </w:r>
      <w:r>
        <w:rPr>
          <w:rFonts w:ascii="Arial" w:hAnsi="Arial" w:cs="Arial"/>
          <w:sz w:val="20"/>
          <w:szCs w:val="20"/>
        </w:rPr>
        <w:t xml:space="preserve"> </w:t>
      </w:r>
      <w:r w:rsidRPr="00FD0070">
        <w:rPr>
          <w:rFonts w:ascii="Arial" w:hAnsi="Arial" w:cs="Arial"/>
          <w:sz w:val="20"/>
          <w:szCs w:val="20"/>
        </w:rPr>
        <w:t>wykonania przedmiotu zamówienia wynikające z dokumentacji technicznej, warunków</w:t>
      </w:r>
      <w:r>
        <w:rPr>
          <w:rFonts w:ascii="Arial" w:hAnsi="Arial" w:cs="Arial"/>
          <w:sz w:val="20"/>
          <w:szCs w:val="20"/>
        </w:rPr>
        <w:t xml:space="preserve"> </w:t>
      </w:r>
      <w:r w:rsidRPr="00FD0070">
        <w:rPr>
          <w:rFonts w:ascii="Arial" w:hAnsi="Arial" w:cs="Arial"/>
          <w:sz w:val="20"/>
          <w:szCs w:val="20"/>
        </w:rPr>
        <w:t>technicznych wykonania i odbioru robót oraz wzoru u</w:t>
      </w:r>
      <w:r>
        <w:rPr>
          <w:rFonts w:ascii="Arial" w:hAnsi="Arial" w:cs="Arial"/>
          <w:sz w:val="20"/>
          <w:szCs w:val="20"/>
        </w:rPr>
        <w:t>mowy</w:t>
      </w:r>
      <w:r w:rsidRPr="00FD0070">
        <w:rPr>
          <w:rFonts w:ascii="Arial" w:hAnsi="Arial" w:cs="Arial"/>
          <w:sz w:val="20"/>
          <w:szCs w:val="20"/>
        </w:rPr>
        <w:t>.</w:t>
      </w:r>
    </w:p>
    <w:p w:rsidR="00FD0070" w:rsidRDefault="00FD0070" w:rsidP="00FD0070">
      <w:pPr>
        <w:numPr>
          <w:ilvl w:val="0"/>
          <w:numId w:val="25"/>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musi obejmować:</w:t>
      </w:r>
    </w:p>
    <w:p w:rsidR="00FD0070" w:rsidRPr="00FD0070" w:rsidRDefault="00FD0070" w:rsidP="00FD0070">
      <w:pPr>
        <w:pStyle w:val="Akapitzlist"/>
        <w:numPr>
          <w:ilvl w:val="1"/>
          <w:numId w:val="19"/>
        </w:numPr>
        <w:suppressAutoHyphens/>
        <w:spacing w:line="360" w:lineRule="auto"/>
        <w:ind w:hanging="271"/>
        <w:jc w:val="both"/>
        <w:rPr>
          <w:rFonts w:ascii="Arial" w:hAnsi="Arial" w:cs="Arial"/>
          <w:sz w:val="20"/>
          <w:szCs w:val="20"/>
        </w:rPr>
      </w:pPr>
      <w:r w:rsidRPr="00FD0070">
        <w:rPr>
          <w:rFonts w:ascii="Arial" w:hAnsi="Arial" w:cs="Arial"/>
          <w:sz w:val="20"/>
          <w:szCs w:val="20"/>
        </w:rPr>
        <w:t>koszty bezpośrednie, w tym:</w:t>
      </w:r>
    </w:p>
    <w:p w:rsidR="00FD0070" w:rsidRDefault="00FD0070" w:rsidP="001904A0">
      <w:pPr>
        <w:pStyle w:val="Akapitzlist"/>
        <w:numPr>
          <w:ilvl w:val="0"/>
          <w:numId w:val="48"/>
        </w:numPr>
        <w:suppressAutoHyphens/>
        <w:spacing w:line="360" w:lineRule="auto"/>
        <w:ind w:left="1134" w:hanging="425"/>
        <w:jc w:val="both"/>
        <w:rPr>
          <w:rFonts w:ascii="Arial" w:hAnsi="Arial" w:cs="Arial"/>
          <w:sz w:val="20"/>
          <w:szCs w:val="20"/>
        </w:rPr>
      </w:pPr>
      <w:r w:rsidRPr="00FD0070">
        <w:rPr>
          <w:rFonts w:ascii="Arial" w:hAnsi="Arial" w:cs="Arial"/>
          <w:sz w:val="20"/>
          <w:szCs w:val="20"/>
        </w:rPr>
        <w:t>koszty robocizny obejmujące płace bezpośrednie, płace</w:t>
      </w:r>
      <w:r>
        <w:rPr>
          <w:rFonts w:ascii="Arial" w:hAnsi="Arial" w:cs="Arial"/>
          <w:sz w:val="20"/>
          <w:szCs w:val="20"/>
        </w:rPr>
        <w:t xml:space="preserve"> </w:t>
      </w:r>
      <w:r w:rsidRPr="00FD0070">
        <w:rPr>
          <w:rFonts w:ascii="Arial" w:hAnsi="Arial" w:cs="Arial"/>
          <w:sz w:val="20"/>
          <w:szCs w:val="20"/>
        </w:rPr>
        <w:t>uzupełniające, koszty ubezpieczeń społecznych i podatki od płac</w:t>
      </w:r>
    </w:p>
    <w:p w:rsidR="00FD0070" w:rsidRDefault="00FD0070" w:rsidP="001904A0">
      <w:pPr>
        <w:pStyle w:val="Akapitzlist"/>
        <w:numPr>
          <w:ilvl w:val="0"/>
          <w:numId w:val="48"/>
        </w:numPr>
        <w:suppressAutoHyphens/>
        <w:spacing w:line="360" w:lineRule="auto"/>
        <w:ind w:left="1134" w:hanging="425"/>
        <w:jc w:val="both"/>
        <w:rPr>
          <w:rFonts w:ascii="Arial" w:hAnsi="Arial" w:cs="Arial"/>
          <w:sz w:val="20"/>
          <w:szCs w:val="20"/>
        </w:rPr>
      </w:pPr>
      <w:r w:rsidRPr="00FD0070">
        <w:rPr>
          <w:rFonts w:ascii="Arial" w:hAnsi="Arial" w:cs="Arial"/>
          <w:sz w:val="20"/>
          <w:szCs w:val="20"/>
        </w:rPr>
        <w:t>koszty materiałów podstawowych i pomocniczych obejmujące</w:t>
      </w:r>
      <w:r>
        <w:rPr>
          <w:rFonts w:ascii="Arial" w:hAnsi="Arial" w:cs="Arial"/>
          <w:sz w:val="20"/>
          <w:szCs w:val="20"/>
        </w:rPr>
        <w:t xml:space="preserve"> </w:t>
      </w:r>
      <w:r w:rsidRPr="00FD0070">
        <w:rPr>
          <w:rFonts w:ascii="Arial" w:hAnsi="Arial" w:cs="Arial"/>
          <w:sz w:val="20"/>
          <w:szCs w:val="20"/>
        </w:rPr>
        <w:t>również koszty dostarczenia materiałów z miejsca ich zakupu</w:t>
      </w:r>
      <w:r>
        <w:rPr>
          <w:rFonts w:ascii="Arial" w:hAnsi="Arial" w:cs="Arial"/>
          <w:sz w:val="20"/>
          <w:szCs w:val="20"/>
        </w:rPr>
        <w:t xml:space="preserve"> </w:t>
      </w:r>
      <w:r w:rsidRPr="00FD0070">
        <w:rPr>
          <w:rFonts w:ascii="Arial" w:hAnsi="Arial" w:cs="Arial"/>
          <w:sz w:val="20"/>
          <w:szCs w:val="20"/>
        </w:rPr>
        <w:t>bezpośrednio na stanowiska robocze lub na miejsca składowania na</w:t>
      </w:r>
      <w:r>
        <w:rPr>
          <w:rFonts w:ascii="Arial" w:hAnsi="Arial" w:cs="Arial"/>
          <w:sz w:val="20"/>
          <w:szCs w:val="20"/>
        </w:rPr>
        <w:t xml:space="preserve"> </w:t>
      </w:r>
      <w:r w:rsidRPr="00FD0070">
        <w:rPr>
          <w:rFonts w:ascii="Arial" w:hAnsi="Arial" w:cs="Arial"/>
          <w:sz w:val="20"/>
          <w:szCs w:val="20"/>
        </w:rPr>
        <w:t>placu budowy,</w:t>
      </w:r>
    </w:p>
    <w:p w:rsidR="00FD0070" w:rsidRPr="00FD0070" w:rsidRDefault="00FD0070" w:rsidP="001904A0">
      <w:pPr>
        <w:pStyle w:val="Akapitzlist"/>
        <w:numPr>
          <w:ilvl w:val="0"/>
          <w:numId w:val="48"/>
        </w:numPr>
        <w:suppressAutoHyphens/>
        <w:spacing w:line="360" w:lineRule="auto"/>
        <w:ind w:left="1134" w:hanging="425"/>
        <w:jc w:val="both"/>
        <w:rPr>
          <w:rFonts w:ascii="Arial" w:hAnsi="Arial" w:cs="Arial"/>
          <w:sz w:val="20"/>
          <w:szCs w:val="20"/>
        </w:rPr>
      </w:pPr>
      <w:r w:rsidRPr="00FD0070">
        <w:rPr>
          <w:rFonts w:ascii="Arial" w:hAnsi="Arial" w:cs="Arial"/>
          <w:sz w:val="20"/>
          <w:szCs w:val="20"/>
        </w:rPr>
        <w:t>koszty zatrudnienia wszelkiego sprzętu budowlanego obejmujące</w:t>
      </w:r>
      <w:r>
        <w:rPr>
          <w:rFonts w:ascii="Arial" w:hAnsi="Arial" w:cs="Arial"/>
          <w:sz w:val="20"/>
          <w:szCs w:val="20"/>
        </w:rPr>
        <w:t xml:space="preserve"> </w:t>
      </w:r>
      <w:r w:rsidRPr="00FD0070">
        <w:rPr>
          <w:rFonts w:ascii="Arial" w:hAnsi="Arial" w:cs="Arial"/>
          <w:sz w:val="20"/>
          <w:szCs w:val="20"/>
        </w:rPr>
        <w:t>również koszty sprowadzenia sprzętu na plac budowy, jego montażu i</w:t>
      </w:r>
      <w:r>
        <w:rPr>
          <w:rFonts w:ascii="Arial" w:hAnsi="Arial" w:cs="Arial"/>
          <w:sz w:val="20"/>
          <w:szCs w:val="20"/>
        </w:rPr>
        <w:t xml:space="preserve"> </w:t>
      </w:r>
      <w:r w:rsidRPr="00FD0070">
        <w:rPr>
          <w:rFonts w:ascii="Arial" w:hAnsi="Arial" w:cs="Arial"/>
          <w:sz w:val="20"/>
          <w:szCs w:val="20"/>
        </w:rPr>
        <w:t>demontażu po zakończeniu robót,</w:t>
      </w:r>
    </w:p>
    <w:p w:rsidR="00FD0070" w:rsidRDefault="00FD0070" w:rsidP="00FD0070">
      <w:pPr>
        <w:pStyle w:val="Akapitzlist"/>
        <w:numPr>
          <w:ilvl w:val="1"/>
          <w:numId w:val="19"/>
        </w:numPr>
        <w:suppressAutoHyphens/>
        <w:spacing w:line="360" w:lineRule="auto"/>
        <w:ind w:hanging="271"/>
        <w:jc w:val="both"/>
        <w:rPr>
          <w:rFonts w:ascii="Arial" w:hAnsi="Arial" w:cs="Arial"/>
          <w:sz w:val="20"/>
          <w:szCs w:val="20"/>
        </w:rPr>
      </w:pPr>
      <w:r w:rsidRPr="00FD0070">
        <w:rPr>
          <w:rFonts w:ascii="Arial" w:hAnsi="Arial" w:cs="Arial"/>
          <w:sz w:val="20"/>
          <w:szCs w:val="20"/>
        </w:rPr>
        <w:t>koszty ogólne budowy, w tym:</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koszty zatrudnienia przez Wykonawcę personelu kierowniczego,</w:t>
      </w:r>
      <w:r>
        <w:rPr>
          <w:rFonts w:ascii="Arial" w:hAnsi="Arial" w:cs="Arial"/>
          <w:sz w:val="20"/>
          <w:szCs w:val="20"/>
        </w:rPr>
        <w:t xml:space="preserve"> </w:t>
      </w:r>
      <w:r w:rsidRPr="00FD0070">
        <w:rPr>
          <w:rFonts w:ascii="Arial" w:hAnsi="Arial" w:cs="Arial"/>
          <w:sz w:val="20"/>
          <w:szCs w:val="20"/>
        </w:rPr>
        <w:t>technicznego i administracyjnego, obejmujące wynagrodzenie tych</w:t>
      </w:r>
      <w:r>
        <w:rPr>
          <w:rFonts w:ascii="Arial" w:hAnsi="Arial" w:cs="Arial"/>
          <w:sz w:val="20"/>
          <w:szCs w:val="20"/>
        </w:rPr>
        <w:t xml:space="preserve"> </w:t>
      </w:r>
      <w:r w:rsidRPr="00FD0070">
        <w:rPr>
          <w:rFonts w:ascii="Arial" w:hAnsi="Arial" w:cs="Arial"/>
          <w:sz w:val="20"/>
          <w:szCs w:val="20"/>
        </w:rPr>
        <w:t>pracowników nie zaliczane do płac bezpośrednich, wynagrodzenia</w:t>
      </w:r>
      <w:r>
        <w:rPr>
          <w:rFonts w:ascii="Arial" w:hAnsi="Arial" w:cs="Arial"/>
          <w:sz w:val="20"/>
          <w:szCs w:val="20"/>
        </w:rPr>
        <w:t xml:space="preserve"> </w:t>
      </w:r>
      <w:r w:rsidRPr="00FD0070">
        <w:rPr>
          <w:rFonts w:ascii="Arial" w:hAnsi="Arial" w:cs="Arial"/>
          <w:sz w:val="20"/>
          <w:szCs w:val="20"/>
        </w:rPr>
        <w:t>uzupełniające, koszty ubezpieczeń społecznych i podatki od</w:t>
      </w:r>
      <w:r>
        <w:rPr>
          <w:rFonts w:ascii="Arial" w:hAnsi="Arial" w:cs="Arial"/>
          <w:sz w:val="20"/>
          <w:szCs w:val="20"/>
        </w:rPr>
        <w:t xml:space="preserve"> </w:t>
      </w:r>
      <w:r w:rsidRPr="00FD0070">
        <w:rPr>
          <w:rFonts w:ascii="Arial" w:hAnsi="Arial" w:cs="Arial"/>
          <w:sz w:val="20"/>
          <w:szCs w:val="20"/>
        </w:rPr>
        <w:t>wynagrodzeń,</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koszty zużycia, konserwacji i remontów lekkiego sprzętu,</w:t>
      </w:r>
      <w:r>
        <w:rPr>
          <w:rFonts w:ascii="Arial" w:hAnsi="Arial" w:cs="Arial"/>
          <w:sz w:val="20"/>
          <w:szCs w:val="20"/>
        </w:rPr>
        <w:t xml:space="preserve"> </w:t>
      </w:r>
      <w:r w:rsidRPr="00FD0070">
        <w:rPr>
          <w:rFonts w:ascii="Arial" w:hAnsi="Arial" w:cs="Arial"/>
          <w:sz w:val="20"/>
          <w:szCs w:val="20"/>
        </w:rPr>
        <w:t>przedmiotów i narzędzi kwalifikowanych jako środki nietrwałe,</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koszty bezpieczeństwa i higieny pracy, obejmujące koszty wykonania</w:t>
      </w:r>
      <w:r>
        <w:rPr>
          <w:rFonts w:ascii="Arial" w:hAnsi="Arial" w:cs="Arial"/>
          <w:sz w:val="20"/>
          <w:szCs w:val="20"/>
        </w:rPr>
        <w:t xml:space="preserve"> </w:t>
      </w:r>
      <w:r w:rsidRPr="00FD0070">
        <w:rPr>
          <w:rFonts w:ascii="Arial" w:hAnsi="Arial" w:cs="Arial"/>
          <w:sz w:val="20"/>
          <w:szCs w:val="20"/>
        </w:rPr>
        <w:t>niezbędnych zabezpieczeń stanowisk roboczych i miejsc</w:t>
      </w:r>
      <w:r>
        <w:rPr>
          <w:rFonts w:ascii="Arial" w:hAnsi="Arial" w:cs="Arial"/>
          <w:sz w:val="20"/>
          <w:szCs w:val="20"/>
        </w:rPr>
        <w:t xml:space="preserve"> </w:t>
      </w:r>
      <w:r w:rsidRPr="00FD0070">
        <w:rPr>
          <w:rFonts w:ascii="Arial" w:hAnsi="Arial" w:cs="Arial"/>
          <w:sz w:val="20"/>
          <w:szCs w:val="20"/>
        </w:rPr>
        <w:t>wykonywania robót, koszty odzieży i obuwia ochronnego, koszty</w:t>
      </w:r>
      <w:r>
        <w:rPr>
          <w:rFonts w:ascii="Arial" w:hAnsi="Arial" w:cs="Arial"/>
          <w:sz w:val="20"/>
          <w:szCs w:val="20"/>
        </w:rPr>
        <w:t xml:space="preserve"> </w:t>
      </w:r>
      <w:r w:rsidRPr="00FD0070">
        <w:rPr>
          <w:rFonts w:ascii="Arial" w:hAnsi="Arial" w:cs="Arial"/>
          <w:sz w:val="20"/>
          <w:szCs w:val="20"/>
        </w:rPr>
        <w:t>środków higienicznych, sanitarnych i leczniczych,</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lastRenderedPageBreak/>
        <w:t>koszty utrzymania w czystości terenu objętego wykonywanymi</w:t>
      </w:r>
      <w:r>
        <w:rPr>
          <w:rFonts w:ascii="Arial" w:hAnsi="Arial" w:cs="Arial"/>
          <w:sz w:val="20"/>
          <w:szCs w:val="20"/>
        </w:rPr>
        <w:t xml:space="preserve"> </w:t>
      </w:r>
      <w:r w:rsidRPr="00FD0070">
        <w:rPr>
          <w:rFonts w:ascii="Arial" w:hAnsi="Arial" w:cs="Arial"/>
          <w:sz w:val="20"/>
          <w:szCs w:val="20"/>
        </w:rPr>
        <w:t>pracami, w tym koszty usuwania zbędnych materiałów, odpadów i</w:t>
      </w:r>
      <w:r>
        <w:rPr>
          <w:rFonts w:ascii="Arial" w:hAnsi="Arial" w:cs="Arial"/>
          <w:sz w:val="20"/>
          <w:szCs w:val="20"/>
        </w:rPr>
        <w:t xml:space="preserve"> </w:t>
      </w:r>
      <w:r w:rsidRPr="00FD0070">
        <w:rPr>
          <w:rFonts w:ascii="Arial" w:hAnsi="Arial" w:cs="Arial"/>
          <w:sz w:val="20"/>
          <w:szCs w:val="20"/>
        </w:rPr>
        <w:t>śmieci,</w:t>
      </w:r>
    </w:p>
    <w:p w:rsid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opłaty graniczne, cła, akcyzy i inne podatki należne za robociznę,</w:t>
      </w:r>
      <w:r>
        <w:rPr>
          <w:rFonts w:ascii="Arial" w:hAnsi="Arial" w:cs="Arial"/>
          <w:sz w:val="20"/>
          <w:szCs w:val="20"/>
        </w:rPr>
        <w:t xml:space="preserve"> </w:t>
      </w:r>
      <w:r w:rsidRPr="00FD0070">
        <w:rPr>
          <w:rFonts w:ascii="Arial" w:hAnsi="Arial" w:cs="Arial"/>
          <w:sz w:val="20"/>
          <w:szCs w:val="20"/>
        </w:rPr>
        <w:t>materiały i sprzęt,</w:t>
      </w:r>
    </w:p>
    <w:p w:rsidR="00FD0070" w:rsidRPr="00FD0070" w:rsidRDefault="00FD0070" w:rsidP="001904A0">
      <w:pPr>
        <w:pStyle w:val="Akapitzlist"/>
        <w:numPr>
          <w:ilvl w:val="0"/>
          <w:numId w:val="49"/>
        </w:numPr>
        <w:suppressAutoHyphens/>
        <w:spacing w:line="360" w:lineRule="auto"/>
        <w:jc w:val="both"/>
        <w:rPr>
          <w:rFonts w:ascii="Arial" w:hAnsi="Arial" w:cs="Arial"/>
          <w:sz w:val="20"/>
          <w:szCs w:val="20"/>
        </w:rPr>
      </w:pPr>
      <w:r w:rsidRPr="00FD0070">
        <w:rPr>
          <w:rFonts w:ascii="Arial" w:hAnsi="Arial" w:cs="Arial"/>
          <w:sz w:val="20"/>
          <w:szCs w:val="20"/>
        </w:rPr>
        <w:t>wszystkie inne, nie wymienione wyżej ogólne koszty budowy, które</w:t>
      </w:r>
      <w:r>
        <w:rPr>
          <w:rFonts w:ascii="Arial" w:hAnsi="Arial" w:cs="Arial"/>
          <w:sz w:val="20"/>
          <w:szCs w:val="20"/>
        </w:rPr>
        <w:t xml:space="preserve"> </w:t>
      </w:r>
      <w:r w:rsidRPr="00FD0070">
        <w:rPr>
          <w:rFonts w:ascii="Arial" w:hAnsi="Arial" w:cs="Arial"/>
          <w:sz w:val="20"/>
          <w:szCs w:val="20"/>
        </w:rPr>
        <w:t>mogą wystąpić w związku z wykonywaniem robót budowlanych</w:t>
      </w:r>
      <w:r>
        <w:rPr>
          <w:rFonts w:ascii="Arial" w:hAnsi="Arial" w:cs="Arial"/>
          <w:sz w:val="20"/>
          <w:szCs w:val="20"/>
        </w:rPr>
        <w:t xml:space="preserve"> </w:t>
      </w:r>
      <w:r w:rsidRPr="00FD0070">
        <w:rPr>
          <w:rFonts w:ascii="Arial" w:hAnsi="Arial" w:cs="Arial"/>
          <w:sz w:val="20"/>
          <w:szCs w:val="20"/>
        </w:rPr>
        <w:t>zgodnie z warunkami umowy oraz przepisami technicznymi i</w:t>
      </w:r>
      <w:r>
        <w:rPr>
          <w:rFonts w:ascii="Arial" w:hAnsi="Arial" w:cs="Arial"/>
          <w:sz w:val="20"/>
          <w:szCs w:val="20"/>
        </w:rPr>
        <w:t xml:space="preserve"> </w:t>
      </w:r>
      <w:r w:rsidRPr="00FD0070">
        <w:rPr>
          <w:rFonts w:ascii="Arial" w:hAnsi="Arial" w:cs="Arial"/>
          <w:sz w:val="20"/>
          <w:szCs w:val="20"/>
        </w:rPr>
        <w:t>prawnymi,</w:t>
      </w:r>
    </w:p>
    <w:p w:rsidR="00FD0070" w:rsidRDefault="00FD0070" w:rsidP="001904A0">
      <w:pPr>
        <w:pStyle w:val="Akapitzlist"/>
        <w:numPr>
          <w:ilvl w:val="0"/>
          <w:numId w:val="50"/>
        </w:numPr>
        <w:suppressAutoHyphens/>
        <w:spacing w:line="360" w:lineRule="auto"/>
        <w:ind w:left="709" w:hanging="283"/>
        <w:jc w:val="both"/>
        <w:rPr>
          <w:rFonts w:ascii="Arial" w:hAnsi="Arial" w:cs="Arial"/>
          <w:sz w:val="20"/>
          <w:szCs w:val="20"/>
        </w:rPr>
      </w:pPr>
      <w:r w:rsidRPr="00FD0070">
        <w:rPr>
          <w:rFonts w:ascii="Arial" w:hAnsi="Arial" w:cs="Arial"/>
          <w:sz w:val="20"/>
          <w:szCs w:val="20"/>
        </w:rPr>
        <w:t>ogólne koszty prowadzenia działalności gospodarczej przez Wykonawcę;</w:t>
      </w:r>
    </w:p>
    <w:p w:rsidR="00FD0070" w:rsidRDefault="00FD0070" w:rsidP="001904A0">
      <w:pPr>
        <w:pStyle w:val="Akapitzlist"/>
        <w:numPr>
          <w:ilvl w:val="0"/>
          <w:numId w:val="50"/>
        </w:numPr>
        <w:suppressAutoHyphens/>
        <w:spacing w:line="360" w:lineRule="auto"/>
        <w:ind w:left="709" w:hanging="283"/>
        <w:jc w:val="both"/>
        <w:rPr>
          <w:rFonts w:ascii="Arial" w:hAnsi="Arial" w:cs="Arial"/>
          <w:sz w:val="20"/>
          <w:szCs w:val="20"/>
        </w:rPr>
      </w:pPr>
      <w:r w:rsidRPr="00FD0070">
        <w:rPr>
          <w:rFonts w:ascii="Arial" w:hAnsi="Arial" w:cs="Arial"/>
          <w:sz w:val="20"/>
          <w:szCs w:val="20"/>
        </w:rPr>
        <w:t>ryzyko obciążające Wykonawcę i kalkulowany przez Wykonawcę zysk;</w:t>
      </w:r>
    </w:p>
    <w:p w:rsidR="00FD0070" w:rsidRPr="00FD0070" w:rsidRDefault="00FD0070" w:rsidP="001904A0">
      <w:pPr>
        <w:pStyle w:val="Akapitzlist"/>
        <w:numPr>
          <w:ilvl w:val="0"/>
          <w:numId w:val="50"/>
        </w:numPr>
        <w:suppressAutoHyphens/>
        <w:spacing w:line="360" w:lineRule="auto"/>
        <w:ind w:left="709" w:hanging="283"/>
        <w:jc w:val="both"/>
        <w:rPr>
          <w:rFonts w:ascii="Arial" w:hAnsi="Arial" w:cs="Arial"/>
          <w:sz w:val="20"/>
          <w:szCs w:val="20"/>
        </w:rPr>
      </w:pPr>
      <w:r w:rsidRPr="00FD0070">
        <w:rPr>
          <w:rFonts w:ascii="Arial" w:hAnsi="Arial" w:cs="Arial"/>
          <w:sz w:val="20"/>
          <w:szCs w:val="20"/>
        </w:rPr>
        <w:t>wszelkie inne koszty, opłaty i należności, związane z wykonywaniem robót,</w:t>
      </w:r>
      <w:r>
        <w:rPr>
          <w:rFonts w:ascii="Arial" w:hAnsi="Arial" w:cs="Arial"/>
          <w:sz w:val="20"/>
          <w:szCs w:val="20"/>
        </w:rPr>
        <w:t xml:space="preserve"> </w:t>
      </w:r>
      <w:r w:rsidRPr="00FD0070">
        <w:rPr>
          <w:rFonts w:ascii="Arial" w:hAnsi="Arial" w:cs="Arial"/>
          <w:sz w:val="20"/>
          <w:szCs w:val="20"/>
        </w:rPr>
        <w:t>odpowiedzialnością materialną i zobowiązaniami Wykonawcy wymienionymi lub</w:t>
      </w:r>
      <w:r>
        <w:rPr>
          <w:rFonts w:ascii="Arial" w:hAnsi="Arial" w:cs="Arial"/>
          <w:sz w:val="20"/>
          <w:szCs w:val="20"/>
        </w:rPr>
        <w:t xml:space="preserve"> </w:t>
      </w:r>
      <w:r w:rsidRPr="00FD0070">
        <w:rPr>
          <w:rFonts w:ascii="Arial" w:hAnsi="Arial" w:cs="Arial"/>
          <w:sz w:val="20"/>
          <w:szCs w:val="20"/>
        </w:rPr>
        <w:t>wynikającymi z treści dokumentacji technicznej, warunków umowy oraz przepisów</w:t>
      </w:r>
      <w:r>
        <w:rPr>
          <w:rFonts w:ascii="Arial" w:hAnsi="Arial" w:cs="Arial"/>
          <w:sz w:val="20"/>
          <w:szCs w:val="20"/>
        </w:rPr>
        <w:t xml:space="preserve"> </w:t>
      </w:r>
      <w:r w:rsidRPr="00FD0070">
        <w:rPr>
          <w:rFonts w:ascii="Arial" w:hAnsi="Arial" w:cs="Arial"/>
          <w:sz w:val="20"/>
          <w:szCs w:val="20"/>
        </w:rPr>
        <w:t>dotyczących wykonywania robót budowlanych.</w:t>
      </w:r>
    </w:p>
    <w:p w:rsidR="00FD0070" w:rsidRPr="00FD0070" w:rsidRDefault="00FD0070" w:rsidP="00FD0070">
      <w:pPr>
        <w:pStyle w:val="Akapitzlist"/>
        <w:numPr>
          <w:ilvl w:val="0"/>
          <w:numId w:val="19"/>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musi obejmować koszty wszystkich następujących po sobie faz</w:t>
      </w:r>
      <w:r>
        <w:rPr>
          <w:rFonts w:ascii="Arial" w:hAnsi="Arial" w:cs="Arial"/>
          <w:sz w:val="20"/>
          <w:szCs w:val="20"/>
        </w:rPr>
        <w:t xml:space="preserve"> </w:t>
      </w:r>
      <w:r w:rsidRPr="00FD0070">
        <w:rPr>
          <w:rFonts w:ascii="Arial" w:hAnsi="Arial" w:cs="Arial"/>
          <w:sz w:val="20"/>
          <w:szCs w:val="20"/>
        </w:rPr>
        <w:t>operacyjnych, niezbędnych do zapewnienia zgodności wykonania tych robót z</w:t>
      </w:r>
      <w:r>
        <w:rPr>
          <w:rFonts w:ascii="Arial" w:hAnsi="Arial" w:cs="Arial"/>
          <w:sz w:val="20"/>
          <w:szCs w:val="20"/>
        </w:rPr>
        <w:t xml:space="preserve"> </w:t>
      </w:r>
      <w:r w:rsidRPr="00FD0070">
        <w:rPr>
          <w:rFonts w:ascii="Arial" w:hAnsi="Arial" w:cs="Arial"/>
          <w:sz w:val="20"/>
          <w:szCs w:val="20"/>
        </w:rPr>
        <w:t>dokumentacją techniczną, a także zgodnie z zasadami wiedzy technicznej.</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F32088" w:rsidRPr="00F32088">
        <w:rPr>
          <w:rFonts w:ascii="Arial" w:hAnsi="Arial" w:cs="Arial"/>
          <w:b/>
          <w:sz w:val="20"/>
          <w:szCs w:val="20"/>
          <w:u w:val="single"/>
        </w:rPr>
        <w:t>12</w:t>
      </w:r>
      <w:r w:rsidR="003C514A" w:rsidRPr="00F32088">
        <w:rPr>
          <w:rFonts w:ascii="Arial" w:hAnsi="Arial" w:cs="Arial"/>
          <w:b/>
          <w:sz w:val="20"/>
          <w:szCs w:val="20"/>
          <w:u w:val="single"/>
        </w:rPr>
        <w:t>.000,00</w:t>
      </w:r>
      <w:r w:rsidR="00D008BB" w:rsidRPr="00F32088">
        <w:rPr>
          <w:rFonts w:ascii="Arial" w:hAnsi="Arial" w:cs="Arial"/>
          <w:b/>
          <w:sz w:val="20"/>
          <w:szCs w:val="20"/>
          <w:u w:val="single"/>
        </w:rPr>
        <w:t xml:space="preserve"> zł</w:t>
      </w:r>
      <w:r w:rsidR="000807E0" w:rsidRPr="00F32088">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F32088" w:rsidRPr="00F32088">
        <w:rPr>
          <w:rFonts w:ascii="Arial" w:hAnsi="Arial" w:cs="Arial"/>
          <w:b/>
          <w:sz w:val="20"/>
          <w:szCs w:val="20"/>
        </w:rPr>
        <w:t>10.06</w:t>
      </w:r>
      <w:r w:rsidR="00077B03" w:rsidRPr="00F32088">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2F6687" w:rsidRPr="00F32088">
        <w:rPr>
          <w:rFonts w:ascii="Arial" w:hAnsi="Arial" w:cs="Arial"/>
          <w:b/>
          <w:sz w:val="20"/>
          <w:szCs w:val="20"/>
        </w:rPr>
        <w:t>1</w:t>
      </w:r>
      <w:r w:rsidR="00F32088" w:rsidRPr="00F32088">
        <w:rPr>
          <w:rFonts w:ascii="Arial" w:hAnsi="Arial" w:cs="Arial"/>
          <w:b/>
          <w:sz w:val="20"/>
          <w:szCs w:val="20"/>
        </w:rPr>
        <w:t>2.05</w:t>
      </w:r>
      <w:r w:rsidR="00077B03" w:rsidRPr="00F32088">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w:t>
      </w:r>
      <w:r w:rsidR="00115F5C" w:rsidRPr="00F32088">
        <w:rPr>
          <w:rFonts w:ascii="Arial" w:hAnsi="Arial" w:cs="Arial"/>
          <w:sz w:val="20"/>
          <w:szCs w:val="20"/>
        </w:rPr>
        <w:t xml:space="preserve">dniu </w:t>
      </w:r>
      <w:r w:rsidR="002F6687" w:rsidRPr="00F32088">
        <w:rPr>
          <w:rFonts w:ascii="Arial" w:hAnsi="Arial" w:cs="Arial"/>
          <w:b/>
          <w:sz w:val="20"/>
          <w:szCs w:val="20"/>
        </w:rPr>
        <w:t>1</w:t>
      </w:r>
      <w:r w:rsidR="00F32088" w:rsidRPr="00F32088">
        <w:rPr>
          <w:rFonts w:ascii="Arial" w:hAnsi="Arial" w:cs="Arial"/>
          <w:b/>
          <w:sz w:val="20"/>
          <w:szCs w:val="20"/>
        </w:rPr>
        <w:t>2.05</w:t>
      </w:r>
      <w:r w:rsidR="00077B03" w:rsidRPr="00F32088">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1904A0">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1904A0">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1904A0">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1904A0">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t>
      </w:r>
      <w:r>
        <w:rPr>
          <w:rFonts w:ascii="Arial" w:hAnsi="Arial" w:cs="Arial"/>
          <w:sz w:val="20"/>
          <w:szCs w:val="20"/>
        </w:rPr>
        <w:lastRenderedPageBreak/>
        <w:t xml:space="preserve">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F32088"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32088">
        <w:rPr>
          <w:rFonts w:ascii="Arial" w:hAnsi="Arial" w:cs="Arial"/>
          <w:sz w:val="20"/>
          <w:szCs w:val="20"/>
        </w:rPr>
        <w:t>Wykonawca, którego oferta zostanie uznana za najkorzystniejszą, będzie zobowiązany przed podpisaniem umowy do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lastRenderedPageBreak/>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1904A0">
      <w:pPr>
        <w:pStyle w:val="Akapitzlist"/>
        <w:numPr>
          <w:ilvl w:val="0"/>
          <w:numId w:val="43"/>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lastRenderedPageBreak/>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32088" w:rsidRPr="00F32088" w:rsidRDefault="00F32088" w:rsidP="00F32088">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820C80" w:rsidRDefault="00820C80"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F3208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77" w:rsidRDefault="00673677">
      <w:r>
        <w:separator/>
      </w:r>
    </w:p>
  </w:endnote>
  <w:endnote w:type="continuationSeparator" w:id="0">
    <w:p w:rsidR="00673677" w:rsidRDefault="0067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B17EA" w:rsidRDefault="00AB24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930ED">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930ED">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77" w:rsidRDefault="00673677">
      <w:r>
        <w:separator/>
      </w:r>
    </w:p>
  </w:footnote>
  <w:footnote w:type="continuationSeparator" w:id="0">
    <w:p w:rsidR="00673677" w:rsidRDefault="0067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E1A77" w:rsidRDefault="00AB24BD">
    <w:pPr>
      <w:pStyle w:val="Nagwek"/>
      <w:rPr>
        <w:rFonts w:ascii="Arial" w:hAnsi="Arial" w:cs="Arial"/>
        <w:sz w:val="16"/>
        <w:szCs w:val="16"/>
      </w:rPr>
    </w:pPr>
    <w:r>
      <w:rPr>
        <w:rFonts w:ascii="Arial" w:hAnsi="Arial" w:cs="Arial"/>
        <w:sz w:val="16"/>
        <w:szCs w:val="16"/>
      </w:rPr>
      <w:t>Nr postępowania: ZP.271.7.2022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3816A1"/>
    <w:multiLevelType w:val="hybridMultilevel"/>
    <w:tmpl w:val="833C19DC"/>
    <w:lvl w:ilvl="0" w:tplc="9C9EEEA6">
      <w:start w:val="3"/>
      <w:numFmt w:val="decimal"/>
      <w:lvlText w:val="%1)"/>
      <w:lvlJc w:val="left"/>
      <w:pPr>
        <w:ind w:left="1057" w:hanging="360"/>
      </w:pPr>
      <w:rPr>
        <w:rFonts w:ascii="Arial" w:hAnsi="Arial" w:cs="Arial" w:hint="default"/>
        <w:b/>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715A9"/>
    <w:multiLevelType w:val="hybridMultilevel"/>
    <w:tmpl w:val="3968BE60"/>
    <w:lvl w:ilvl="0" w:tplc="135625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810CCB"/>
    <w:multiLevelType w:val="hybridMultilevel"/>
    <w:tmpl w:val="1E645FC8"/>
    <w:lvl w:ilvl="0" w:tplc="8B6660C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9">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49"/>
  </w:num>
  <w:num w:numId="5">
    <w:abstractNumId w:val="36"/>
  </w:num>
  <w:num w:numId="6">
    <w:abstractNumId w:val="47"/>
  </w:num>
  <w:num w:numId="7">
    <w:abstractNumId w:val="10"/>
  </w:num>
  <w:num w:numId="8">
    <w:abstractNumId w:val="24"/>
  </w:num>
  <w:num w:numId="9">
    <w:abstractNumId w:val="18"/>
  </w:num>
  <w:num w:numId="10">
    <w:abstractNumId w:val="26"/>
  </w:num>
  <w:num w:numId="11">
    <w:abstractNumId w:val="11"/>
  </w:num>
  <w:num w:numId="12">
    <w:abstractNumId w:val="45"/>
  </w:num>
  <w:num w:numId="13">
    <w:abstractNumId w:val="43"/>
  </w:num>
  <w:num w:numId="14">
    <w:abstractNumId w:val="31"/>
  </w:num>
  <w:num w:numId="15">
    <w:abstractNumId w:val="41"/>
    <w:lvlOverride w:ilvl="0">
      <w:startOverride w:val="1"/>
    </w:lvlOverride>
  </w:num>
  <w:num w:numId="16">
    <w:abstractNumId w:val="33"/>
    <w:lvlOverride w:ilvl="0">
      <w:startOverride w:val="1"/>
    </w:lvlOverride>
  </w:num>
  <w:num w:numId="17">
    <w:abstractNumId w:val="23"/>
  </w:num>
  <w:num w:numId="18">
    <w:abstractNumId w:val="12"/>
  </w:num>
  <w:num w:numId="19">
    <w:abstractNumId w:val="42"/>
  </w:num>
  <w:num w:numId="20">
    <w:abstractNumId w:val="29"/>
  </w:num>
  <w:num w:numId="21">
    <w:abstractNumId w:val="13"/>
  </w:num>
  <w:num w:numId="22">
    <w:abstractNumId w:val="25"/>
  </w:num>
  <w:num w:numId="23">
    <w:abstractNumId w:val="51"/>
  </w:num>
  <w:num w:numId="24">
    <w:abstractNumId w:val="52"/>
  </w:num>
  <w:num w:numId="25">
    <w:abstractNumId w:val="27"/>
  </w:num>
  <w:num w:numId="26">
    <w:abstractNumId w:val="30"/>
  </w:num>
  <w:num w:numId="27">
    <w:abstractNumId w:val="44"/>
  </w:num>
  <w:num w:numId="28">
    <w:abstractNumId w:val="28"/>
  </w:num>
  <w:num w:numId="29">
    <w:abstractNumId w:val="17"/>
  </w:num>
  <w:num w:numId="30">
    <w:abstractNumId w:val="39"/>
  </w:num>
  <w:num w:numId="31">
    <w:abstractNumId w:val="48"/>
  </w:num>
  <w:num w:numId="32">
    <w:abstractNumId w:val="40"/>
  </w:num>
  <w:num w:numId="33">
    <w:abstractNumId w:val="21"/>
  </w:num>
  <w:num w:numId="34">
    <w:abstractNumId w:val="19"/>
  </w:num>
  <w:num w:numId="35">
    <w:abstractNumId w:val="20"/>
  </w:num>
  <w:num w:numId="36">
    <w:abstractNumId w:val="22"/>
  </w:num>
  <w:num w:numId="37">
    <w:abstractNumId w:val="50"/>
  </w:num>
  <w:num w:numId="38">
    <w:abstractNumId w:val="46"/>
  </w:num>
  <w:num w:numId="39">
    <w:abstractNumId w:val="37"/>
  </w:num>
  <w:num w:numId="40">
    <w:abstractNumId w:val="34"/>
  </w:num>
  <w:num w:numId="41">
    <w:abstractNumId w:val="9"/>
  </w:num>
  <w:num w:numId="42">
    <w:abstractNumId w:val="38"/>
  </w:num>
  <w:num w:numId="43">
    <w:abstractNumId w:val="35"/>
  </w:num>
  <w:num w:numId="44">
    <w:abstractNumId w:val="53"/>
  </w:num>
  <w:num w:numId="45">
    <w:abstractNumId w:val="14"/>
  </w:num>
  <w:num w:numId="46">
    <w:abstractNumId w:val="32"/>
  </w:num>
  <w:num w:numId="47">
    <w:abstractNumId w:val="54"/>
  </w:num>
  <w:num w:numId="48">
    <w:abstractNumId w:val="15"/>
  </w:num>
  <w:num w:numId="49">
    <w:abstractNumId w:val="16"/>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63B3"/>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6B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04A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51B"/>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09E3"/>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6423"/>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33"/>
    <w:rsid w:val="00511A09"/>
    <w:rsid w:val="005121FE"/>
    <w:rsid w:val="00512561"/>
    <w:rsid w:val="00512AA4"/>
    <w:rsid w:val="00513720"/>
    <w:rsid w:val="00513E9D"/>
    <w:rsid w:val="0051537A"/>
    <w:rsid w:val="005168B1"/>
    <w:rsid w:val="005208D8"/>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3753"/>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677"/>
    <w:rsid w:val="00673C92"/>
    <w:rsid w:val="006761EE"/>
    <w:rsid w:val="006763AB"/>
    <w:rsid w:val="00676CA4"/>
    <w:rsid w:val="0068058D"/>
    <w:rsid w:val="00683535"/>
    <w:rsid w:val="0068399D"/>
    <w:rsid w:val="00684683"/>
    <w:rsid w:val="00685F35"/>
    <w:rsid w:val="00686483"/>
    <w:rsid w:val="006869D8"/>
    <w:rsid w:val="006879DC"/>
    <w:rsid w:val="006907DF"/>
    <w:rsid w:val="00690982"/>
    <w:rsid w:val="00691857"/>
    <w:rsid w:val="00692D60"/>
    <w:rsid w:val="0069383F"/>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49D5"/>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9F9"/>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4BD"/>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53B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4C2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3D09"/>
    <w:rsid w:val="00C660E9"/>
    <w:rsid w:val="00C66783"/>
    <w:rsid w:val="00C7083B"/>
    <w:rsid w:val="00C76864"/>
    <w:rsid w:val="00C76D87"/>
    <w:rsid w:val="00C80F47"/>
    <w:rsid w:val="00C825D2"/>
    <w:rsid w:val="00C83BC8"/>
    <w:rsid w:val="00C84485"/>
    <w:rsid w:val="00C8724A"/>
    <w:rsid w:val="00C92765"/>
    <w:rsid w:val="00C92942"/>
    <w:rsid w:val="00C92CEB"/>
    <w:rsid w:val="00C930ED"/>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128"/>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28C4"/>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E91"/>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4D27"/>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3C7C"/>
    <w:rsid w:val="00F14D99"/>
    <w:rsid w:val="00F14ECE"/>
    <w:rsid w:val="00F17125"/>
    <w:rsid w:val="00F171C1"/>
    <w:rsid w:val="00F21617"/>
    <w:rsid w:val="00F21D3C"/>
    <w:rsid w:val="00F2474E"/>
    <w:rsid w:val="00F27540"/>
    <w:rsid w:val="00F30409"/>
    <w:rsid w:val="00F306D2"/>
    <w:rsid w:val="00F314FA"/>
    <w:rsid w:val="00F32088"/>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070"/>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391A-B02F-4FE1-8832-F807CDF5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24</Pages>
  <Words>8741</Words>
  <Characters>52452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61071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44</cp:revision>
  <cp:lastPrinted>2022-04-27T13:04:00Z</cp:lastPrinted>
  <dcterms:created xsi:type="dcterms:W3CDTF">2021-07-15T06:40:00Z</dcterms:created>
  <dcterms:modified xsi:type="dcterms:W3CDTF">2022-04-27T13:37:00Z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