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96" w:rsidRPr="00D46D93" w:rsidRDefault="005C5896" w:rsidP="005C5896">
      <w:pPr>
        <w:spacing w:after="0" w:line="360" w:lineRule="auto"/>
        <w:jc w:val="right"/>
        <w:rPr>
          <w:rFonts w:ascii="Times New Roman" w:hAnsi="Times New Roman" w:cs="Times New Roman"/>
        </w:rPr>
      </w:pPr>
      <w:r w:rsidRPr="00D46D93">
        <w:rPr>
          <w:rFonts w:ascii="Times New Roman" w:hAnsi="Times New Roman" w:cs="Times New Roman"/>
          <w:b/>
          <w:bCs/>
          <w:noProof/>
          <w:lang w:eastAsia="pl-PL"/>
        </w:rPr>
        <w:drawing>
          <wp:anchor distT="0" distB="0" distL="114300" distR="114300" simplePos="0" relativeHeight="251659264" behindDoc="0" locked="0" layoutInCell="1" allowOverlap="1" wp14:anchorId="53061C95" wp14:editId="2C836E33">
            <wp:simplePos x="0" y="0"/>
            <wp:positionH relativeFrom="margin">
              <wp:align>left</wp:align>
            </wp:positionH>
            <wp:positionV relativeFrom="margin">
              <wp:align>top</wp:align>
            </wp:positionV>
            <wp:extent cx="1071247" cy="721991"/>
            <wp:effectExtent l="0" t="0" r="0" b="1909"/>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71247" cy="721991"/>
                    </a:xfrm>
                    <a:prstGeom prst="rect">
                      <a:avLst/>
                    </a:prstGeom>
                    <a:noFill/>
                    <a:ln>
                      <a:noFill/>
                      <a:prstDash/>
                    </a:ln>
                  </pic:spPr>
                </pic:pic>
              </a:graphicData>
            </a:graphic>
          </wp:anchor>
        </w:drawing>
      </w:r>
    </w:p>
    <w:p w:rsidR="005C5896" w:rsidRPr="00D46D93" w:rsidRDefault="005C5896" w:rsidP="005C5896">
      <w:pPr>
        <w:spacing w:after="0" w:line="360" w:lineRule="auto"/>
        <w:jc w:val="right"/>
        <w:rPr>
          <w:rFonts w:ascii="Times New Roman" w:hAnsi="Times New Roman" w:cs="Times New Roman"/>
        </w:rPr>
      </w:pPr>
    </w:p>
    <w:p w:rsidR="005C5896" w:rsidRPr="00D46D93" w:rsidRDefault="005C5896" w:rsidP="005C5896">
      <w:pPr>
        <w:spacing w:after="0" w:line="360" w:lineRule="auto"/>
        <w:jc w:val="right"/>
        <w:rPr>
          <w:rFonts w:ascii="Times New Roman" w:hAnsi="Times New Roman" w:cs="Times New Roman"/>
        </w:rPr>
      </w:pPr>
    </w:p>
    <w:p w:rsidR="005C5896" w:rsidRPr="00D46D93" w:rsidRDefault="005C5896" w:rsidP="005C5896">
      <w:pPr>
        <w:spacing w:after="0" w:line="360" w:lineRule="auto"/>
        <w:jc w:val="right"/>
        <w:rPr>
          <w:rFonts w:ascii="Times New Roman" w:hAnsi="Times New Roman" w:cs="Times New Roman"/>
        </w:rPr>
      </w:pPr>
      <w:r w:rsidRPr="00D46D93">
        <w:rPr>
          <w:rFonts w:ascii="Times New Roman" w:hAnsi="Times New Roman" w:cs="Times New Roman"/>
          <w:b/>
          <w:bCs/>
          <w:noProof/>
          <w:lang w:eastAsia="pl-PL"/>
        </w:rPr>
        <w:drawing>
          <wp:anchor distT="0" distB="0" distL="114300" distR="114300" simplePos="0" relativeHeight="251660288" behindDoc="0" locked="0" layoutInCell="1" allowOverlap="1" wp14:anchorId="49276DD9" wp14:editId="08ADF713">
            <wp:simplePos x="0" y="0"/>
            <wp:positionH relativeFrom="margin">
              <wp:align>right</wp:align>
            </wp:positionH>
            <wp:positionV relativeFrom="margin">
              <wp:align>top</wp:align>
            </wp:positionV>
            <wp:extent cx="1352553" cy="876296"/>
            <wp:effectExtent l="0" t="0" r="0" b="4"/>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352553" cy="876296"/>
                    </a:xfrm>
                    <a:prstGeom prst="rect">
                      <a:avLst/>
                    </a:prstGeom>
                    <a:noFill/>
                    <a:ln>
                      <a:noFill/>
                      <a:prstDash/>
                    </a:ln>
                  </pic:spPr>
                </pic:pic>
              </a:graphicData>
            </a:graphic>
          </wp:anchor>
        </w:drawing>
      </w:r>
    </w:p>
    <w:tbl>
      <w:tblPr>
        <w:tblW w:w="9210" w:type="dxa"/>
        <w:tblCellMar>
          <w:left w:w="10" w:type="dxa"/>
          <w:right w:w="10" w:type="dxa"/>
        </w:tblCellMar>
        <w:tblLook w:val="0000" w:firstRow="0" w:lastRow="0" w:firstColumn="0" w:lastColumn="0" w:noHBand="0" w:noVBand="0"/>
      </w:tblPr>
      <w:tblGrid>
        <w:gridCol w:w="9210"/>
      </w:tblGrid>
      <w:tr w:rsidR="005C5896" w:rsidRPr="00D46D93" w:rsidTr="009A02DE">
        <w:tc>
          <w:tcPr>
            <w:tcW w:w="9210" w:type="dxa"/>
            <w:shd w:val="clear" w:color="auto" w:fill="auto"/>
            <w:tcMar>
              <w:top w:w="0" w:type="dxa"/>
              <w:left w:w="108" w:type="dxa"/>
              <w:bottom w:w="0" w:type="dxa"/>
              <w:right w:w="108" w:type="dxa"/>
            </w:tcMar>
          </w:tcPr>
          <w:p w:rsidR="005C5896" w:rsidRPr="00D46D93" w:rsidRDefault="005C5896" w:rsidP="00580530">
            <w:pPr>
              <w:spacing w:after="0"/>
              <w:jc w:val="center"/>
              <w:rPr>
                <w:rFonts w:ascii="Times New Roman" w:hAnsi="Times New Roman" w:cs="Times New Roman"/>
              </w:rPr>
            </w:pPr>
            <w:r w:rsidRPr="00D46D93">
              <w:rPr>
                <w:rFonts w:ascii="Times New Roman" w:hAnsi="Times New Roman" w:cs="Times New Roman"/>
                <w:b/>
                <w:bCs/>
                <w:lang w:eastAsia="pl-PL"/>
              </w:rPr>
              <w:t xml:space="preserve">„Europejski Fundusz Rolny na rzecz Rozwoju Obszarów Wiejskich: </w:t>
            </w:r>
            <w:r w:rsidRPr="00D46D93">
              <w:rPr>
                <w:rFonts w:ascii="Times New Roman" w:hAnsi="Times New Roman" w:cs="Times New Roman"/>
                <w:b/>
                <w:bCs/>
                <w:lang w:eastAsia="pl-PL"/>
              </w:rPr>
              <w:br/>
              <w:t>Europa inwestująca w obszary wiejskie”</w:t>
            </w:r>
          </w:p>
        </w:tc>
      </w:tr>
    </w:tbl>
    <w:p w:rsidR="005C5896" w:rsidRPr="00D46D93" w:rsidRDefault="005C5896" w:rsidP="005C5896">
      <w:pPr>
        <w:tabs>
          <w:tab w:val="center" w:pos="4536"/>
          <w:tab w:val="right" w:pos="9072"/>
        </w:tabs>
        <w:spacing w:after="0" w:line="360" w:lineRule="auto"/>
        <w:jc w:val="both"/>
        <w:rPr>
          <w:rFonts w:ascii="Times New Roman" w:hAnsi="Times New Roman" w:cs="Times New Roman"/>
        </w:rPr>
      </w:pPr>
    </w:p>
    <w:p w:rsidR="005C5896" w:rsidRPr="00D46D93" w:rsidRDefault="005C5896" w:rsidP="005C5896">
      <w:pPr>
        <w:tabs>
          <w:tab w:val="center" w:pos="4536"/>
          <w:tab w:val="right" w:pos="9072"/>
        </w:tabs>
        <w:spacing w:after="0" w:line="360" w:lineRule="auto"/>
        <w:jc w:val="right"/>
        <w:rPr>
          <w:rFonts w:ascii="Times New Roman" w:hAnsi="Times New Roman" w:cs="Times New Roman"/>
          <w:b/>
        </w:rPr>
      </w:pPr>
      <w:r w:rsidRPr="00D46D93">
        <w:rPr>
          <w:rFonts w:ascii="Times New Roman" w:hAnsi="Times New Roman" w:cs="Times New Roman"/>
          <w:b/>
        </w:rPr>
        <w:t>Załącznik nr 9 do SIWZ</w:t>
      </w:r>
    </w:p>
    <w:p w:rsidR="005C5896" w:rsidRPr="00D46D93" w:rsidRDefault="005C5896" w:rsidP="005C5896">
      <w:pPr>
        <w:tabs>
          <w:tab w:val="center" w:pos="4536"/>
          <w:tab w:val="right" w:pos="9072"/>
        </w:tabs>
        <w:spacing w:after="0" w:line="360" w:lineRule="auto"/>
        <w:jc w:val="right"/>
        <w:rPr>
          <w:rFonts w:ascii="Times New Roman" w:hAnsi="Times New Roman" w:cs="Times New Roman"/>
        </w:rPr>
      </w:pPr>
    </w:p>
    <w:p w:rsidR="005C5896" w:rsidRDefault="005C5896" w:rsidP="005C5896">
      <w:pPr>
        <w:tabs>
          <w:tab w:val="center" w:pos="4536"/>
          <w:tab w:val="right" w:pos="9072"/>
        </w:tabs>
        <w:spacing w:after="0" w:line="360" w:lineRule="auto"/>
        <w:jc w:val="both"/>
        <w:rPr>
          <w:rFonts w:ascii="Times New Roman" w:hAnsi="Times New Roman" w:cs="Times New Roman"/>
        </w:rPr>
      </w:pPr>
      <w:r w:rsidRPr="00D46D93">
        <w:rPr>
          <w:rFonts w:ascii="Times New Roman" w:hAnsi="Times New Roman" w:cs="Times New Roman"/>
        </w:rPr>
        <w:t>Przedmiot umowy realizowany jest przy udziale środków własnych Zamawiającego oraz ze środków Europejskiego Funduszu Rolnego na rzecz Rozwoju Obszarów Wiejskich w ramach Programu Rozwoju Obszarów Wielkich na lata 2014-2020 (PROW 2014-2020).</w:t>
      </w:r>
    </w:p>
    <w:p w:rsidR="00580530" w:rsidRPr="00D46D93" w:rsidRDefault="00580530" w:rsidP="005C5896">
      <w:pPr>
        <w:tabs>
          <w:tab w:val="center" w:pos="4536"/>
          <w:tab w:val="right" w:pos="9072"/>
        </w:tabs>
        <w:spacing w:after="0" w:line="360" w:lineRule="auto"/>
        <w:jc w:val="both"/>
        <w:rPr>
          <w:rFonts w:ascii="Times New Roman" w:hAnsi="Times New Roman" w:cs="Times New Roman"/>
        </w:rPr>
      </w:pP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UMOWA W SPRAWIE ZAMÓWIENIA PUBLICZNEGO</w:t>
      </w: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 xml:space="preserve">O WYKONANIE ZAMÓWIENIA PUBLICZNEGO PN. </w:t>
      </w:r>
    </w:p>
    <w:p w:rsidR="005C5896" w:rsidRPr="00D46D93" w:rsidRDefault="005C5896" w:rsidP="005C5896">
      <w:pPr>
        <w:tabs>
          <w:tab w:val="center" w:pos="4536"/>
          <w:tab w:val="right" w:pos="9072"/>
        </w:tabs>
        <w:spacing w:after="0" w:line="360" w:lineRule="auto"/>
        <w:jc w:val="center"/>
        <w:rPr>
          <w:rFonts w:ascii="Times New Roman" w:hAnsi="Times New Roman" w:cs="Times New Roman"/>
          <w:b/>
        </w:rPr>
      </w:pPr>
      <w:r w:rsidRPr="00D46D93">
        <w:rPr>
          <w:rFonts w:ascii="Times New Roman" w:hAnsi="Times New Roman" w:cs="Times New Roman"/>
          <w:b/>
        </w:rPr>
        <w:t>„BUDOWA ŚWIETLICY WIEJSKIEJ W MIEJSCOWOŚCI JASIENIE”</w:t>
      </w:r>
    </w:p>
    <w:p w:rsidR="005C5896" w:rsidRPr="00D46D93" w:rsidRDefault="005C5896" w:rsidP="005C5896">
      <w:pPr>
        <w:spacing w:after="0" w:line="360" w:lineRule="auto"/>
        <w:jc w:val="right"/>
        <w:rPr>
          <w:rFonts w:ascii="Times New Roman" w:hAnsi="Times New Roman" w:cs="Times New Roman"/>
          <w:lang w:eastAsia="pl-PL"/>
        </w:rPr>
      </w:pPr>
    </w:p>
    <w:p w:rsidR="005C5896" w:rsidRPr="00D46D93" w:rsidRDefault="005C5896" w:rsidP="005C5896">
      <w:pPr>
        <w:tabs>
          <w:tab w:val="center" w:pos="4536"/>
          <w:tab w:val="right" w:pos="9072"/>
        </w:tabs>
        <w:spacing w:after="0" w:line="360" w:lineRule="auto"/>
        <w:jc w:val="center"/>
        <w:rPr>
          <w:rFonts w:ascii="Times New Roman" w:hAnsi="Times New Roman" w:cs="Times New Roman"/>
        </w:rPr>
      </w:pPr>
      <w:r w:rsidRPr="00D46D93">
        <w:rPr>
          <w:rFonts w:ascii="Times New Roman" w:hAnsi="Times New Roman" w:cs="Times New Roman"/>
        </w:rPr>
        <w:t>UMOWA NR ……………………….</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Zawarta w dniu …..………. pomiędzy: Gminą Lasowice Wielkie 46-282 Lasowice Wielkie 99A</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xml:space="preserve">Regon: 531413024 , NIP: 7511683021 , </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xml:space="preserve">reprezentowaną przez: </w:t>
      </w:r>
    </w:p>
    <w:p w:rsidR="005C5896" w:rsidRPr="00D46D93" w:rsidRDefault="005C5896" w:rsidP="005C5896">
      <w:pPr>
        <w:pStyle w:val="Akapitzlist"/>
        <w:numPr>
          <w:ilvl w:val="0"/>
          <w:numId w:val="1"/>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Daniela Gagat – Wójta Gminy Lasowice Wielkie,</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t>zwaną  dalej „</w:t>
      </w:r>
      <w:r w:rsidRPr="00D46D93">
        <w:rPr>
          <w:rFonts w:ascii="Times New Roman" w:hAnsi="Times New Roman" w:cs="Times New Roman"/>
          <w:b/>
          <w:color w:val="000000"/>
        </w:rPr>
        <w:t>Zamawiającym</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 (nazwa Wykonawcy) z siedzibą w ………..………………… (siedziba Wykonawcy), ………………………………………….. (adres wykonawcy),</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wpisanym/wpisaną do Krajowego Rejestru Sądowego (lub, odpowiednio, do innego rejestru lub ewidencji) pod numerem: …………….przez ……………….…  Regon: ……..… ,  NIP: ……..… (odpowiednio)</w:t>
      </w:r>
    </w:p>
    <w:p w:rsidR="005C5896" w:rsidRPr="00D46D93" w:rsidRDefault="005C5896" w:rsidP="005C5896">
      <w:pPr>
        <w:spacing w:after="120" w:line="360" w:lineRule="auto"/>
        <w:jc w:val="both"/>
        <w:rPr>
          <w:rFonts w:ascii="Times New Roman" w:hAnsi="Times New Roman" w:cs="Times New Roman"/>
          <w:color w:val="000000"/>
        </w:rPr>
      </w:pPr>
      <w:r w:rsidRPr="00D46D93">
        <w:rPr>
          <w:rFonts w:ascii="Times New Roman" w:hAnsi="Times New Roman" w:cs="Times New Roman"/>
          <w:color w:val="000000"/>
        </w:rPr>
        <w:t>reprezentowanym/reprezentowaną (na podstawie odpisu z KRS / pełnomocnictwa innego dokumentu, z którego wynika umocowanie do reprezentowania - stanowiącego załącznik do niniejszej umowy)  przez:</w:t>
      </w:r>
    </w:p>
    <w:p w:rsidR="005C5896" w:rsidRPr="00D46D93" w:rsidRDefault="005C5896" w:rsidP="005C5896">
      <w:pPr>
        <w:pStyle w:val="Akapitzlist"/>
        <w:numPr>
          <w:ilvl w:val="0"/>
          <w:numId w:val="2"/>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(imię, nazwisko i pełniona funkcja reprezentanta Wykonawcy),</w:t>
      </w:r>
    </w:p>
    <w:p w:rsidR="005C5896" w:rsidRPr="00D46D93" w:rsidRDefault="005C5896" w:rsidP="005C5896">
      <w:pPr>
        <w:pStyle w:val="Akapitzlist"/>
        <w:numPr>
          <w:ilvl w:val="0"/>
          <w:numId w:val="2"/>
        </w:numPr>
        <w:suppressAutoHyphens w:val="0"/>
        <w:spacing w:after="120" w:line="360" w:lineRule="auto"/>
        <w:jc w:val="both"/>
        <w:textAlignment w:val="auto"/>
        <w:rPr>
          <w:rFonts w:ascii="Times New Roman" w:hAnsi="Times New Roman" w:cs="Times New Roman"/>
          <w:color w:val="000000"/>
        </w:rPr>
      </w:pPr>
      <w:r w:rsidRPr="00D46D93">
        <w:rPr>
          <w:rFonts w:ascii="Times New Roman" w:hAnsi="Times New Roman" w:cs="Times New Roman"/>
          <w:color w:val="000000"/>
        </w:rPr>
        <w:t>(imię, nazwisko i pełniona funkcja reprezentanta Wykonawcy),</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t>zwanym/zwaną dalej „</w:t>
      </w:r>
      <w:r w:rsidRPr="00D46D93">
        <w:rPr>
          <w:rFonts w:ascii="Times New Roman" w:hAnsi="Times New Roman" w:cs="Times New Roman"/>
          <w:b/>
          <w:color w:val="000000"/>
        </w:rPr>
        <w:t>Wykonawcą</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color w:val="000000"/>
        </w:rPr>
        <w:lastRenderedPageBreak/>
        <w:t>łącznie zwanymi „</w:t>
      </w:r>
      <w:r w:rsidRPr="00D46D93">
        <w:rPr>
          <w:rFonts w:ascii="Times New Roman" w:hAnsi="Times New Roman" w:cs="Times New Roman"/>
          <w:b/>
          <w:color w:val="000000"/>
        </w:rPr>
        <w:t>Stronami</w:t>
      </w:r>
      <w:r w:rsidRPr="00D46D93">
        <w:rPr>
          <w:rFonts w:ascii="Times New Roman" w:hAnsi="Times New Roman" w:cs="Times New Roman"/>
          <w:color w:val="000000"/>
        </w:rPr>
        <w:t>”, a odrębnie „</w:t>
      </w:r>
      <w:r w:rsidRPr="00D46D93">
        <w:rPr>
          <w:rFonts w:ascii="Times New Roman" w:hAnsi="Times New Roman" w:cs="Times New Roman"/>
          <w:b/>
          <w:color w:val="000000"/>
        </w:rPr>
        <w:t>Stroną</w:t>
      </w:r>
      <w:r w:rsidRPr="00D46D93">
        <w:rPr>
          <w:rFonts w:ascii="Times New Roman" w:hAnsi="Times New Roman" w:cs="Times New Roman"/>
          <w:color w:val="000000"/>
        </w:rPr>
        <w:t>”.</w:t>
      </w:r>
    </w:p>
    <w:p w:rsidR="005C5896" w:rsidRPr="00D46D93" w:rsidRDefault="005C5896" w:rsidP="005C5896">
      <w:pPr>
        <w:spacing w:after="120" w:line="360" w:lineRule="auto"/>
        <w:jc w:val="both"/>
        <w:rPr>
          <w:rFonts w:ascii="Times New Roman" w:hAnsi="Times New Roman" w:cs="Times New Roman"/>
        </w:rPr>
      </w:pPr>
      <w:r w:rsidRPr="00D46D93">
        <w:rPr>
          <w:rFonts w:ascii="Times New Roman" w:hAnsi="Times New Roman" w:cs="Times New Roman"/>
        </w:rPr>
        <w:t>Zważywszy, że Zamawiający, w wyniku przeprowadzonego postępowania o udzielenie zamówienia publicznego w trybie przetargu nieograniczonego,  na podstawie ustawy z dnia 29 stycznia 2004 r. – Prawo zamówień publicznych (</w:t>
      </w:r>
      <w:proofErr w:type="spellStart"/>
      <w:r w:rsidRPr="00D46D93">
        <w:rPr>
          <w:rFonts w:ascii="Times New Roman" w:hAnsi="Times New Roman" w:cs="Times New Roman"/>
        </w:rPr>
        <w:t>t.j</w:t>
      </w:r>
      <w:proofErr w:type="spellEnd"/>
      <w:r w:rsidRPr="00D46D93">
        <w:rPr>
          <w:rFonts w:ascii="Times New Roman" w:hAnsi="Times New Roman" w:cs="Times New Roman"/>
        </w:rPr>
        <w:t xml:space="preserve">. Dz. U z 2018 r. poz. 1986 ze zm.), w przedmiocie </w:t>
      </w:r>
      <w:r w:rsidRPr="00D46D93">
        <w:rPr>
          <w:rFonts w:ascii="Times New Roman" w:hAnsi="Times New Roman" w:cs="Times New Roman"/>
          <w:b/>
        </w:rPr>
        <w:t xml:space="preserve">„Budowa świetlicy wiejskiej w miejscowości Jasienie” </w:t>
      </w:r>
      <w:r w:rsidRPr="00D46D93">
        <w:rPr>
          <w:rFonts w:ascii="Times New Roman" w:hAnsi="Times New Roman" w:cs="Times New Roman"/>
        </w:rPr>
        <w:t>dokonał wyboru oferty Wykonawcy, Strony uzgadniają, co następuje:</w:t>
      </w:r>
    </w:p>
    <w:p w:rsidR="005C5896" w:rsidRPr="00D46D93" w:rsidRDefault="005C5896" w:rsidP="005C5896">
      <w:pPr>
        <w:autoSpaceDE w:val="0"/>
        <w:spacing w:after="0" w:line="360" w:lineRule="auto"/>
        <w:jc w:val="center"/>
        <w:rPr>
          <w:rFonts w:ascii="Times New Roman" w:hAnsi="Times New Roman" w:cs="Times New Roman"/>
          <w:sz w:val="24"/>
        </w:rPr>
      </w:pPr>
      <w:r w:rsidRPr="00D46D93">
        <w:rPr>
          <w:rFonts w:ascii="Times New Roman" w:hAnsi="Times New Roman" w:cs="Times New Roman"/>
          <w:b/>
          <w:bCs/>
          <w:sz w:val="24"/>
          <w:lang w:eastAsia="pl-PL"/>
        </w:rPr>
        <w:t xml:space="preserve">§ 1 </w:t>
      </w:r>
      <w:r w:rsidRPr="00D46D93">
        <w:rPr>
          <w:rFonts w:ascii="Times New Roman" w:hAnsi="Times New Roman" w:cs="Times New Roman"/>
          <w:b/>
          <w:sz w:val="24"/>
        </w:rPr>
        <w:t>Przedmiot umowy</w:t>
      </w:r>
    </w:p>
    <w:p w:rsidR="005C5896" w:rsidRPr="00D46D93" w:rsidRDefault="005C5896" w:rsidP="005C5896">
      <w:pPr>
        <w:pStyle w:val="Default"/>
        <w:numPr>
          <w:ilvl w:val="0"/>
          <w:numId w:val="3"/>
        </w:numPr>
        <w:spacing w:line="360" w:lineRule="auto"/>
        <w:ind w:left="357" w:hanging="357"/>
        <w:jc w:val="both"/>
        <w:rPr>
          <w:rFonts w:ascii="Times New Roman" w:hAnsi="Times New Roman" w:cs="Times New Roman"/>
          <w:sz w:val="22"/>
          <w:szCs w:val="22"/>
        </w:rPr>
      </w:pPr>
      <w:r w:rsidRPr="00D46D93">
        <w:rPr>
          <w:rFonts w:ascii="Times New Roman" w:hAnsi="Times New Roman" w:cs="Times New Roman"/>
          <w:sz w:val="22"/>
          <w:szCs w:val="22"/>
        </w:rPr>
        <w:t>Zamawiający zamawia, a Wykonawca przyjmuje do wykonania, roboty budowlane niezbędne do oddania przewidzianego Umową Obiektu budowlanego, pod nazwą: „</w:t>
      </w:r>
      <w:r w:rsidRPr="00D46D93">
        <w:rPr>
          <w:rFonts w:ascii="Times New Roman" w:hAnsi="Times New Roman" w:cs="Times New Roman"/>
          <w:b/>
          <w:sz w:val="22"/>
          <w:szCs w:val="22"/>
        </w:rPr>
        <w:t xml:space="preserve">Budowa świetlicy wiejskiej w miejscowości Jasienie” realizowanego w dwóch etapach - I etap i II etap, </w:t>
      </w:r>
      <w:r w:rsidRPr="00D46D93">
        <w:rPr>
          <w:rFonts w:ascii="Times New Roman" w:hAnsi="Times New Roman" w:cs="Times New Roman"/>
          <w:sz w:val="22"/>
          <w:szCs w:val="22"/>
        </w:rPr>
        <w:t>opisanego dokumentacją projektową ,</w:t>
      </w:r>
      <w:proofErr w:type="spellStart"/>
      <w:r w:rsidRPr="00D46D93">
        <w:rPr>
          <w:rFonts w:ascii="Times New Roman" w:hAnsi="Times New Roman" w:cs="Times New Roman"/>
          <w:sz w:val="22"/>
          <w:szCs w:val="22"/>
        </w:rPr>
        <w:t>STWiORB</w:t>
      </w:r>
      <w:proofErr w:type="spellEnd"/>
      <w:r w:rsidRPr="00D46D93">
        <w:rPr>
          <w:rFonts w:ascii="Times New Roman" w:hAnsi="Times New Roman" w:cs="Times New Roman"/>
          <w:sz w:val="22"/>
          <w:szCs w:val="22"/>
        </w:rPr>
        <w:t>, zgodnie z Ofertą Wykonawcy, zgodnie z zasadami wiedzy technicznej i obowiązującymi w Rzeczypospolitej Polskiej przepisami prawa powszechnie obowiązującego, w terminie określonym Umową, zwane dalej</w:t>
      </w:r>
      <w:r w:rsidRPr="00D46D93">
        <w:rPr>
          <w:rFonts w:ascii="Times New Roman" w:hAnsi="Times New Roman" w:cs="Times New Roman"/>
          <w:sz w:val="22"/>
          <w:szCs w:val="22"/>
          <w:lang w:eastAsia="pl-PL"/>
        </w:rPr>
        <w:t xml:space="preserve"> „Przedmiot umowy”.</w:t>
      </w:r>
    </w:p>
    <w:p w:rsidR="005C5896" w:rsidRPr="00D46D93" w:rsidRDefault="005C5896" w:rsidP="005C5896">
      <w:pPr>
        <w:pStyle w:val="Default"/>
        <w:spacing w:line="360" w:lineRule="auto"/>
        <w:ind w:left="357"/>
        <w:jc w:val="both"/>
        <w:rPr>
          <w:rFonts w:ascii="Times New Roman" w:hAnsi="Times New Roman" w:cs="Times New Roman"/>
          <w:sz w:val="22"/>
          <w:szCs w:val="22"/>
        </w:rPr>
      </w:pPr>
      <w:r w:rsidRPr="00D46D93">
        <w:rPr>
          <w:rFonts w:ascii="Times New Roman" w:hAnsi="Times New Roman" w:cs="Times New Roman"/>
          <w:sz w:val="22"/>
          <w:szCs w:val="22"/>
          <w:lang w:eastAsia="pl-PL"/>
        </w:rPr>
        <w:t>Zakres robót, sposób realizacji oraz warunki wykonania Przedmiotu umowy określają następujące dokumenty:</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dokumentacja projektowa wraz z pozwoleniem na budowę,</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Specyfikacja Istotnych Warunków Zamówienia wraz z załącznikami (dalej SIWZ),</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oferta Wykonawcy złożona na etapie ubiegania się o udzielenie zamówienia – załącznik nr 2 do niniejszej umowy,</w:t>
      </w:r>
    </w:p>
    <w:p w:rsidR="005C5896" w:rsidRPr="00D46D93" w:rsidRDefault="005C5896" w:rsidP="005C5896">
      <w:pPr>
        <w:pStyle w:val="Akapitzlist"/>
        <w:numPr>
          <w:ilvl w:val="0"/>
          <w:numId w:val="4"/>
        </w:numPr>
        <w:spacing w:after="0" w:line="360" w:lineRule="auto"/>
        <w:ind w:left="714" w:hanging="357"/>
        <w:jc w:val="both"/>
        <w:textAlignment w:val="auto"/>
        <w:rPr>
          <w:rFonts w:ascii="Times New Roman" w:hAnsi="Times New Roman" w:cs="Times New Roman"/>
        </w:rPr>
      </w:pPr>
      <w:r w:rsidRPr="00D46D93">
        <w:rPr>
          <w:rStyle w:val="Domylnaczcionkaakapitu1"/>
          <w:rFonts w:ascii="Times New Roman" w:hAnsi="Times New Roman" w:cs="Times New Roman"/>
        </w:rPr>
        <w:t>niniejsza umowa.</w:t>
      </w:r>
    </w:p>
    <w:p w:rsidR="005C5896" w:rsidRPr="00D46D93" w:rsidRDefault="005C5896" w:rsidP="005C5896">
      <w:pPr>
        <w:pStyle w:val="Akapitzlist"/>
        <w:numPr>
          <w:ilvl w:val="0"/>
          <w:numId w:val="3"/>
        </w:numPr>
        <w:autoSpaceDE w:val="0"/>
        <w:spacing w:after="0" w:line="360" w:lineRule="auto"/>
        <w:ind w:left="426"/>
        <w:jc w:val="both"/>
        <w:textAlignment w:val="auto"/>
        <w:rPr>
          <w:rFonts w:ascii="Times New Roman" w:hAnsi="Times New Roman" w:cs="Times New Roman"/>
          <w:lang w:eastAsia="pl-PL"/>
        </w:rPr>
      </w:pPr>
      <w:r w:rsidRPr="00D46D93">
        <w:rPr>
          <w:rFonts w:ascii="Times New Roman" w:hAnsi="Times New Roman" w:cs="Times New Roman"/>
          <w:lang w:eastAsia="pl-PL"/>
        </w:rPr>
        <w:t>Wykonawca  w ramach realizacji przedmiotu zamówienia  zobowiązany jest do:</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a) wykonania pełnej obsługi geodezyjnej oraz sporządzenia i zatwierdzenia w Powiatowym Ośrodku Dokumentacji Geodezyjnej i Kartograficznej map powykonawczych z inwentaryzacji geodezyjnej,</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b) organizacji placu budowy i zaplecza budowy (przejazdy, objazdy, projekty organizacji ruchu, oznakowania dróg, zajęcia pasa drogowego, projekty organizacji ruchu w pasie drogowym oraz inne niezbędne projekty  wykonawcze),</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c) ubezpieczenia budowy, ubezpieczenie od odpowiedzialności cywilnej wykonawcy za szkody wyrządzone osobom trzecim, dozór mienia i inne,</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d) wykonania wszelkich prac wynikających z warunków, zezwoleń, decyzji,  wydanych w związku z realizacją inwestycji,</w:t>
      </w:r>
    </w:p>
    <w:p w:rsidR="005C5896" w:rsidRPr="00D46D93" w:rsidRDefault="005C5896" w:rsidP="005C5896">
      <w:pPr>
        <w:pStyle w:val="Akapitzlist"/>
        <w:autoSpaceDE w:val="0"/>
        <w:spacing w:after="0" w:line="360" w:lineRule="auto"/>
        <w:ind w:left="750"/>
        <w:jc w:val="both"/>
        <w:textAlignment w:val="auto"/>
        <w:rPr>
          <w:rFonts w:ascii="Times New Roman" w:hAnsi="Times New Roman" w:cs="Times New Roman"/>
          <w:lang w:eastAsia="pl-PL"/>
        </w:rPr>
      </w:pPr>
      <w:r w:rsidRPr="00D46D93">
        <w:rPr>
          <w:rFonts w:ascii="Times New Roman" w:hAnsi="Times New Roman" w:cs="Times New Roman"/>
          <w:lang w:eastAsia="pl-PL"/>
        </w:rPr>
        <w:t>e) wszelkie inne prace, niezbędne badania (laboratoryjne), sprawdzenia, pomiary i odbiory instalacji, wymagane dla przedmiotu zamówienia w celu przekazania do użytkowania.</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rPr>
      </w:pPr>
      <w:r w:rsidRPr="00D46D93">
        <w:rPr>
          <w:rFonts w:ascii="Times New Roman" w:hAnsi="Times New Roman" w:cs="Times New Roman"/>
          <w:lang w:eastAsia="pl-PL"/>
        </w:rPr>
        <w:t>Wykonawca oświadcza, że posiada kwalifikacje, wiedzę i doświadczenie niezbędne do prawidłowego i terminowego wykonania przedmiotu umowy.</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bCs/>
          <w:lang w:eastAsia="pl-PL"/>
        </w:rPr>
      </w:pPr>
      <w:r w:rsidRPr="00D46D93">
        <w:rPr>
          <w:rFonts w:ascii="Times New Roman" w:hAnsi="Times New Roman" w:cs="Times New Roman"/>
          <w:bCs/>
          <w:lang w:eastAsia="pl-PL"/>
        </w:rPr>
        <w:lastRenderedPageBreak/>
        <w:t>Przedmiot zamówienia obejmuje również wszystkie prace i obowiązki Wykonawcy nie wymienione w dokumentacji i przedmiarze robót, a niezbędne do właściwego, wymaganego przez obowiązujące przepisy techniczno-budowlane, normy i zasady wiedzy budowlanej, niezbędne do wykonania zadania.</w:t>
      </w:r>
    </w:p>
    <w:p w:rsidR="005C5896" w:rsidRPr="00D46D93" w:rsidRDefault="005C5896" w:rsidP="005C5896">
      <w:pPr>
        <w:pStyle w:val="Akapitzlist"/>
        <w:numPr>
          <w:ilvl w:val="0"/>
          <w:numId w:val="3"/>
        </w:numPr>
        <w:autoSpaceDE w:val="0"/>
        <w:spacing w:after="0" w:line="360" w:lineRule="auto"/>
        <w:ind w:left="357" w:hanging="357"/>
        <w:jc w:val="both"/>
        <w:textAlignment w:val="auto"/>
        <w:rPr>
          <w:rFonts w:ascii="Times New Roman" w:hAnsi="Times New Roman" w:cs="Times New Roman"/>
          <w:bCs/>
          <w:lang w:eastAsia="pl-PL"/>
        </w:rPr>
      </w:pPr>
      <w:r w:rsidRPr="00D46D93">
        <w:rPr>
          <w:rFonts w:ascii="Times New Roman" w:hAnsi="Times New Roman" w:cs="Times New Roman"/>
          <w:bCs/>
          <w:lang w:eastAsia="pl-PL"/>
        </w:rPr>
        <w:t>Terminy określone w Umowie w dniach, tygodniach i miesiącach odnoszą się do dni, tygodni i miesięcy kalendarzowych. Bieg i upływ terminu określane są zgodnie z przepisami KC.</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 Termin wykonania</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Rozpoczęcie realizacji robót budowlanych przez Wykonawcę nastąpi w terminie do 14 dni od dnia przekazania przez Zamawiającego Dokumentacji projektowej oraz </w:t>
      </w:r>
      <w:proofErr w:type="spellStart"/>
      <w:r w:rsidRPr="00D46D93">
        <w:rPr>
          <w:rFonts w:ascii="Times New Roman" w:hAnsi="Times New Roman" w:cs="Times New Roman"/>
          <w:lang w:eastAsia="pl-PL"/>
        </w:rPr>
        <w:t>STWiORB</w:t>
      </w:r>
      <w:proofErr w:type="spellEnd"/>
      <w:r w:rsidRPr="00D46D93">
        <w:rPr>
          <w:rFonts w:ascii="Times New Roman" w:hAnsi="Times New Roman" w:cs="Times New Roman"/>
          <w:lang w:eastAsia="pl-PL"/>
        </w:rPr>
        <w:t xml:space="preserve"> i po protokolarnym przejęciu Terenu budowy.</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Zamawiający przekaże Wykonawcy Teren budowy w całości lub w częściach niezbędnych dla realizacji przedmiotu Umowy lub jego części, oraz Dziennik budowy w terminie 7 dni roboczych od dnia zawarcia Umowy.</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Wykonawca zobowiązuje się w terminie obwiązywania rękojmi/gwarancji to jest w terminie ….… miesięcy od dnia Odbioru końcowego, usunąć wszystkie ujawnione Wady dotyczące realizacji przedmiotu Umowy. </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W terminie 5 dni od dnia zgłoszenia przez Wykonawcę gotowości do odbioru końcowego, Wykonawca ma obowiązek przekazania Zamawiającemu dokumentów, których dołączenia do zawiadomienia o zakończeniu budowy lub wniosku o udzielenie pozwolenia na użytkowanie wymagają przepisy </w:t>
      </w:r>
      <w:proofErr w:type="spellStart"/>
      <w:r w:rsidRPr="00D46D93">
        <w:rPr>
          <w:rFonts w:ascii="Times New Roman" w:hAnsi="Times New Roman" w:cs="Times New Roman"/>
          <w:lang w:eastAsia="pl-PL"/>
        </w:rPr>
        <w:t>PrBud</w:t>
      </w:r>
      <w:proofErr w:type="spellEnd"/>
      <w:r w:rsidRPr="00D46D93">
        <w:rPr>
          <w:rFonts w:ascii="Times New Roman" w:hAnsi="Times New Roman" w:cs="Times New Roman"/>
          <w:lang w:eastAsia="pl-PL"/>
        </w:rPr>
        <w:t>.</w:t>
      </w:r>
    </w:p>
    <w:p w:rsidR="005C5896" w:rsidRPr="00D46D93" w:rsidRDefault="005C5896" w:rsidP="005C5896">
      <w:pPr>
        <w:pStyle w:val="Akapitzlist"/>
        <w:numPr>
          <w:ilvl w:val="0"/>
          <w:numId w:val="5"/>
        </w:numPr>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Termin zakończenia robót ustala się:     </w:t>
      </w:r>
    </w:p>
    <w:p w:rsidR="005C5896" w:rsidRPr="00D46D93" w:rsidRDefault="005C5896" w:rsidP="005C5896">
      <w:pPr>
        <w:pStyle w:val="Akapitzlist"/>
        <w:numPr>
          <w:ilvl w:val="0"/>
          <w:numId w:val="6"/>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dla etapu I zamówienia w terminie do 30.06.2020 r. wraz z dokumentacją i inwentaryza</w:t>
      </w:r>
      <w:r w:rsidR="00DE08C0">
        <w:rPr>
          <w:rFonts w:ascii="Times New Roman" w:hAnsi="Times New Roman" w:cs="Times New Roman"/>
          <w:lang w:eastAsia="pl-PL"/>
        </w:rPr>
        <w:t>cją powykonawczą dla tego etapu,</w:t>
      </w:r>
    </w:p>
    <w:p w:rsidR="005C5896" w:rsidRPr="00D46D93" w:rsidRDefault="005C5896" w:rsidP="005C5896">
      <w:pPr>
        <w:pStyle w:val="Akapitzlist"/>
        <w:numPr>
          <w:ilvl w:val="0"/>
          <w:numId w:val="6"/>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 xml:space="preserve">dla etapu II zamówienia w terminie do 31.07.2020 r. </w:t>
      </w:r>
    </w:p>
    <w:p w:rsidR="005C5896" w:rsidRPr="00D46D93" w:rsidRDefault="005C5896" w:rsidP="005C5896">
      <w:pPr>
        <w:pStyle w:val="Akapitzlist"/>
        <w:autoSpaceDE w:val="0"/>
        <w:spacing w:before="120" w:after="0" w:line="360" w:lineRule="auto"/>
        <w:jc w:val="center"/>
        <w:rPr>
          <w:rFonts w:ascii="Times New Roman" w:hAnsi="Times New Roman" w:cs="Times New Roman"/>
          <w:sz w:val="24"/>
        </w:rPr>
      </w:pPr>
      <w:r w:rsidRPr="00D46D93">
        <w:rPr>
          <w:rFonts w:ascii="Times New Roman" w:hAnsi="Times New Roman" w:cs="Times New Roman"/>
          <w:b/>
          <w:bCs/>
          <w:sz w:val="24"/>
          <w:lang w:eastAsia="pl-PL"/>
        </w:rPr>
        <w:t>§ 3 Obowiązki Zamawiającego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jest zobowiązany do realizacji Umowy w terminach i na zasadach określonych w Umowie.</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Przed rozpoczęciem robót Zamawiający przekaże bezpłatnie Wykonawcy 1 egzemplarz Dokumentacji projektowej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 wersji papierowej.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Dokumentacja projektowa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stanowią własność Zamawiającego i mogą być wykorzystane wyłącznie w celu wykonania przedmiotu Umowy zgodnie z przeznaczeniem.</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ponosi wobec Wykonawcy odpowiedzialność za Wady w przekazanej Wykonawcy Dokumentacji projektowej.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jest zobowiązany do dokonywania na swój koszt zmian Dokumentacji projektowej w zakresie niezbędnym do wykonania przedmiotu Umowy.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Przed rozpoczęciem robót, Zamawiający powiadomi organ nadzoru budowlanego oraz projektanta sprawującego nadzór nad zgodnością realizacji robót z projektem o planowanym Terminie rozpoczęcia robót.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jest także zobowiązany do:</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ustanowienia nadzoru inwestorskiego,</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protokolarnego przekazania Wykonawcy Terenu budowy, </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przekazania Wykonawcy Dziennika budowy w dniu protokolarnego przekazania Terenu budowy,</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dostarczenia Wykonawcy niezbędnej Dokumentacji projektowej oraz dokonania jej zmian w zakresie niezbędnym do wykonania Umowy, </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nieodpłatnego udostępnienia Wykonawcy terenu pod Zaplecze budowy,</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terminowego przystępowania do odbiorów robót budowlanych,</w:t>
      </w:r>
    </w:p>
    <w:p w:rsidR="005C5896" w:rsidRPr="00D46D93" w:rsidRDefault="005C5896" w:rsidP="005C5896">
      <w:pPr>
        <w:pStyle w:val="Akapitzlist"/>
        <w:numPr>
          <w:ilvl w:val="0"/>
          <w:numId w:val="8"/>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terminowej zapłaty wynagrodzenia należnego Wykonawcy za wykonanie przedmiotu Umowy,</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jest zobowiązany w terminach określonych Umową do odbiorów:</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ulegających zakryciu,</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robót zanikających, </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częściowych,</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robót I etapu,</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końcowego całości robót,</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gwarancyjnych,</w:t>
      </w:r>
    </w:p>
    <w:p w:rsidR="005C5896" w:rsidRPr="00D46D93" w:rsidRDefault="005C5896" w:rsidP="005C5896">
      <w:pPr>
        <w:pStyle w:val="Akapitzlist"/>
        <w:numPr>
          <w:ilvl w:val="0"/>
          <w:numId w:val="9"/>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ostatecznego.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Odbiorów robót ulegających zakryciu, zanikających, częściowych dokonuje w imieniu Zamawiającego Inspektor nadzoru inwestorskiego.</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Zamawiający dokona komisyjnego odbioru I etapu i odbioru końcowego robót budowlanych będących przedmiotem Umowy wyznaczając upoważnionych przedstawicieli, przy udziale upoważnionych przedstawicieli Wykonawcy, przystępując do odbioru w ciągu 7 dni roboczych od dnia zgłoszenia przez Wykonawcę zakończenia robót. Odbiór I etapu i odbiór końcowy  zostanie zakończony w ciągu 14 dni roboczych.</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Zamawiający jest zobowiązany przystępować do odbiorów robót i dokonywać odbiorów robót w terminach wynikających z Umowy. </w:t>
      </w:r>
    </w:p>
    <w:p w:rsidR="005C5896" w:rsidRPr="00D46D93" w:rsidRDefault="005C5896" w:rsidP="005C5896">
      <w:pPr>
        <w:pStyle w:val="Akapitzlist"/>
        <w:numPr>
          <w:ilvl w:val="1"/>
          <w:numId w:val="7"/>
        </w:numPr>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Od daty Odbioru końcowego do wystawienia Protokołu odbioru ostatecznego, Zamawiającego  obciążają koszty każdego uszkodzenia powstałego w obiekcie, którego dotyczy przedmiot Umowy, oprócz kosztów uszkodzeń spowodowanych:</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 xml:space="preserve">wadą tkwiącą w obiekcie, którego dotyczy przedmiot Umowy, na dzień zakończenia robót budowlanych służących realizacji przedmiotu Umowy; </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wypadkiem zaistniałym przed dniem Odbioru końcowego, który nie był objęty ryzykiem Zamawiającego lub; </w:t>
      </w:r>
    </w:p>
    <w:p w:rsidR="005C5896" w:rsidRPr="00D46D93" w:rsidRDefault="005C5896" w:rsidP="005C5896">
      <w:pPr>
        <w:pStyle w:val="Akapitzlist"/>
        <w:numPr>
          <w:ilvl w:val="0"/>
          <w:numId w:val="10"/>
        </w:numPr>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czynnościami Wykonawcy po dniu Odbioru końcowego.</w:t>
      </w:r>
    </w:p>
    <w:p w:rsidR="005C5896" w:rsidRPr="00D46D93" w:rsidRDefault="005C5896" w:rsidP="005C5896">
      <w:pPr>
        <w:pStyle w:val="Tekstpodstawowy"/>
        <w:tabs>
          <w:tab w:val="left" w:pos="567"/>
        </w:tabs>
        <w:spacing w:before="240" w:line="360" w:lineRule="auto"/>
        <w:ind w:right="51"/>
        <w:jc w:val="center"/>
        <w:rPr>
          <w:szCs w:val="22"/>
        </w:rPr>
      </w:pPr>
      <w:r w:rsidRPr="00D46D93">
        <w:rPr>
          <w:b/>
          <w:szCs w:val="22"/>
        </w:rPr>
        <w:t>§ 4 Zarządzanie realizacją Umowy</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Zamawiający wyznacza ………………………….. do pełnienia obowiązków Inspektora nadzoru inwestorskiego. Inspektora nadzoru inwestorskiego wyznacza się do koordynowania i zarządzania realizacją Umowy w imieniu Zamawiającego.</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Inspektor nadzoru inwestorskiego jest upoważniony do bieżącej koordynacji robót realizowanych na podstawie Umowy; kontroli jakości robót, ich wykonania zgodnie </w:t>
      </w:r>
      <w:r w:rsidRPr="00D46D93">
        <w:rPr>
          <w:sz w:val="22"/>
          <w:szCs w:val="22"/>
        </w:rPr>
        <w:br/>
        <w:t xml:space="preserve">z Harmonogramem rzeczowo – finansowym, do odbiorów robót wykonanych zgodnie </w:t>
      </w:r>
      <w:r w:rsidRPr="00D46D93">
        <w:rPr>
          <w:sz w:val="22"/>
          <w:szCs w:val="22"/>
        </w:rPr>
        <w:br/>
        <w:t xml:space="preserve">z Dokumentacją projektową i </w:t>
      </w:r>
      <w:proofErr w:type="spellStart"/>
      <w:r w:rsidRPr="00D46D93">
        <w:rPr>
          <w:sz w:val="22"/>
          <w:szCs w:val="22"/>
        </w:rPr>
        <w:t>STWiORB</w:t>
      </w:r>
      <w:proofErr w:type="spellEnd"/>
      <w:r w:rsidRPr="00D46D93">
        <w:rPr>
          <w:sz w:val="22"/>
          <w:szCs w:val="22"/>
        </w:rPr>
        <w:t xml:space="preserve"> oraz jest odpowiedzialny za kontrolę obmiarów robót i pełni funkcje inspektora nadzoru inwestorskiego w rozumieniu </w:t>
      </w:r>
      <w:proofErr w:type="spellStart"/>
      <w:r w:rsidRPr="00D46D93">
        <w:rPr>
          <w:sz w:val="22"/>
          <w:szCs w:val="22"/>
        </w:rPr>
        <w:t>PrBud</w:t>
      </w:r>
      <w:proofErr w:type="spellEnd"/>
      <w:r w:rsidRPr="00D46D93">
        <w:rPr>
          <w:sz w:val="22"/>
          <w:szCs w:val="22"/>
        </w:rPr>
        <w:t>.</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ze stanowiskiem Inspektora do zastrzeżeń, będą podlegały rozstrzygnięciu przez Zamawiającego.  </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Zamawiający zastrzega sobie prawo do zmiany osoby pełniącej funkcję Inspektora nadzoru inwestorskiego</w:t>
      </w:r>
      <w:r w:rsidRPr="00D46D93">
        <w:rPr>
          <w:i/>
          <w:sz w:val="22"/>
          <w:szCs w:val="22"/>
        </w:rPr>
        <w:t>.</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O dokonaniu zmiany Zamawiający powiadomi na piśmie Wykonawcę na 2 dni robocze przed dokonaniem zmiany.</w:t>
      </w:r>
    </w:p>
    <w:p w:rsidR="005C5896" w:rsidRPr="00D46D93" w:rsidRDefault="005C5896" w:rsidP="005C5896">
      <w:pPr>
        <w:pStyle w:val="Tekstpodstawowy"/>
        <w:numPr>
          <w:ilvl w:val="1"/>
          <w:numId w:val="11"/>
        </w:numPr>
        <w:tabs>
          <w:tab w:val="left" w:pos="426"/>
        </w:tabs>
        <w:spacing w:line="360" w:lineRule="auto"/>
        <w:ind w:left="426" w:right="51"/>
        <w:rPr>
          <w:sz w:val="22"/>
          <w:szCs w:val="22"/>
        </w:rPr>
      </w:pPr>
      <w:r w:rsidRPr="00D46D93">
        <w:rPr>
          <w:sz w:val="22"/>
          <w:szCs w:val="22"/>
        </w:rPr>
        <w:t xml:space="preserve">Zmiana, osoby pełniącej funkcję Inspektora nadzoru inwestorskiego nie stanowi zmiany Umowy. </w:t>
      </w:r>
    </w:p>
    <w:p w:rsidR="005C5896" w:rsidRPr="00D46D93" w:rsidRDefault="005C5896" w:rsidP="005C5896">
      <w:pPr>
        <w:pStyle w:val="Tekstpodstawowy"/>
        <w:tabs>
          <w:tab w:val="left" w:pos="567"/>
        </w:tabs>
        <w:spacing w:before="120" w:after="120" w:line="360" w:lineRule="auto"/>
        <w:ind w:right="51"/>
        <w:jc w:val="center"/>
        <w:rPr>
          <w:szCs w:val="22"/>
        </w:rPr>
      </w:pPr>
      <w:r w:rsidRPr="00D46D93">
        <w:rPr>
          <w:b/>
          <w:szCs w:val="22"/>
        </w:rPr>
        <w:t>§ 5 Narady koordynacyjne</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Inspektor nadzoru inwestorskiego jest uprawniony do zwoływania narad koordynacyjnych z udziałem przedstawicieli Wykonawcy, Zamawiającego i inspektorów nadzoru oraz innych zaproszonych osób. </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spacing w:val="-4"/>
        </w:rPr>
        <w:t>Celem narad koordynacyjnych jest omawianie lub wyjaśnianie bieżących spraw dotyczących</w:t>
      </w:r>
      <w:r w:rsidRPr="00D46D93">
        <w:rPr>
          <w:rFonts w:ascii="Times New Roman" w:hAnsi="Times New Roman" w:cs="Times New Roman"/>
        </w:rPr>
        <w:t xml:space="preserve"> wykonania i zaawansowania robót, w szczególności dotyczących postępu prac albo</w:t>
      </w:r>
      <w:r w:rsidRPr="00D46D93">
        <w:rPr>
          <w:rFonts w:ascii="Times New Roman" w:hAnsi="Times New Roman" w:cs="Times New Roman"/>
          <w:b/>
          <w:strike/>
        </w:rPr>
        <w:t xml:space="preserve"> </w:t>
      </w:r>
      <w:r w:rsidRPr="00D46D93">
        <w:rPr>
          <w:rFonts w:ascii="Times New Roman" w:hAnsi="Times New Roman" w:cs="Times New Roman"/>
        </w:rPr>
        <w:t>nieprawidłowości w wykonywaniu robót lub zagrożenia terminowego wykonania Umowy.</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Kierownik budowy oraz odpowiedni kierownicy robót są zobowiązani uczestniczyć </w:t>
      </w:r>
      <w:r w:rsidRPr="00D46D93">
        <w:rPr>
          <w:rFonts w:ascii="Times New Roman" w:hAnsi="Times New Roman" w:cs="Times New Roman"/>
        </w:rPr>
        <w:br/>
        <w:t>w naradach koordynacyjnych.</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Inspektor nadzoru inwestorskiego informuje uczestników narady koordynacyjnej o terminie i miejscu narady, prowadzi naradę i zapewnia jej protokołowanie, a kopie protokołu lub ustaleń </w:t>
      </w:r>
      <w:r w:rsidRPr="00D46D93">
        <w:rPr>
          <w:rFonts w:ascii="Times New Roman" w:hAnsi="Times New Roman" w:cs="Times New Roman"/>
        </w:rPr>
        <w:lastRenderedPageBreak/>
        <w:t>dostarcza wszystkim osobom zaproszonym na naradę.</w:t>
      </w:r>
    </w:p>
    <w:p w:rsidR="005C5896" w:rsidRPr="00D46D93" w:rsidRDefault="005C5896" w:rsidP="005C5896">
      <w:pPr>
        <w:pStyle w:val="Akapitzlist"/>
        <w:widowControl w:val="0"/>
        <w:numPr>
          <w:ilvl w:val="1"/>
          <w:numId w:val="12"/>
        </w:numPr>
        <w:tabs>
          <w:tab w:val="left" w:pos="426"/>
        </w:tabs>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Do ustaleń zapisanych w protokole narady koordynacyjnej, uczestnicy mogą wnieść uwagi w ciągu 7 dni licząc od dnia otrzymania protokołu. Po tym terminie ustalenia uważa się za wiążące.</w:t>
      </w:r>
    </w:p>
    <w:p w:rsidR="005C5896" w:rsidRPr="00D46D93" w:rsidRDefault="005C5896" w:rsidP="005C5896">
      <w:pPr>
        <w:pStyle w:val="Tekstpodstawowy"/>
        <w:tabs>
          <w:tab w:val="left" w:pos="567"/>
        </w:tabs>
        <w:spacing w:before="240" w:line="360" w:lineRule="auto"/>
        <w:ind w:right="51"/>
        <w:jc w:val="center"/>
        <w:rPr>
          <w:szCs w:val="22"/>
        </w:rPr>
      </w:pPr>
      <w:r w:rsidRPr="00D46D93">
        <w:rPr>
          <w:b/>
          <w:szCs w:val="22"/>
        </w:rPr>
        <w:t>§ 6 Obowiązki Wykonawcy</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ma obowiązek wykonywania przedmiotu Umowy z należytą starannością zgodnie z Umową, Ofertą i Dokumentacją projektową, </w:t>
      </w:r>
      <w:proofErr w:type="spellStart"/>
      <w:r w:rsidRPr="00D46D93">
        <w:rPr>
          <w:rFonts w:ascii="Times New Roman" w:hAnsi="Times New Roman" w:cs="Times New Roman"/>
        </w:rPr>
        <w:t>STWiORB</w:t>
      </w:r>
      <w:proofErr w:type="spellEnd"/>
      <w:r w:rsidRPr="00D46D93">
        <w:rPr>
          <w:rFonts w:ascii="Times New Roman" w:hAnsi="Times New Roman" w:cs="Times New Roman"/>
        </w:rPr>
        <w:t>, nienaruszającymi Umowy poleceniami Inspektora nadzoru inwestorskiego, zasadami wiedzy technicznej oraz przepisami prawa powszechnie obowiązującego.</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jest zobowiązany do niezwłocznego udzielenia odpowiedzi na zgłoszone szkody. </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Wykonawca ponosi odpowiedzialność za jakość wykonywanych robót budowlanych oraz za jakość zastosowanych do robót materiałów.</w:t>
      </w:r>
    </w:p>
    <w:p w:rsidR="005C5896" w:rsidRPr="00D46D93" w:rsidRDefault="005C5896" w:rsidP="005C5896">
      <w:pPr>
        <w:pStyle w:val="Akapitzlist"/>
        <w:numPr>
          <w:ilvl w:val="1"/>
          <w:numId w:val="13"/>
        </w:numPr>
        <w:tabs>
          <w:tab w:val="left" w:pos="426"/>
        </w:tabs>
        <w:suppressAutoHyphens w:val="0"/>
        <w:spacing w:after="0" w:line="360" w:lineRule="auto"/>
        <w:ind w:left="426"/>
        <w:jc w:val="both"/>
        <w:textAlignment w:val="auto"/>
        <w:rPr>
          <w:rFonts w:ascii="Times New Roman" w:hAnsi="Times New Roman" w:cs="Times New Roman"/>
        </w:rPr>
      </w:pPr>
      <w:r w:rsidRPr="00D46D93">
        <w:rPr>
          <w:rFonts w:ascii="Times New Roman" w:hAnsi="Times New Roman" w:cs="Times New Roman"/>
        </w:rPr>
        <w:t xml:space="preserve">Wykonawca jest zobowiązany do następujących czynności określonych szczegółowo </w:t>
      </w:r>
      <w:r w:rsidRPr="00D46D93">
        <w:rPr>
          <w:rFonts w:ascii="Times New Roman" w:hAnsi="Times New Roman" w:cs="Times New Roman"/>
        </w:rPr>
        <w:br/>
        <w:t>w postanowieniach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prowadzenia dokumentacji budowy oraz do wykonania dokumentacji powykonawczej budowy,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wskazania Kierownika budowy oraz kierowników robót, posiadających niezbędne uprawnienia budowlane, zgodnie z przepisami </w:t>
      </w:r>
      <w:proofErr w:type="spellStart"/>
      <w:r w:rsidRPr="00D46D93">
        <w:rPr>
          <w:rFonts w:ascii="Times New Roman" w:hAnsi="Times New Roman" w:cs="Times New Roman"/>
        </w:rPr>
        <w:t>PrBud</w:t>
      </w:r>
      <w:proofErr w:type="spellEnd"/>
      <w:r w:rsidRPr="00D46D93">
        <w:rPr>
          <w:rFonts w:ascii="Times New Roman" w:hAnsi="Times New Roman" w:cs="Times New Roman"/>
        </w:rPr>
        <w:t>,</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przekazywania Inspektorowi nadzoru inwestorskiego informacji dotyczących realizacji Umowy oraz umożliwienia mu przeprowadzenia kontroli ich wykonywania,</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stosowania materiałów, technik wykonawczych, sprzętu, metod diagnozowania i kontroli spełniających wymagania techniczne postawione w Dokumentacji projektowej 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umożliwienia wstępu na Teren budowy wyłącznie osobom upoważnionym przez Zamawiającego lub Wykonawcę,</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zgłaszania gotowości do odbioru robót i brania udziału w wyznaczonych terminach </w:t>
      </w:r>
      <w:r w:rsidRPr="00D46D93">
        <w:rPr>
          <w:rFonts w:ascii="Times New Roman" w:hAnsi="Times New Roman" w:cs="Times New Roman"/>
        </w:rPr>
        <w:br/>
        <w:t>w odbiorach robót,</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terminowego usuwania Wad, ujawnionych w czasie wykonywania robót lub ujawnionych w czasie odbiorów, oraz w czasie obowiązywania rękojmi,</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utrzymywania porządku na Terenie budowy,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stosowania się do poleceń Inspektora nadzoru inwestorskiego zgodnych z przepisami prawa i postanowieniami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angażowania odpowiedniej liczby osób, posiadających niezbędne uprawnienia, wiedzę i doświadczenie do wykonywania powierzonych im robót i innych czynności w ramach wykonania Umowy, wyspecyfikowanych w Umowie, </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dostarczania Materiałów i urządzeń zgodnych z postanowieniami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zapłaty wynagrodzenia należnego Podwykonawcom, jeżeli Wykonawca dopuszcza Podwykonawców do udziału w realizacji Umowy.</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sporządzenia na żądanie Inspektora nadzoru inwestorskiego planów organizacji robót budowlanych służących realizacji przedmiotu Umowy i metod, które zamierza w tym celu przyjąć</w:t>
      </w:r>
    </w:p>
    <w:p w:rsidR="005C5896" w:rsidRPr="00D46D93" w:rsidRDefault="005C5896" w:rsidP="005C5896">
      <w:pPr>
        <w:pStyle w:val="Akapitzlist"/>
        <w:numPr>
          <w:ilvl w:val="0"/>
          <w:numId w:val="14"/>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ubezpieczenia budowy.</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Wykonawca jest zobowiązany do nieprzerwanego prowadzenia robót budowlanych stanowiących przedmiot Umowy, chyba że warunki atmosferyczne nie pozwalają na wykonywanie określonego rodzaju robót.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Inspektor nadzoru inwestorskiego potwierdza brak możliwości wykonywania robót niezwłocznie po wystąpieniu okoliczności uniemożliwiających prowadzenie tych robót. Jeżeli wymaga tego technologia robót, Wykonawca zobowiązany jest do prowadzenia robót przez 7 dni w tygodniu przez całą dobę.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 xml:space="preserve">Wykonawca jest zobowiązany uwzględnić w Harmonogramie rzeczowo - finansowym prowadzenie robót zgodnie z pkt 7. </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Bez zgody Inspektora nadzoru inwestorskiego Wykonawca nie jest uprawniony do   wykonywania robó</w:t>
      </w:r>
      <w:r w:rsidRPr="00D46D93">
        <w:rPr>
          <w:spacing w:val="-6"/>
          <w:sz w:val="22"/>
          <w:szCs w:val="22"/>
        </w:rPr>
        <w:t>t w godzinach  22.00 – 6.00.</w:t>
      </w:r>
    </w:p>
    <w:p w:rsidR="005C5896" w:rsidRPr="00D46D93" w:rsidRDefault="005C5896" w:rsidP="005C5896">
      <w:pPr>
        <w:pStyle w:val="Tekstpodstawowy"/>
        <w:numPr>
          <w:ilvl w:val="1"/>
          <w:numId w:val="13"/>
        </w:numPr>
        <w:spacing w:line="360" w:lineRule="auto"/>
        <w:ind w:left="426" w:hanging="426"/>
        <w:rPr>
          <w:sz w:val="22"/>
          <w:szCs w:val="22"/>
        </w:rPr>
      </w:pPr>
      <w:r w:rsidRPr="00D46D93">
        <w:rPr>
          <w:sz w:val="22"/>
          <w:szCs w:val="22"/>
        </w:rPr>
        <w:t>Wykonawca jest zobowiązany prowadzić na bieżąco i przechowywać:</w:t>
      </w:r>
    </w:p>
    <w:p w:rsidR="005C5896" w:rsidRPr="00D46D93" w:rsidRDefault="005C5896" w:rsidP="005C5896">
      <w:pPr>
        <w:pStyle w:val="Akapitzlist"/>
        <w:numPr>
          <w:ilvl w:val="0"/>
          <w:numId w:val="15"/>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protokoły odbioru robót wraz z dokumentami laboratoryjnymi, </w:t>
      </w:r>
    </w:p>
    <w:p w:rsidR="005C5896" w:rsidRPr="00D46D93" w:rsidRDefault="005C5896" w:rsidP="005C5896">
      <w:pPr>
        <w:pStyle w:val="Akapitzlist"/>
        <w:numPr>
          <w:ilvl w:val="0"/>
          <w:numId w:val="15"/>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pozostałe dokumenty budowy, zgodnie ze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1"/>
          <w:numId w:val="13"/>
        </w:numPr>
        <w:tabs>
          <w:tab w:val="left" w:pos="426"/>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Do obowiązków Wykonawcy należy również opracowanie i aktualizacja, przekazanie Inspektorowi nadzoru  inwestorskiego do akceptacji i przechowywanie po zaakceptowaniu:</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projektu organizacji robót (jeżeli jest wymagany),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harmonogramu rzeczowo-finansowego robót i jego aktualizacji,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planu bezpieczeństwa i ochrony zdrowia,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informacji o wytwarzanych odpadach, </w:t>
      </w:r>
    </w:p>
    <w:p w:rsidR="005C5896" w:rsidRPr="00D46D93" w:rsidRDefault="005C5896" w:rsidP="005C5896">
      <w:pPr>
        <w:pStyle w:val="Akapitzlist"/>
        <w:numPr>
          <w:ilvl w:val="0"/>
          <w:numId w:val="16"/>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dokumentacji powykonawczej.</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Wykonawca jest zobowiązany powiadomić Inspektora nadzoru inwestorskiego o gotowości do odbioru robót zanikających lub ulegających zakryciu w terminie 5 dni roboczych po ich zakończeniu oraz umożliwić Inspektorowi nadzoru inwestorskiego sprawdzenie każdej roboty zanikającej lub ulegającej zakryciu.</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 przypadku powierzenia wykonania części zamówienia Podwykonawcom, Wykonawca </w:t>
      </w:r>
      <w:r w:rsidRPr="00D46D93">
        <w:rPr>
          <w:rFonts w:ascii="Times New Roman" w:hAnsi="Times New Roman" w:cs="Times New Roman"/>
        </w:rPr>
        <w:br/>
        <w:t xml:space="preserve"> będzie pełnił funkcję koordynatora Podwykonawców podczas wykonywania robót i usuwania ewentualnych Wad. Wykonawca odpowiada za działania lub uchybienia każdego Podwykonawcy.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5C5896" w:rsidRPr="00D46D93" w:rsidRDefault="005C5896" w:rsidP="005C5896">
      <w:pPr>
        <w:pStyle w:val="Akapitzlist"/>
        <w:numPr>
          <w:ilvl w:val="0"/>
          <w:numId w:val="17"/>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wadą, która wynikła z wykonanych w ramach Umowy robót  i  tkwiła w obiekcie, którego dotyczy przedmiot Umowy na dzień zakończenia robót budowlanych służących realizacji przedmiotu Umowy; </w:t>
      </w:r>
    </w:p>
    <w:p w:rsidR="005C5896" w:rsidRPr="00D46D93" w:rsidRDefault="005C5896" w:rsidP="005C5896">
      <w:pPr>
        <w:pStyle w:val="Akapitzlist"/>
        <w:numPr>
          <w:ilvl w:val="0"/>
          <w:numId w:val="17"/>
        </w:numPr>
        <w:tabs>
          <w:tab w:val="left" w:pos="709"/>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wypadkiem zaistniałym przed dniem Odbioru końcowego, który nie był objęty ryzykiem Zamawiającego lub; </w:t>
      </w:r>
    </w:p>
    <w:p w:rsidR="005C5896" w:rsidRPr="00D46D93" w:rsidRDefault="005C5896" w:rsidP="005C5896">
      <w:pPr>
        <w:pStyle w:val="Akapitzlist"/>
        <w:numPr>
          <w:ilvl w:val="0"/>
          <w:numId w:val="17"/>
        </w:numPr>
        <w:tabs>
          <w:tab w:val="left" w:pos="709"/>
        </w:tabs>
        <w:suppressAutoHyphens w:val="0"/>
        <w:spacing w:after="0" w:line="360" w:lineRule="auto"/>
        <w:ind w:left="851" w:hanging="284"/>
        <w:textAlignment w:val="auto"/>
        <w:rPr>
          <w:rFonts w:ascii="Times New Roman" w:hAnsi="Times New Roman" w:cs="Times New Roman"/>
        </w:rPr>
      </w:pPr>
      <w:r w:rsidRPr="00D46D93">
        <w:rPr>
          <w:rFonts w:ascii="Times New Roman" w:hAnsi="Times New Roman" w:cs="Times New Roman"/>
        </w:rPr>
        <w:t>czynnościami Wykonawcy na Terenie budowy po dniu Odbioru końcowego.</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Wykonawca pokryje koszty napraw i przywrócenia do stanu poprzedniego dróg zniszczonych podczas transportu przez Wykonawcę lub inne podmioty, za które ponosi on odpowiedzialność, w związku z realizacją Umowy.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przygotowuje dokumentację powykonawczą zgodnie z obowiązującymi przepisami prawa, odzwierciedlając i dokumentując stan faktyczny wykonania robót. </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 związku z realizacją projektu w ramach PROW Wykonawca po wykonaniu robót dostarczy Zamawiającemu kosztorys powykonawczy i/lub różnicowy.</w:t>
      </w:r>
    </w:p>
    <w:p w:rsidR="005C5896" w:rsidRPr="00D46D93" w:rsidRDefault="005C5896" w:rsidP="005C5896">
      <w:pPr>
        <w:pStyle w:val="Akapitzlist"/>
        <w:numPr>
          <w:ilvl w:val="1"/>
          <w:numId w:val="13"/>
        </w:numPr>
        <w:spacing w:after="0" w:line="360" w:lineRule="auto"/>
        <w:jc w:val="both"/>
        <w:rPr>
          <w:rFonts w:ascii="Times New Roman" w:hAnsi="Times New Roman" w:cs="Times New Roman"/>
        </w:rPr>
      </w:pPr>
      <w:r w:rsidRPr="00D46D93">
        <w:rPr>
          <w:rFonts w:ascii="Times New Roman" w:hAnsi="Times New Roman" w:cs="Times New Roman"/>
        </w:rPr>
        <w:t>Dokumentacja powykonawcza kompletowana będzie przez Wykonawcę sukcesywnie wraz z postępem robót oraz Odbiorami robót zanikających i ulegających zakryciu i poddawanych Odbiorom częściowym.</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Dokumentacja powykonawcza będzie udostępniona Zamawiającemu na każde żądanie w trakcie obowiązywania niniejszej Umowy.</w:t>
      </w:r>
    </w:p>
    <w:p w:rsidR="005C5896" w:rsidRPr="00D46D93" w:rsidRDefault="005C5896" w:rsidP="005C5896">
      <w:pPr>
        <w:pStyle w:val="Akapitzlist"/>
        <w:numPr>
          <w:ilvl w:val="1"/>
          <w:numId w:val="13"/>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Skompletowana dokumentacja powykonawcza zostanie przekazana Zamawiającemu w wersji papierowej i elektronicznej w terminie nie dłuższym niż 5 dni od dnia zgłoszenia robót przez Wykonawcę do Odbioru każdego z etapów. </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7 Potencjał Wykonawcy</w:t>
      </w:r>
    </w:p>
    <w:p w:rsidR="005C5896" w:rsidRPr="00D46D93" w:rsidRDefault="005C5896" w:rsidP="005C5896">
      <w:pPr>
        <w:pStyle w:val="Akapitzlist"/>
        <w:numPr>
          <w:ilvl w:val="1"/>
          <w:numId w:val="18"/>
        </w:numPr>
        <w:tabs>
          <w:tab w:val="left" w:pos="426"/>
        </w:tabs>
        <w:suppressAutoHyphens w:val="0"/>
        <w:spacing w:after="120" w:line="360" w:lineRule="auto"/>
        <w:ind w:left="426" w:hanging="426"/>
        <w:jc w:val="both"/>
        <w:textAlignment w:val="auto"/>
        <w:rPr>
          <w:rFonts w:ascii="Times New Roman" w:hAnsi="Times New Roman" w:cs="Times New Roman"/>
        </w:rPr>
      </w:pPr>
      <w:r w:rsidRPr="00D46D93">
        <w:rPr>
          <w:rFonts w:ascii="Times New Roman" w:hAnsi="Times New Roman" w:cs="Times New Roman"/>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lastRenderedPageBreak/>
        <w:t>Wykonawca oświadcza, że posiada potencjał techniczny i zawodowy wymagane do realizacji robót budowlanych będących przedmiotem Umowy.</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Wykonawca oświadcza, że podmiot …………………..  na zasoby którego w zakresie zdolności technicznych lub zawodowych Wykonawca powoływał się składając Ofertę celem wykazania spełniania warunków udziału w postępowaniu o udzielenie zamówienia publicznego, będzie realizował przedmiot Umowy w zakresie ………………………….. W przypadku zaprzestania wykonywa</w:t>
      </w:r>
      <w:r>
        <w:rPr>
          <w:rFonts w:ascii="Times New Roman" w:hAnsi="Times New Roman" w:cs="Times New Roman"/>
        </w:rPr>
        <w:t xml:space="preserve">nia Umowy przez ……..………………………. </w:t>
      </w:r>
      <w:r w:rsidRPr="00D46D93">
        <w:rPr>
          <w:rFonts w:ascii="Times New Roman" w:hAnsi="Times New Roman" w:cs="Times New Roman"/>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Wykonawca oświadcza, że dysponuje odpowiednimi środkami finansowymi umożliwiającymi wykonanie przedmiotu Umowy.</w:t>
      </w:r>
    </w:p>
    <w:p w:rsidR="005C5896" w:rsidRPr="00D46D93" w:rsidRDefault="005C5896" w:rsidP="005C5896">
      <w:pPr>
        <w:pStyle w:val="Akapitzlist"/>
        <w:numPr>
          <w:ilvl w:val="1"/>
          <w:numId w:val="18"/>
        </w:numPr>
        <w:tabs>
          <w:tab w:val="left" w:pos="426"/>
        </w:tabs>
        <w:suppressAutoHyphens w:val="0"/>
        <w:spacing w:after="0" w:line="360" w:lineRule="auto"/>
        <w:ind w:left="426" w:hanging="426"/>
        <w:jc w:val="both"/>
        <w:textAlignment w:val="auto"/>
        <w:rPr>
          <w:rFonts w:ascii="Times New Roman" w:hAnsi="Times New Roman" w:cs="Times New Roman"/>
        </w:rPr>
      </w:pPr>
      <w:r w:rsidRPr="00D46D93">
        <w:rPr>
          <w:rFonts w:ascii="Times New Roman" w:hAnsi="Times New Roman" w:cs="Times New Roman"/>
        </w:rPr>
        <w:t xml:space="preserve">Wykonawca zapewnia, że ………………………………………………..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5C5896" w:rsidRPr="00D46D93" w:rsidRDefault="005C5896" w:rsidP="005C5896">
      <w:pPr>
        <w:pStyle w:val="Tekstpodstawowy"/>
        <w:tabs>
          <w:tab w:val="left" w:pos="709"/>
        </w:tabs>
        <w:spacing w:before="120" w:line="360" w:lineRule="auto"/>
        <w:ind w:right="51"/>
        <w:jc w:val="center"/>
        <w:rPr>
          <w:szCs w:val="22"/>
        </w:rPr>
      </w:pPr>
      <w:r w:rsidRPr="00D46D93">
        <w:rPr>
          <w:b/>
          <w:szCs w:val="22"/>
        </w:rPr>
        <w:t>§ 8 Kierownik budowy</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 xml:space="preserve">Wykonawca ustanawia Pana/Panią ………………………………. jako Kierownika budowy, który jest uprawniony do działania w związku z realizacją Umowy w granicach określonych ustawą </w:t>
      </w:r>
      <w:proofErr w:type="spellStart"/>
      <w:r w:rsidRPr="00D46D93">
        <w:rPr>
          <w:sz w:val="22"/>
          <w:szCs w:val="22"/>
        </w:rPr>
        <w:t>PrBud</w:t>
      </w:r>
      <w:proofErr w:type="spellEnd"/>
      <w:r w:rsidRPr="00D46D93">
        <w:rPr>
          <w:sz w:val="22"/>
          <w:szCs w:val="22"/>
        </w:rPr>
        <w:t>.</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i uzyskaniu jego pisemnej akceptacji, na warunkach i zgodnie z procedurą określoną w § 10. </w:t>
      </w:r>
    </w:p>
    <w:p w:rsidR="005C5896" w:rsidRPr="00D46D93" w:rsidRDefault="005C5896" w:rsidP="005C5896">
      <w:pPr>
        <w:pStyle w:val="Tekstpodstawowy"/>
        <w:numPr>
          <w:ilvl w:val="2"/>
          <w:numId w:val="19"/>
        </w:numPr>
        <w:tabs>
          <w:tab w:val="left" w:pos="426"/>
        </w:tabs>
        <w:spacing w:line="360" w:lineRule="auto"/>
        <w:ind w:left="426" w:right="51" w:hanging="426"/>
        <w:rPr>
          <w:sz w:val="22"/>
          <w:szCs w:val="22"/>
        </w:rPr>
      </w:pPr>
      <w:r w:rsidRPr="00D46D93">
        <w:rPr>
          <w:sz w:val="22"/>
          <w:szCs w:val="22"/>
        </w:rPr>
        <w:t>Kierownik budowy ma obowiązek przebywania na Terenie budowy w trakcie wykonywania robót budowalnych stanowiących przedmiot Umowy.</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9 Podwykonawcy</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powierzy Podwykonawcom wykonanie następujących robót budowlanych stanowiących przedmiot Umowy: ……………….………………</w:t>
      </w:r>
      <w:r w:rsidR="00F44CF4">
        <w:rPr>
          <w:rFonts w:ascii="Times New Roman" w:hAnsi="Times New Roman" w:cs="Times New Roman"/>
        </w:rPr>
        <w:t>……..</w:t>
      </w:r>
      <w:r w:rsidRPr="00D46D93">
        <w:rPr>
          <w:rFonts w:ascii="Times New Roman" w:hAnsi="Times New Roman" w:cs="Times New Roman"/>
        </w:rPr>
        <w:t>………………………</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jest odpowiedzialny za działania lub zaniechania Podwykonawców, dalszych Podwykonawców, ich przedstawicieli lub pracowników, jak za własne działania lub zaniechania.</w:t>
      </w:r>
    </w:p>
    <w:p w:rsidR="005C5896" w:rsidRPr="00D46D93" w:rsidRDefault="005C5896" w:rsidP="005C5896">
      <w:pPr>
        <w:pStyle w:val="Akapitzlist"/>
        <w:numPr>
          <w:ilvl w:val="1"/>
          <w:numId w:val="20"/>
        </w:numPr>
        <w:tabs>
          <w:tab w:val="left" w:pos="1146"/>
          <w:tab w:val="left" w:pos="157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Umowa z Podwykonawcą lub dalszym Podwykonawcą powinna stanowić w szczególności, iż:</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D46D93">
        <w:rPr>
          <w:rFonts w:ascii="Times New Roman" w:hAnsi="Times New Roman" w:cs="Times New Roman"/>
        </w:rPr>
        <w:t>STWiORB</w:t>
      </w:r>
      <w:proofErr w:type="spellEnd"/>
      <w:r w:rsidRPr="00D46D93">
        <w:rPr>
          <w:rFonts w:ascii="Times New Roman" w:hAnsi="Times New Roman" w:cs="Times New Roman"/>
        </w:rPr>
        <w:t>, SIWZ oraz standardom deklarowanym w Ofercie Wykonawcy,</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lang w:eastAsia="pl-PL"/>
        </w:rPr>
        <w:t>okres odpowiedzialności Podwykonawcy lub dalszego Podwykonawcy za Wady przedmiotu Umowy o podwykonawstwo, nie będzie  krótszy od okresu odpowiedzialności za Wady przedmiotu Umowy Wykonawcy wobec Zamawiającego, tj. ………miesięcy od dnia odbioru końcowego przedmiotu zamówienia.</w:t>
      </w:r>
    </w:p>
    <w:p w:rsidR="005C5896" w:rsidRPr="00D46D93" w:rsidRDefault="005C5896" w:rsidP="005C5896">
      <w:pPr>
        <w:pStyle w:val="Akapitzlist"/>
        <w:numPr>
          <w:ilvl w:val="0"/>
          <w:numId w:val="21"/>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Umowa o podwykonawstwo nie może zawierać postanowień:</w:t>
      </w:r>
    </w:p>
    <w:p w:rsidR="005C5896" w:rsidRPr="00D46D93" w:rsidRDefault="005C5896" w:rsidP="005C5896">
      <w:pPr>
        <w:pStyle w:val="Akapitzlist"/>
        <w:numPr>
          <w:ilvl w:val="0"/>
          <w:numId w:val="22"/>
        </w:numPr>
        <w:tabs>
          <w:tab w:val="left" w:pos="993"/>
          <w:tab w:val="left" w:pos="1134"/>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C5896" w:rsidRPr="00D46D93" w:rsidRDefault="005C5896" w:rsidP="005C5896">
      <w:pPr>
        <w:pStyle w:val="Akapitzlist"/>
        <w:numPr>
          <w:ilvl w:val="0"/>
          <w:numId w:val="22"/>
        </w:numPr>
        <w:tabs>
          <w:tab w:val="left" w:pos="993"/>
          <w:tab w:val="left" w:pos="1134"/>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lastRenderedPageBreak/>
        <w:t xml:space="preserve">uzależniających zwrot kwot zabezpieczenia przez Wykonawcę Podwykonawcy, od zwrotu Zabezpieczenia należytego wykonania umowy Wykonawcy przez Zamawiającego.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Zawarcie Umowy o podwykonawstwo może nastąpić </w:t>
      </w:r>
      <w:r w:rsidRPr="00D46D93">
        <w:rPr>
          <w:rFonts w:ascii="Times New Roman" w:hAnsi="Times New Roman" w:cs="Times New Roman"/>
          <w:b/>
        </w:rPr>
        <w:t>wyłącznie</w:t>
      </w:r>
      <w:r w:rsidRPr="00D46D93">
        <w:rPr>
          <w:rFonts w:ascii="Times New Roman" w:hAnsi="Times New Roman" w:cs="Times New Roman"/>
        </w:rPr>
        <w:t xml:space="preserve"> po akceptacji jej projektu przez Zamawiającego, a przystąpienie do jej realizacji przez Podwykonawcę może nastąpić wyłącznie po akceptacji Umowy o podwykonawstwo przez Zamawiającego.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w pkt 7.</w:t>
      </w:r>
    </w:p>
    <w:p w:rsidR="005C5896" w:rsidRPr="00D46D93" w:rsidRDefault="005C5896" w:rsidP="005C5896">
      <w:pPr>
        <w:pStyle w:val="Akapitzlist"/>
        <w:numPr>
          <w:ilvl w:val="1"/>
          <w:numId w:val="20"/>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Zamawiający zgłosi w terminie określonym w pkt 8 pisemne zastrzeżenia do projektu Umowy o podwykonawstwo, której przedmiotem są roboty budowlane, w szczególności w następujących przypadkach: </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niespełniania przez projekt wymagań dotyczących Umowy o podwykonawstwo, określonych w pkt 4, przy czym, Zamawiający może odstąpić od żądania załączników do Umowy o podwykonawstwo, o których mowa w pkt 4 lit. f.</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niezałączenia do projektu zestawień, dokumentów lub informacji, o których mowa w pkt 7,</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gdy projekt zawiera postanowienia uzależniające zwrot kwot zabezpieczenia przez Wykonawcę Podwykonawcy od zwrotu Wykonawcy Zabezpieczenia należytego wykonania Umowy przez Zamawiającego, </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gdy termin realizacji robót budowlanych określonych projektem jest dłuższy niż przewidywany Umową dla tych robót,</w:t>
      </w:r>
    </w:p>
    <w:p w:rsidR="005C5896" w:rsidRPr="00D46D93" w:rsidRDefault="005C5896" w:rsidP="005C5896">
      <w:pPr>
        <w:pStyle w:val="Akapitzlist"/>
        <w:numPr>
          <w:ilvl w:val="0"/>
          <w:numId w:val="23"/>
        </w:numPr>
        <w:tabs>
          <w:tab w:val="left" w:pos="851"/>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lastRenderedPageBreak/>
        <w:t>gdy projekt zawiera postanowienia dotyczące sposobu rozliczeń za wykonane roboty, uniemożliwiającego rozliczenie tych robót pomiędzy Zamawiającym a Wykonawcą na podstawie Umowy.</w:t>
      </w:r>
    </w:p>
    <w:p w:rsidR="005C5896" w:rsidRPr="00D46D93" w:rsidRDefault="005C5896" w:rsidP="00751231">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przypadku zgłoszenia przez Zamawiającego zastrzeżeń do projektu Umowy </w:t>
      </w:r>
      <w:r w:rsidRPr="00D46D93">
        <w:rPr>
          <w:rFonts w:ascii="Times New Roman" w:hAnsi="Times New Roman" w:cs="Times New Roman"/>
        </w:rPr>
        <w:br/>
        <w:t>o podwykonawstwo w terminie określonym w pkt 9 Wykonawca, Podwykonawca lub dalszy Podwykonawca może przedłożyć zmieniony projekt Umowy o podwykonawstwo, uwzględniający w całości zastrzeżenia Zamawiającego.</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Zamawiający zgłosi Wykonawcy, Podwykonawcy lub dalszemu Podwykonawcy pisemny sprzeciw do przedłożonej Umowy o podwykonawstwo, której przedmiotem są roboty budowlane, w terminie 7 dni od jej przedłożenia w przypadkach określonych w pkt 9. </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Umowa o podwykonawstwo, której przedmiotem są roboty budowlane, będzie uważana za zaakceptowaną przez Zamawiającego, jeżeli Zamawiający w terminie  7 dni od dnia przedłożenia kopii tej umowy nie zgłosi do niej na piśmie sprzeciwu.</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 24  oraz Umów o podwykonawstwo, których przedmiot został wskazany w SIWZ jako niepodlegający temu obowiązkowi, przy czym wyłączenie to nie dotyczy Umów o podwykonawstwo w zakresie dostaw lub usług o wartości większej niż 50.000 zł.</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nie może polecić Podwykonawcy realizacji przedmiotu Umowy o podwykonawstwo, której przedmiotem są roboty budowlane </w:t>
      </w:r>
      <w:r w:rsidRPr="00D46D93">
        <w:rPr>
          <w:rFonts w:ascii="Times New Roman" w:hAnsi="Times New Roman" w:cs="Times New Roman"/>
        </w:rPr>
        <w:br/>
        <w:t>w przypadku braku jej akceptacji przez Zamawiającego.</w:t>
      </w:r>
    </w:p>
    <w:p w:rsidR="005C5896" w:rsidRPr="00D46D93" w:rsidRDefault="005C5896" w:rsidP="005C5896">
      <w:pPr>
        <w:pStyle w:val="Akapitzlist"/>
        <w:numPr>
          <w:ilvl w:val="1"/>
          <w:numId w:val="20"/>
        </w:numPr>
        <w:tabs>
          <w:tab w:val="left" w:pos="567"/>
          <w:tab w:val="left" w:pos="709"/>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Zamawiający może zażądać od Wykonawcy niezwłocznego usunięcia z Terenu budowy Podwykonawcy lub dalszego Podwykonawcy, z którym nie została zawarta Umowa </w:t>
      </w:r>
      <w:r w:rsidRPr="00D46D93">
        <w:rPr>
          <w:rFonts w:ascii="Times New Roman" w:hAnsi="Times New Roman" w:cs="Times New Roman"/>
        </w:rPr>
        <w:br/>
        <w:t xml:space="preserve">o podwykonawstwo zaakceptowana przez Zamawiającego, lub może usunąć takiego Podwykonawcę lub dalszego Podwykonawcę na koszt Wykonawcy. </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przedłoży wraz z kopią Umowy o podwykonawstwo odpis z Krajowego Rejestru Sądowego Podwykonawcy lub dalszego Podwykonawcy, bądź inny dokument właściwy z uwagi na status prawny Podwykonawcy lub </w:t>
      </w:r>
      <w:r w:rsidRPr="00D46D93">
        <w:rPr>
          <w:rFonts w:ascii="Times New Roman" w:hAnsi="Times New Roman" w:cs="Times New Roman"/>
        </w:rPr>
        <w:lastRenderedPageBreak/>
        <w:t>dalszego Podwykonawcy, potwierdzający, że osoby zawierające umowę w imieniu Podwykonawcy lub dalszego Podwykonawcy posiadają uprawnienia do jego reprezentacji.</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13.</w:t>
      </w:r>
    </w:p>
    <w:p w:rsidR="005C5896" w:rsidRPr="00D46D93" w:rsidRDefault="005C5896" w:rsidP="005C5896">
      <w:pPr>
        <w:pStyle w:val="Akapitzlist"/>
        <w:numPr>
          <w:ilvl w:val="1"/>
          <w:numId w:val="20"/>
        </w:numPr>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W przypadku zawarcia Umowy o podwykonawstwo Wykonawca, Podwykonawca lub dalszy Podwykonawca jest zobowiązany do zapłaty wynagrodzenia należnego Podwykonawcy lub dalszemu Podwykonawcy z zachowaniem terminów określonych tą umową.</w:t>
      </w:r>
    </w:p>
    <w:p w:rsidR="005C5896" w:rsidRPr="00D46D93" w:rsidRDefault="005C5896" w:rsidP="005C5896">
      <w:pPr>
        <w:pStyle w:val="Akapitzlist"/>
        <w:numPr>
          <w:ilvl w:val="1"/>
          <w:numId w:val="20"/>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10</w:t>
      </w:r>
      <w:r w:rsidRPr="00D46D93">
        <w:rPr>
          <w:rFonts w:ascii="Times New Roman" w:hAnsi="Times New Roman" w:cs="Times New Roman"/>
          <w:sz w:val="24"/>
        </w:rPr>
        <w:t xml:space="preserve"> </w:t>
      </w:r>
      <w:r w:rsidRPr="00D46D93">
        <w:rPr>
          <w:rFonts w:ascii="Times New Roman" w:hAnsi="Times New Roman" w:cs="Times New Roman"/>
          <w:b/>
          <w:sz w:val="24"/>
        </w:rPr>
        <w:t>Zmiany dotyczące personelu Wykonawcy</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zobowiązany przedłożyć Inspektorowi nadzoru inwestorskiego propozycje zmian, o których mowa w pkt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Zmiana osób, o których mowa w pkt 1, wymaga zatwierdzenia przez Inspektora nadzoru inwestorskiego i nie wymaga zmiany Umowy.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zobowiązany zapewnić, żeby Kierownik budowy oraz kierownicy robót branżowych fizycznie przebywali i wykonywali swoje obowiązki na Terenie budowy.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lastRenderedPageBreak/>
        <w:t xml:space="preserve">Wykonawca jest zobowiązany zapewnić, aby osoby zaangażowane do wykonania robót nosiły na Terenie budowy oznaczenia identyfikujące podmioty, które je zaangażowały. </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Inspektor nadzoru inwestorskiego jest uprawniony do zgłoszenia uwag, zastrzeżeń albo do wystąpienia do Wykonawcy z żądaniem usunięcia określonej osoby, spośród personelu Wykonawcy lub jego Podwykonawcy, która pomimo udzielonego jej upomnienia:</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uporczywie wykazuje rażący brak staranności,</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wykonuje swoje obowiązki w sposób niekompetentny lub niedbały,</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nie stosuje się do postanowień Umowy lub</w:t>
      </w:r>
    </w:p>
    <w:p w:rsidR="005C5896" w:rsidRPr="00D46D93" w:rsidRDefault="005C5896" w:rsidP="005C5896">
      <w:pPr>
        <w:pStyle w:val="Akapitzlist"/>
        <w:numPr>
          <w:ilvl w:val="0"/>
          <w:numId w:val="25"/>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stwarza zagrożenie dla bezpieczeństwa, zdrowia lub ochrony środowiska, w szczególności narusza zasady bhp oraz przepisy ppoż.</w:t>
      </w:r>
    </w:p>
    <w:p w:rsidR="005C5896" w:rsidRPr="00D46D93" w:rsidRDefault="005C5896" w:rsidP="005C5896">
      <w:pPr>
        <w:pStyle w:val="Akapitzlist"/>
        <w:numPr>
          <w:ilvl w:val="2"/>
          <w:numId w:val="24"/>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W przypadku wystąpienia okoliczności, o której mowa w pkt 6, Wykonawca wyznaczy odpowiednią osobę na zastępstwo w trybie przewidzianym w pkt 1 i 2.</w:t>
      </w:r>
    </w:p>
    <w:p w:rsidR="005C5896" w:rsidRPr="00D46D93" w:rsidRDefault="005C5896" w:rsidP="005C5896">
      <w:pPr>
        <w:pStyle w:val="Akapitzlist"/>
        <w:tabs>
          <w:tab w:val="left" w:pos="567"/>
        </w:tabs>
        <w:suppressAutoHyphens w:val="0"/>
        <w:spacing w:after="0" w:line="360" w:lineRule="auto"/>
        <w:ind w:left="567"/>
        <w:jc w:val="both"/>
        <w:textAlignment w:val="auto"/>
        <w:rPr>
          <w:rFonts w:ascii="Times New Roman" w:hAnsi="Times New Roman" w:cs="Times New Roman"/>
        </w:rPr>
      </w:pP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rPr>
      </w:pPr>
      <w:r w:rsidRPr="00D46D93">
        <w:rPr>
          <w:rFonts w:ascii="Times New Roman" w:hAnsi="Times New Roman" w:cs="Times New Roman"/>
          <w:b/>
          <w:sz w:val="24"/>
        </w:rPr>
        <w:t>§ 11 Obsługa geodezyjna</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odpowiedzialny za zgodne z Dokumentacją projektową wytyczenie w terenie wszystkich części robót.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robót geodezyjnych jest zobowiązany dokonać odpowiednich pomiarów na żądanie nadzoru inwestorskiego oraz udostępniać wykonane pomiary.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 xml:space="preserve">Wykonawca jest odpowiedzialny za ochronę punktów pomiarowych i wysokościowych, </w:t>
      </w:r>
      <w:r w:rsidRPr="00D46D93">
        <w:rPr>
          <w:rFonts w:ascii="Times New Roman" w:hAnsi="Times New Roman" w:cs="Times New Roman"/>
        </w:rPr>
        <w:br/>
        <w:t xml:space="preserve">a w przypadku ich uszkodzenia do ich odnowienia. </w:t>
      </w:r>
    </w:p>
    <w:p w:rsidR="005C5896" w:rsidRPr="00D46D93" w:rsidRDefault="005C5896" w:rsidP="005C5896">
      <w:pPr>
        <w:pStyle w:val="Akapitzlist"/>
        <w:numPr>
          <w:ilvl w:val="0"/>
          <w:numId w:val="26"/>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w:t>
      </w:r>
    </w:p>
    <w:p w:rsidR="005C5896" w:rsidRPr="00D46D93" w:rsidRDefault="005C5896" w:rsidP="005C5896">
      <w:pPr>
        <w:pStyle w:val="Akapitzlist"/>
        <w:numPr>
          <w:ilvl w:val="0"/>
          <w:numId w:val="26"/>
        </w:numPr>
        <w:tabs>
          <w:tab w:val="left" w:pos="567"/>
        </w:tabs>
        <w:suppressAutoHyphens w:val="0"/>
        <w:spacing w:after="120" w:line="360" w:lineRule="auto"/>
        <w:ind w:left="567" w:hanging="425"/>
        <w:jc w:val="both"/>
        <w:textAlignment w:val="auto"/>
        <w:rPr>
          <w:rFonts w:ascii="Times New Roman" w:hAnsi="Times New Roman" w:cs="Times New Roman"/>
        </w:rPr>
      </w:pPr>
      <w:r w:rsidRPr="00D46D93">
        <w:rPr>
          <w:rFonts w:ascii="Times New Roman" w:hAnsi="Times New Roman" w:cs="Times New Roman"/>
        </w:rPr>
        <w:t>Wykonawca uwierzytelni dokumenty geodezyjne, powstałe po inwentaryzacji powykonawczej we właściwym miejscowo urzędzie geodezji i kartografii.</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12 Harmonogram rzeczowo-finansowy</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W terminie 7 dni od podpisania umowy Wykonawca przedstawi Zamawiającemu do zatwierdzenia Harmonogram rzeczowo – finansowy zgodnie z którym będzie realizowany przedmiot Umowy.</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 przypadku zwłoki w przedstawieniu Zamawiającemu Harmonogramu rzeczowo-finansowego do zatwierdzenia w terminie określonym w pkt 1, Wykonawca zapłaci Zamawiającemu karę umowną w wysokości 200 zł za każdy rozpoczęty dzień zwłoki.</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Harmonogram oraz wszystkie jego aktualizacje będą złożone w wersji papierowej </w:t>
      </w:r>
      <w:r w:rsidRPr="00D46D93">
        <w:rPr>
          <w:rFonts w:ascii="Times New Roman" w:hAnsi="Times New Roman" w:cs="Times New Roman"/>
        </w:rPr>
        <w:br/>
        <w:t xml:space="preserve">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5C5896" w:rsidRPr="00D46D93" w:rsidRDefault="005C5896" w:rsidP="005C5896">
      <w:pPr>
        <w:pStyle w:val="Akapitzlist"/>
        <w:numPr>
          <w:ilvl w:val="0"/>
          <w:numId w:val="27"/>
        </w:numPr>
        <w:tabs>
          <w:tab w:val="left" w:pos="70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Wykonawca będzie przechowywał egzemplarz zatwierdzonego Harmonogramu rzeczowo – finansowego na Terenie budowy wraz z Programem zapewnienia jakości robót budowlanych będących przedmiotem Umowy.</w:t>
      </w:r>
    </w:p>
    <w:p w:rsidR="005C5896" w:rsidRPr="00D46D93" w:rsidRDefault="005C5896" w:rsidP="005C5896">
      <w:pPr>
        <w:pStyle w:val="Akapitzlist"/>
        <w:numPr>
          <w:ilvl w:val="0"/>
          <w:numId w:val="27"/>
        </w:numPr>
        <w:tabs>
          <w:tab w:val="left" w:pos="851"/>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Harmonogram rzeczowo – finansowy będzie uwzględniał w szczególności: </w:t>
      </w:r>
    </w:p>
    <w:p w:rsidR="005C5896" w:rsidRPr="00D46D93" w:rsidRDefault="005C5896" w:rsidP="005C5896">
      <w:pPr>
        <w:pStyle w:val="Akapitzlist"/>
        <w:numPr>
          <w:ilvl w:val="0"/>
          <w:numId w:val="28"/>
        </w:numPr>
        <w:tabs>
          <w:tab w:val="left" w:pos="851"/>
          <w:tab w:val="left" w:pos="1276"/>
        </w:tabs>
        <w:suppressAutoHyphens w:val="0"/>
        <w:spacing w:after="0" w:line="360" w:lineRule="auto"/>
        <w:ind w:left="839" w:hanging="272"/>
        <w:jc w:val="both"/>
        <w:textAlignment w:val="auto"/>
        <w:rPr>
          <w:rFonts w:ascii="Times New Roman" w:hAnsi="Times New Roman" w:cs="Times New Roman"/>
        </w:rPr>
      </w:pPr>
      <w:r w:rsidRPr="00D46D93">
        <w:rPr>
          <w:rFonts w:ascii="Times New Roman" w:hAnsi="Times New Roman" w:cs="Times New Roman"/>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rsidR="005C5896" w:rsidRPr="00D46D93" w:rsidRDefault="005C5896" w:rsidP="005C5896">
      <w:pPr>
        <w:pStyle w:val="Akapitzlist"/>
        <w:numPr>
          <w:ilvl w:val="0"/>
          <w:numId w:val="28"/>
        </w:numPr>
        <w:tabs>
          <w:tab w:val="left" w:pos="851"/>
          <w:tab w:val="left" w:pos="1276"/>
        </w:tabs>
        <w:suppressAutoHyphens w:val="0"/>
        <w:spacing w:after="0" w:line="360" w:lineRule="auto"/>
        <w:ind w:left="839" w:hanging="272"/>
        <w:jc w:val="both"/>
        <w:textAlignment w:val="auto"/>
        <w:rPr>
          <w:rFonts w:ascii="Times New Roman" w:hAnsi="Times New Roman" w:cs="Times New Roman"/>
        </w:rPr>
      </w:pPr>
      <w:r w:rsidRPr="00D46D93">
        <w:rPr>
          <w:rFonts w:ascii="Times New Roman" w:hAnsi="Times New Roman" w:cs="Times New Roman"/>
        </w:rPr>
        <w:t>szacowanie przerobu i płatności (brutto) w układzie miesięcznym.</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Zamawiający zatwierdzi Harmonogram, o którym mowa w pkt 1, w ciągu 7 dni roboczych od daty przedłożenia Harmonogramu do zatwierdzenia lub w tym terminie zgłosi do niego uwagi.</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W przypadku zgłoszenia przez Zamawiającego uwag do Harmonogramu rzeczowo - finansowego Wykonawca będzie zobowiązany do uwzględnienia tych uwag i przedłożenia Zamawiającemu poprawionego Harmonogramu w terminie 7 dni od daty otrzymania zgłoszonych przez Zamawiającego uwag.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Pisemne potwierdzenie przez Zamawiającego uwzględnienia jego uwag lub brak zgłoszenia uwag w terminie określonym w pkt 7 będą uważane przez Strony za zatwierdzenie Harmonogramu rzeczowo - finansowego.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Wykonawca ma prawo powoływania się na Harmonogram rzeczowo – finansowy od dnia jego zatwierdzenia przez Zamawiającego.</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lastRenderedPageBreak/>
        <w:t xml:space="preserve">Harmonogram rzeczowo – finansowy może podlegać aktualizacji na wniosek każdej ze Stron Umowy w zakresie przesunięcia terminów realizacji poszczególnych etapów robót  lub Terminu zakończenia robót.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Jeżeli wprowadzenie zmian do Harmonogramu rzeczowo-finansowego nie prowadzi do zmiany Terminu zakończenia robót, ich wprowadzenie nie wymaga zmiany Umowy.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 xml:space="preserve">W przypadku konieczności aktualizacji Harmonogramu rzeczowo–finansowego, </w:t>
      </w:r>
      <w:r w:rsidRPr="00D46D93">
        <w:rPr>
          <w:rFonts w:ascii="Times New Roman" w:hAnsi="Times New Roman" w:cs="Times New Roman"/>
        </w:rPr>
        <w:br/>
        <w:t xml:space="preserve">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 dni od dnia ujawnienia konieczności aktualizacji, projekt zaktualizowanego Harmonogramu i przedstawi go Inspektorowi nadzoru inwestorskiego do zatwierdzenia. Jeżeli Inspektor nadzoru inwestorskiego w terminie 7 dni od dnia otrzymania projektu zaktualizowanego Harmonogramu rzeczowo-finansowego nie zgłosi do niego uwag, przedłożony projekt uważa się za zatwierdzony także przez Zamawiającego. </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Zaktualizowany Harmonogram rzeczowo – finansowy zastępuje dotychczasowy Harmonogram rzeczowo – finansowy i jest wiążący dla Stron.</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7 dni od ich otrzymania, przedłożenia poprawionego Harmonogramu rzeczowo-finansowego uwzględniającego uwagi Inspektora nadzoru inwestorskiego oraz postanowienia Umowy.</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i do zwrotu poniesionych kosztów.</w:t>
      </w:r>
    </w:p>
    <w:p w:rsidR="005C5896" w:rsidRPr="00D46D93" w:rsidRDefault="005C5896" w:rsidP="005C5896">
      <w:pPr>
        <w:pStyle w:val="Akapitzlist"/>
        <w:numPr>
          <w:ilvl w:val="1"/>
          <w:numId w:val="29"/>
        </w:numPr>
        <w:tabs>
          <w:tab w:val="left" w:pos="851"/>
          <w:tab w:val="left" w:pos="1276"/>
        </w:tabs>
        <w:suppressAutoHyphens w:val="0"/>
        <w:spacing w:after="0" w:line="360" w:lineRule="auto"/>
        <w:ind w:left="851" w:hanging="425"/>
        <w:jc w:val="both"/>
        <w:textAlignment w:val="auto"/>
        <w:rPr>
          <w:rFonts w:ascii="Times New Roman" w:hAnsi="Times New Roman" w:cs="Times New Roman"/>
        </w:rPr>
      </w:pPr>
      <w:r w:rsidRPr="00D46D93">
        <w:rPr>
          <w:rFonts w:ascii="Times New Roman" w:hAnsi="Times New Roman" w:cs="Times New Roman"/>
        </w:rPr>
        <w:t>Inspektor nadzoru inwestorskiego może wstrzymać pisemnym zawiadomieniem Stron wykonywanie robót budowlanych na podstawie Umowy w przypadku</w:t>
      </w:r>
      <w:r w:rsidRPr="00D46D93">
        <w:rPr>
          <w:rFonts w:ascii="Times New Roman" w:hAnsi="Times New Roman" w:cs="Times New Roman"/>
          <w:b/>
        </w:rPr>
        <w:t>:</w:t>
      </w:r>
    </w:p>
    <w:p w:rsidR="005C5896" w:rsidRPr="00D46D93" w:rsidRDefault="005C5896" w:rsidP="005C5896">
      <w:pPr>
        <w:pStyle w:val="Akapitzlist"/>
        <w:numPr>
          <w:ilvl w:val="0"/>
          <w:numId w:val="30"/>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5C5896" w:rsidRPr="00D46D93" w:rsidRDefault="005C5896" w:rsidP="005C5896">
      <w:pPr>
        <w:pStyle w:val="Akapitzlist"/>
        <w:numPr>
          <w:ilvl w:val="0"/>
          <w:numId w:val="30"/>
        </w:numPr>
        <w:tabs>
          <w:tab w:val="left" w:pos="567"/>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w:t>
      </w:r>
    </w:p>
    <w:p w:rsidR="005C5896" w:rsidRPr="00D46D93" w:rsidRDefault="005C5896" w:rsidP="005C5896">
      <w:pPr>
        <w:pStyle w:val="Akapitzlist"/>
        <w:numPr>
          <w:ilvl w:val="0"/>
          <w:numId w:val="30"/>
        </w:numPr>
        <w:tabs>
          <w:tab w:val="left" w:pos="567"/>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gdyby ich kontynuacja mogłaby wywołać zagrożenie bezpieczeństwa bądź spowodować niedopuszczalną niezgodność z Dokumentacją projektową lub z pozwoleniem na budowę.</w:t>
      </w:r>
    </w:p>
    <w:p w:rsidR="005C5896" w:rsidRPr="00D46D93" w:rsidRDefault="005C5896" w:rsidP="005C5896">
      <w:pPr>
        <w:pStyle w:val="Akapitzlist"/>
        <w:numPr>
          <w:ilvl w:val="1"/>
          <w:numId w:val="29"/>
        </w:numPr>
        <w:suppressAutoHyphens w:val="0"/>
        <w:spacing w:after="120" w:line="360" w:lineRule="auto"/>
        <w:ind w:left="567" w:hanging="567"/>
        <w:jc w:val="both"/>
        <w:textAlignment w:val="auto"/>
        <w:rPr>
          <w:rFonts w:ascii="Times New Roman" w:hAnsi="Times New Roman" w:cs="Times New Roman"/>
        </w:rPr>
      </w:pPr>
      <w:r w:rsidRPr="00D46D93">
        <w:rPr>
          <w:rFonts w:ascii="Times New Roman" w:hAnsi="Times New Roman" w:cs="Times New Roman"/>
        </w:rPr>
        <w:t>Podjęcie przez Strony negocjacji w celu zmiany Umowy w zakresie terminów nie uprawnia Stron do odstąpienia od Umowy oraz nie uprawnia Wykonawcy do wstrzymania lub zwolnienia tempa wykonywania robót budowlanych.</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13 Siła wyższa</w:t>
      </w:r>
    </w:p>
    <w:p w:rsidR="005C5896" w:rsidRPr="00D46D93" w:rsidRDefault="005C5896" w:rsidP="005C5896">
      <w:pPr>
        <w:pStyle w:val="Akapitzlist"/>
        <w:numPr>
          <w:ilvl w:val="2"/>
          <w:numId w:val="29"/>
        </w:numPr>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Jeżeli którakolwiek ze Stron stwierdzi, że Umowa nie może być realizowana z powodu </w:t>
      </w:r>
      <w:r w:rsidRPr="00D46D93">
        <w:rPr>
          <w:rFonts w:ascii="Times New Roman" w:hAnsi="Times New Roman" w:cs="Times New Roman"/>
        </w:rPr>
        <w:br/>
        <w:t xml:space="preserve">działania Siły wyższej lub z powodu następstw działania Siły wyższej, niezwłocznie </w:t>
      </w:r>
      <w:r w:rsidRPr="00D46D93">
        <w:rPr>
          <w:rFonts w:ascii="Times New Roman" w:hAnsi="Times New Roman" w:cs="Times New Roman"/>
        </w:rPr>
        <w:br/>
        <w:t xml:space="preserve">powiadomi o tym na piśmie drugą Stronę. </w:t>
      </w:r>
    </w:p>
    <w:p w:rsidR="005C5896" w:rsidRPr="00D46D93" w:rsidRDefault="005C5896" w:rsidP="005C5896">
      <w:pPr>
        <w:pStyle w:val="Akapitzlist"/>
        <w:numPr>
          <w:ilvl w:val="2"/>
          <w:numId w:val="29"/>
        </w:numPr>
        <w:suppressAutoHyphens w:val="0"/>
        <w:spacing w:after="120" w:line="360" w:lineRule="auto"/>
        <w:ind w:left="567"/>
        <w:jc w:val="both"/>
        <w:textAlignment w:val="auto"/>
        <w:rPr>
          <w:rFonts w:ascii="Times New Roman" w:hAnsi="Times New Roman" w:cs="Times New Roman"/>
        </w:rPr>
      </w:pPr>
      <w:r w:rsidRPr="00D46D93">
        <w:rPr>
          <w:rFonts w:ascii="Times New Roman" w:hAnsi="Times New Roman" w:cs="Times New Roman"/>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14 Procedury bezpieczeństwa</w:t>
      </w:r>
    </w:p>
    <w:p w:rsidR="005C5896" w:rsidRPr="00D46D93" w:rsidRDefault="005C5896" w:rsidP="005C5896">
      <w:pPr>
        <w:pStyle w:val="Akapitzlist"/>
        <w:numPr>
          <w:ilvl w:val="2"/>
          <w:numId w:val="31"/>
        </w:numPr>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5C5896" w:rsidRPr="00D46D93" w:rsidRDefault="005C5896" w:rsidP="005C5896">
      <w:pPr>
        <w:pStyle w:val="Akapitzlist"/>
        <w:numPr>
          <w:ilvl w:val="2"/>
          <w:numId w:val="31"/>
        </w:numPr>
        <w:suppressAutoHyphens w:val="0"/>
        <w:spacing w:after="120" w:line="360" w:lineRule="auto"/>
        <w:ind w:left="567"/>
        <w:jc w:val="both"/>
        <w:textAlignment w:val="auto"/>
        <w:rPr>
          <w:rFonts w:ascii="Times New Roman" w:hAnsi="Times New Roman" w:cs="Times New Roman"/>
        </w:rPr>
      </w:pPr>
      <w:r w:rsidRPr="00D46D93">
        <w:rPr>
          <w:rFonts w:ascii="Times New Roman" w:hAnsi="Times New Roman" w:cs="Times New Roman"/>
        </w:rPr>
        <w:t>Do obowiązków Wykonawcy należy w szczególności wykonanie i utrzymanie na własny koszt wszelkich zabezpieczeń i urządzeń niezbędnych w powyższym celu.</w:t>
      </w:r>
    </w:p>
    <w:p w:rsidR="005C5896" w:rsidRPr="00D46D93" w:rsidRDefault="005C5896" w:rsidP="005C5896">
      <w:pPr>
        <w:pStyle w:val="Tekstpodstawowy"/>
        <w:tabs>
          <w:tab w:val="left" w:pos="567"/>
        </w:tabs>
        <w:spacing w:before="120" w:after="120" w:line="360" w:lineRule="auto"/>
        <w:ind w:right="51"/>
        <w:jc w:val="center"/>
        <w:rPr>
          <w:szCs w:val="22"/>
        </w:rPr>
      </w:pPr>
      <w:r w:rsidRPr="00D46D93">
        <w:rPr>
          <w:b/>
          <w:szCs w:val="22"/>
        </w:rPr>
        <w:t>§ 15 Utrzymanie Terenu budowy</w:t>
      </w:r>
    </w:p>
    <w:p w:rsidR="005C5896" w:rsidRPr="00D46D93" w:rsidRDefault="005C5896" w:rsidP="005C5896">
      <w:pPr>
        <w:pStyle w:val="Akapitzlist"/>
        <w:numPr>
          <w:ilvl w:val="0"/>
          <w:numId w:val="32"/>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Niezwłocznie po protokolarnym przejęciu Terenu budowy, Wykonawca jest zobowiązany do  zagospodarowania Terenu budowy.</w:t>
      </w:r>
    </w:p>
    <w:p w:rsidR="005C5896" w:rsidRPr="00D46D93" w:rsidRDefault="005C5896" w:rsidP="005C5896">
      <w:pPr>
        <w:pStyle w:val="Akapitzlist"/>
        <w:numPr>
          <w:ilvl w:val="0"/>
          <w:numId w:val="32"/>
        </w:numPr>
        <w:tabs>
          <w:tab w:val="left" w:pos="567"/>
        </w:tabs>
        <w:suppressAutoHyphens w:val="0"/>
        <w:spacing w:after="0" w:line="360" w:lineRule="auto"/>
        <w:ind w:left="567" w:hanging="425"/>
        <w:jc w:val="both"/>
        <w:textAlignment w:val="auto"/>
        <w:rPr>
          <w:rFonts w:ascii="Times New Roman" w:hAnsi="Times New Roman" w:cs="Times New Roman"/>
        </w:rPr>
      </w:pPr>
      <w:r w:rsidRPr="00D46D93">
        <w:rPr>
          <w:rFonts w:ascii="Times New Roman" w:hAnsi="Times New Roman" w:cs="Times New Roman"/>
        </w:rPr>
        <w:t>Do obowiązków Wykonawcy należy w szczególności:</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zapewnienie bezpieczeństwa osób przebywających na Terenie budowy oraz utrzymanie Terenu budowy w odpowiednim stanie i porządku zapobiegającym ewentualnemu zagrożeniu bezpieczeństwa tych osób,</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podjęcie niezbędnych środków służących zapobieganiu wstępowi na Teren budowy przez osoby nieuprawnione,</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doprowadzenie niezbędnych urządzeń infrastruktury technicznej na Teren budowy,</w:t>
      </w:r>
    </w:p>
    <w:p w:rsidR="005C5896" w:rsidRPr="00D46D93" w:rsidRDefault="005C5896" w:rsidP="005C5896">
      <w:pPr>
        <w:pStyle w:val="Akapitzlist"/>
        <w:numPr>
          <w:ilvl w:val="0"/>
          <w:numId w:val="33"/>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lastRenderedPageBreak/>
        <w:t>ponoszenie kosztów związanych z korzystaniem z urządzeń infrastruktury technicznej do celów związanych z wykonywaniem robót budowlanych, próbami i odbiorami.</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Wykonawca jest zobowiązany do zapewnienia Inspektorowi nadzoru inwestorskiego, osobom  upoważnionym oraz innym uczestnikom procesu budowlanego, dostępu do Terenu budowy.</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Roboty budowlane będące przedmiotem Umowy powinny być wykonywane w taki sposób, aby nie zakłócać w sposób nieuzasadniony ruchu na drogach. </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5C5896" w:rsidRPr="00D46D93" w:rsidRDefault="005C5896" w:rsidP="005C5896">
      <w:pPr>
        <w:pStyle w:val="Akapitzlist"/>
        <w:numPr>
          <w:ilvl w:val="0"/>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Po zakończeniu robót budowlanych Wykonawca jest zobowiązany uporządkować Teren budowy i przekazać go we właściwym stanie Inspektorowi nadzoru inwestorskiego najpóźniej do dnia Odbioru końcowego robót.</w:t>
      </w:r>
    </w:p>
    <w:p w:rsidR="005C5896" w:rsidRPr="00D46D93" w:rsidRDefault="005C5896" w:rsidP="005C5896">
      <w:pPr>
        <w:pStyle w:val="Akapitzlist"/>
        <w:numPr>
          <w:ilvl w:val="0"/>
          <w:numId w:val="32"/>
        </w:numPr>
        <w:tabs>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7 dni skierowanym przez Inspektora nadzoru inwestorskiego do Wykonawcy, Zamawiający ma prawo zlecić firmie zewnętrznej doprowadzenie Terenu budowy do należytego stanu, a kosztami tych prac obciążyć Wykonawcę (wykonanie zastępcze). </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sz w:val="24"/>
        </w:rPr>
      </w:pPr>
      <w:r w:rsidRPr="00D46D93">
        <w:rPr>
          <w:rFonts w:ascii="Times New Roman" w:hAnsi="Times New Roman" w:cs="Times New Roman"/>
          <w:b/>
          <w:bCs/>
          <w:sz w:val="24"/>
        </w:rPr>
        <w:t>§ 16 Organizacja ruchu (</w:t>
      </w:r>
      <w:r w:rsidRPr="00D46D93">
        <w:rPr>
          <w:rFonts w:ascii="Times New Roman" w:hAnsi="Times New Roman" w:cs="Times New Roman"/>
          <w:b/>
          <w:bCs/>
          <w:i/>
          <w:sz w:val="24"/>
        </w:rPr>
        <w:t>jeśli jest wymagana</w:t>
      </w:r>
      <w:r w:rsidRPr="00D46D93">
        <w:rPr>
          <w:rFonts w:ascii="Times New Roman" w:hAnsi="Times New Roman" w:cs="Times New Roman"/>
          <w:b/>
          <w:bCs/>
          <w:sz w:val="24"/>
        </w:rPr>
        <w:t>)</w:t>
      </w:r>
    </w:p>
    <w:p w:rsidR="005C5896" w:rsidRPr="00D46D93" w:rsidRDefault="005C5896" w:rsidP="005C5896">
      <w:pPr>
        <w:pStyle w:val="Akapitzlist"/>
        <w:numPr>
          <w:ilvl w:val="1"/>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Wykonawca jest zobowiązany do wprowadzenia organizacji ruchu na czas prowadzenia robót zgodnie z zatwierdzonym projektem czasowej organizacji ruchu oraz do jej całkowitej likwidacji wraz z demontażem oznakowania po zakończeniu robót.</w:t>
      </w:r>
    </w:p>
    <w:p w:rsidR="005C5896" w:rsidRPr="00D46D93" w:rsidRDefault="005C5896" w:rsidP="005C5896">
      <w:pPr>
        <w:pStyle w:val="Akapitzlist"/>
        <w:numPr>
          <w:ilvl w:val="1"/>
          <w:numId w:val="32"/>
        </w:numPr>
        <w:tabs>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Koszt opracowania dokumentacji projektu organizacji ruchu oraz opłaty za zajęcie pasa drogowego ponosi wykonawca.</w:t>
      </w:r>
    </w:p>
    <w:p w:rsidR="005C5896" w:rsidRPr="00D46D93" w:rsidRDefault="005C5896" w:rsidP="005C5896">
      <w:pPr>
        <w:pStyle w:val="Akapitzlist"/>
        <w:numPr>
          <w:ilvl w:val="1"/>
          <w:numId w:val="32"/>
        </w:numPr>
        <w:tabs>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Wykonawca ponosi odpowiedzialność za prawidłowe oznakowanie i zabezpieczenie: miejsca prowadzonych robót w pasie drogowym i wykonanych objazdów oraz za ich utrzymanie w należytym stanie przez cały czas wykonywania robót.</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17 Zabezpieczenie dróg i obiektów inżynierskich</w:t>
      </w:r>
    </w:p>
    <w:p w:rsidR="005C5896" w:rsidRPr="00D46D93" w:rsidRDefault="005C5896" w:rsidP="005C5896">
      <w:pPr>
        <w:pStyle w:val="Akapitzlist"/>
        <w:tabs>
          <w:tab w:val="left" w:pos="709"/>
        </w:tabs>
        <w:spacing w:after="120" w:line="360" w:lineRule="auto"/>
        <w:ind w:left="0"/>
        <w:jc w:val="both"/>
        <w:rPr>
          <w:rFonts w:ascii="Times New Roman" w:hAnsi="Times New Roman" w:cs="Times New Roman"/>
        </w:rPr>
      </w:pPr>
      <w:r w:rsidRPr="00D46D93">
        <w:rPr>
          <w:rFonts w:ascii="Times New Roman" w:hAnsi="Times New Roman" w:cs="Times New Roman"/>
        </w:rPr>
        <w:lastRenderedPageBreak/>
        <w:t>Wykonawca jest zobowiązany zastosować niezbędne możliwe środki celem ochrony dróg i obiektów inżynierskich prowadzących na teren budowy przed uszkodzeniami, które mogą spowodować roboty, transport lub  sprzęt Wykonawcy, jego dostawców lub Podwykonawców.</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18 Ochrona środowiska</w:t>
      </w:r>
    </w:p>
    <w:p w:rsidR="005C5896" w:rsidRPr="00D46D93" w:rsidRDefault="005C5896" w:rsidP="005C5896">
      <w:pPr>
        <w:pStyle w:val="Akapitzlist"/>
        <w:numPr>
          <w:ilvl w:val="2"/>
          <w:numId w:val="32"/>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w czasie wykonywania robót budowlanych oraz usuwania ewentualnych wad jest zobowiązany podjąć niezbędne działania w celu ochrony środowiska i przyrody na Terenie budowy i wokół terenu budowy.</w:t>
      </w:r>
    </w:p>
    <w:p w:rsidR="005C5896" w:rsidRPr="00D46D93" w:rsidRDefault="005C5896" w:rsidP="005C5896">
      <w:pPr>
        <w:pStyle w:val="Akapitzlist"/>
        <w:numPr>
          <w:ilvl w:val="2"/>
          <w:numId w:val="32"/>
        </w:numPr>
        <w:tabs>
          <w:tab w:val="left" w:pos="709"/>
        </w:tabs>
        <w:suppressAutoHyphens w:val="0"/>
        <w:spacing w:after="12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jest zobowiązany usuwać odpady z terenu budowy z zachowaniem przepisów ustawy z dnia 14 grudnia 2012 r. o odpadach (</w:t>
      </w:r>
      <w:proofErr w:type="spellStart"/>
      <w:r w:rsidRPr="00D46D93">
        <w:rPr>
          <w:rFonts w:ascii="Times New Roman" w:hAnsi="Times New Roman" w:cs="Times New Roman"/>
        </w:rPr>
        <w:t>t.j</w:t>
      </w:r>
      <w:proofErr w:type="spellEnd"/>
      <w:r w:rsidRPr="00D46D93">
        <w:rPr>
          <w:rFonts w:ascii="Times New Roman" w:hAnsi="Times New Roman" w:cs="Times New Roman"/>
        </w:rPr>
        <w:t>. Dz.U. z 2018 poz. 992 ze zm.).</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b/>
          <w:sz w:val="24"/>
        </w:rPr>
      </w:pPr>
      <w:r w:rsidRPr="00D46D93">
        <w:rPr>
          <w:rFonts w:ascii="Times New Roman" w:hAnsi="Times New Roman" w:cs="Times New Roman"/>
          <w:b/>
          <w:sz w:val="24"/>
        </w:rPr>
        <w:t>§ 19 Naprawa uszkodzeń</w:t>
      </w:r>
    </w:p>
    <w:p w:rsidR="005C5896" w:rsidRPr="00D46D93" w:rsidRDefault="005C5896" w:rsidP="005C5896">
      <w:pPr>
        <w:pStyle w:val="Akapitzlist"/>
        <w:numPr>
          <w:ilvl w:val="2"/>
          <w:numId w:val="34"/>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Wykonawca jest zobowiązany chronić przed uszkodzeniem lub kradzieżą wykonane przez siebie roboty i materiały przeznaczone do wykonania robót, do dnia Odbioru końcowego robót.</w:t>
      </w:r>
    </w:p>
    <w:p w:rsidR="005C5896" w:rsidRPr="00D46D93" w:rsidRDefault="005C5896" w:rsidP="005C5896">
      <w:pPr>
        <w:pStyle w:val="Akapitzlist"/>
        <w:numPr>
          <w:ilvl w:val="2"/>
          <w:numId w:val="34"/>
        </w:numPr>
        <w:tabs>
          <w:tab w:val="left" w:pos="709"/>
        </w:tabs>
        <w:suppressAutoHyphens w:val="0"/>
        <w:spacing w:after="0" w:line="360" w:lineRule="auto"/>
        <w:ind w:left="709" w:hanging="646"/>
        <w:jc w:val="both"/>
        <w:textAlignment w:val="auto"/>
        <w:rPr>
          <w:rFonts w:ascii="Times New Roman" w:hAnsi="Times New Roman" w:cs="Times New Roman"/>
        </w:rPr>
      </w:pPr>
      <w:r w:rsidRPr="00D46D93">
        <w:rPr>
          <w:rFonts w:ascii="Times New Roman" w:hAnsi="Times New Roman" w:cs="Times New Roman"/>
        </w:rPr>
        <w:t xml:space="preserve">Uszkodzenia w robotach lub materiałach powstałe w okresie, o którym mowa w pkt 1, Wykonawca jest zobowiązany naprawić na własny koszt w sposób zapewniający zgodność robót i materiałów 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odpowiednimi normami, aprobatami, i obowiązującymi przepisami prawa. </w:t>
      </w:r>
    </w:p>
    <w:p w:rsidR="005C5896" w:rsidRPr="00D46D93" w:rsidRDefault="005C5896" w:rsidP="005C5896">
      <w:pPr>
        <w:pStyle w:val="Akapitzlist"/>
        <w:numPr>
          <w:ilvl w:val="2"/>
          <w:numId w:val="34"/>
        </w:numPr>
        <w:tabs>
          <w:tab w:val="left" w:pos="709"/>
        </w:tabs>
        <w:suppressAutoHyphens w:val="0"/>
        <w:spacing w:after="120" w:line="360" w:lineRule="auto"/>
        <w:ind w:left="709" w:hanging="646"/>
        <w:jc w:val="both"/>
        <w:textAlignment w:val="auto"/>
        <w:rPr>
          <w:rFonts w:ascii="Times New Roman" w:hAnsi="Times New Roman" w:cs="Times New Roman"/>
        </w:rPr>
      </w:pPr>
      <w:r w:rsidRPr="00D46D93">
        <w:rPr>
          <w:rFonts w:ascii="Times New Roman" w:hAnsi="Times New Roman" w:cs="Times New Roman"/>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5C5896" w:rsidRPr="00D46D93" w:rsidRDefault="005C5896" w:rsidP="005C5896">
      <w:pPr>
        <w:pStyle w:val="Akapitzlist"/>
        <w:tabs>
          <w:tab w:val="left" w:pos="567"/>
          <w:tab w:val="left" w:pos="709"/>
          <w:tab w:val="left" w:pos="851"/>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20 Kontrola jakości</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jest odpowiedzialny za bieżącą kontrolę jakości robót budowlanych stanowiących przedmiot Umowy i Materiałów.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Wszystkie Materiały, które będą użyte do realizacji przedmiotu zamówienia powinny odpowiadać co do jakości wymogom wyrobów dopuszczonych do obrotu i stosowania </w:t>
      </w:r>
      <w:r w:rsidRPr="00D46D93">
        <w:rPr>
          <w:rFonts w:ascii="Times New Roman" w:hAnsi="Times New Roman" w:cs="Times New Roman"/>
        </w:rPr>
        <w:br/>
        <w:t xml:space="preserve">w budownictwie określonym w </w:t>
      </w:r>
      <w:proofErr w:type="spellStart"/>
      <w:r w:rsidRPr="00D46D93">
        <w:rPr>
          <w:rFonts w:ascii="Times New Roman" w:hAnsi="Times New Roman" w:cs="Times New Roman"/>
        </w:rPr>
        <w:t>PrBud</w:t>
      </w:r>
      <w:proofErr w:type="spellEnd"/>
      <w:r w:rsidRPr="00D46D93">
        <w:rPr>
          <w:rFonts w:ascii="Times New Roman" w:hAnsi="Times New Roman" w:cs="Times New Roman"/>
        </w:rPr>
        <w:t xml:space="preserve"> oraz</w:t>
      </w:r>
      <w:r w:rsidRPr="00D46D93">
        <w:rPr>
          <w:rFonts w:ascii="Times New Roman" w:hAnsi="Times New Roman" w:cs="Times New Roman"/>
          <w:b/>
        </w:rPr>
        <w:t xml:space="preserve"> </w:t>
      </w:r>
      <w:r w:rsidRPr="00D46D93">
        <w:rPr>
          <w:rFonts w:ascii="Times New Roman" w:hAnsi="Times New Roman" w:cs="Times New Roman"/>
        </w:rPr>
        <w:t>winny odpowiadać wymaganiom, określonym w Dokumentacji projektowej</w:t>
      </w:r>
      <w:r w:rsidRPr="00D46D93">
        <w:rPr>
          <w:rFonts w:ascii="Times New Roman" w:hAnsi="Times New Roman" w:cs="Times New Roman"/>
          <w:b/>
        </w:rPr>
        <w:t xml:space="preserve"> </w:t>
      </w:r>
      <w:r w:rsidRPr="00D46D93">
        <w:rPr>
          <w:rFonts w:ascii="Times New Roman" w:hAnsi="Times New Roman" w:cs="Times New Roman"/>
        </w:rPr>
        <w:t>oraz</w:t>
      </w:r>
      <w:r w:rsidRPr="00D46D93">
        <w:rPr>
          <w:rFonts w:ascii="Times New Roman" w:hAnsi="Times New Roman" w:cs="Times New Roman"/>
          <w:b/>
        </w:rPr>
        <w:t xml:space="preserve">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Wykonawca przedłoży do zatwierdzenia Inspektorowi nadzoru inwestorskiego kopie wymaganych zgodnie z obowiązującymi przepisami orzeczeń, atestów oraz deklaracji zgodności na Materiały użyte do wykonania Umowy przed ich wbudowaniem w formie wniosku.</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lastRenderedPageBreak/>
        <w:t>Materiały wykorzystywane przez Wykonawcę w celu wykonania przedmiotu Umowy powinny w szczególności:</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odpowiadać wymaganiom określonym w ustawie z dnia 16 kwietnia 2004 r. o wyrobach budowlanych oraz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posiadać wymagane przepisami prawa certyfikaty, aprobaty techniczne, dopuszczenia do stosowania w Rzeczypospolitej Polskiej oraz w krajach Unii Europejskiej i innych krajach na mocy umów stowarzyszeniowych zawartych z Unią Europejską,</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być dobrane zgodnie z zasadami wiedzy technicznej,</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być przeznaczone i przydatne dla celów, do jakich zostały użyte przy wykonywaniu robót budowlanych,</w:t>
      </w:r>
    </w:p>
    <w:p w:rsidR="005C5896" w:rsidRPr="00D46D93" w:rsidRDefault="005C5896" w:rsidP="005C5896">
      <w:pPr>
        <w:pStyle w:val="Akapitzlist"/>
        <w:numPr>
          <w:ilvl w:val="0"/>
          <w:numId w:val="36"/>
        </w:numPr>
        <w:tabs>
          <w:tab w:val="left" w:pos="851"/>
        </w:tabs>
        <w:suppressAutoHyphens w:val="0"/>
        <w:spacing w:after="0" w:line="360" w:lineRule="auto"/>
        <w:ind w:left="851" w:hanging="284"/>
        <w:jc w:val="both"/>
        <w:textAlignment w:val="auto"/>
        <w:rPr>
          <w:rFonts w:ascii="Times New Roman" w:hAnsi="Times New Roman" w:cs="Times New Roman"/>
        </w:rPr>
      </w:pPr>
      <w:r w:rsidRPr="00D46D93">
        <w:rPr>
          <w:rFonts w:ascii="Times New Roman" w:hAnsi="Times New Roman" w:cs="Times New Roman"/>
        </w:rPr>
        <w:t xml:space="preserve">być wolne od praw osób trzecich w dacie ich wykorzystania w celu realizacji przedmiotu Umowy.  </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jest zobowiązany przeprowadzać pomiary i badania Materiałów oraz robót  budowlanych zgodnie z zasadami kontroli jakości materiałów i robót określonymi </w:t>
      </w:r>
      <w:r w:rsidRPr="00D46D93">
        <w:rPr>
          <w:rFonts w:ascii="Times New Roman" w:hAnsi="Times New Roman" w:cs="Times New Roman"/>
        </w:rPr>
        <w:br/>
        <w:t xml:space="preserve">w odrębnych przepisach oraz </w:t>
      </w:r>
      <w:proofErr w:type="spellStart"/>
      <w:r w:rsidRPr="00D46D93">
        <w:rPr>
          <w:rFonts w:ascii="Times New Roman" w:hAnsi="Times New Roman" w:cs="Times New Roman"/>
        </w:rPr>
        <w:t>STWiORB</w:t>
      </w:r>
      <w:proofErr w:type="spellEnd"/>
      <w:r w:rsidRPr="00D46D93">
        <w:rPr>
          <w:rFonts w:ascii="Times New Roman" w:hAnsi="Times New Roman" w:cs="Times New Roman"/>
        </w:rPr>
        <w:t>.</w:t>
      </w:r>
    </w:p>
    <w:p w:rsidR="005C5896" w:rsidRPr="00D46D93" w:rsidRDefault="005C5896" w:rsidP="005C5896">
      <w:pPr>
        <w:pStyle w:val="Akapitzlist"/>
        <w:numPr>
          <w:ilvl w:val="0"/>
          <w:numId w:val="35"/>
        </w:numPr>
        <w:tabs>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Inspektor nadzoru inwestorskiego może zobowiązać Wykonawcę do: </w:t>
      </w:r>
    </w:p>
    <w:p w:rsidR="005C5896" w:rsidRPr="00D46D93" w:rsidRDefault="005C5896" w:rsidP="005C5896">
      <w:pPr>
        <w:pStyle w:val="Akapitzlist"/>
        <w:numPr>
          <w:ilvl w:val="0"/>
          <w:numId w:val="37"/>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usunięcia materiałów nie odpowiadających normom jakościowym określonym w pkt 4 z Terenu budowy w wyznaczonym terminie lub </w:t>
      </w:r>
    </w:p>
    <w:p w:rsidR="005C5896" w:rsidRPr="00D46D93" w:rsidRDefault="005C5896" w:rsidP="005C5896">
      <w:pPr>
        <w:pStyle w:val="Akapitzlist"/>
        <w:numPr>
          <w:ilvl w:val="0"/>
          <w:numId w:val="37"/>
        </w:numPr>
        <w:tabs>
          <w:tab w:val="left" w:pos="993"/>
        </w:tabs>
        <w:suppressAutoHyphens w:val="0"/>
        <w:spacing w:after="0" w:line="360" w:lineRule="auto"/>
        <w:ind w:left="993" w:hanging="426"/>
        <w:jc w:val="both"/>
        <w:textAlignment w:val="auto"/>
        <w:rPr>
          <w:rFonts w:ascii="Times New Roman" w:hAnsi="Times New Roman" w:cs="Times New Roman"/>
        </w:rPr>
      </w:pPr>
      <w:r w:rsidRPr="00D46D93">
        <w:rPr>
          <w:rFonts w:ascii="Times New Roman" w:hAnsi="Times New Roman" w:cs="Times New Roman"/>
        </w:rPr>
        <w:t xml:space="preserve">ponownego wykonania robót, jeżeli Materiały lub jakość wykonanych robót nie spełniają wymagań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lub nie zapewniają możliwości oddania do użytkowania przedmiotu Umowy. </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Jeżeli Wykonawca nie zastosuje się do wydanych zgodnie z Umową poleceń Inspektora nadzoru inwestorskiego w terminie wskazanym przez Inspektora nadzoru inwestorskiego, Zamawiający, po bezskutecznym wezwaniu Wykonawcy do wykonania tych poleceń w terminie 14 dni,  ma prawo zlecić powyższe czynności do wykonania przez osoby trzecie na koszt Wykonawcy (wykonanie zastępcze) i potrącić poniesione w związku z tym wydatki  z wynagrodzenia Wykonawcy.</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Jeżeli w wyniku przeprowadzonej kontroli Inspektor nadzoru inwestorskiego ustali, że jakość Materiałów nie odpowiada wymaganiom określonym w pkt 4, niezwłocznie zawiadomi o tym fakcie Wykonawcę. </w:t>
      </w:r>
    </w:p>
    <w:p w:rsidR="005C5896" w:rsidRPr="00D46D93" w:rsidRDefault="005C5896" w:rsidP="005C5896">
      <w:pPr>
        <w:pStyle w:val="Akapitzlist"/>
        <w:numPr>
          <w:ilvl w:val="0"/>
          <w:numId w:val="35"/>
        </w:numPr>
        <w:tabs>
          <w:tab w:val="left" w:pos="0"/>
          <w:tab w:val="left" w:pos="709"/>
        </w:tabs>
        <w:suppressAutoHyphens w:val="0"/>
        <w:spacing w:after="12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Wykonawca, Podwykonawca lub dalszy Podwykonawca zastosuje zakwestionowane przez Inspektora nadzoru inwestorskiego Materiały do robót budowlanych dopiero wówczas, gdy </w:t>
      </w:r>
      <w:r w:rsidRPr="00D46D93">
        <w:rPr>
          <w:rFonts w:ascii="Times New Roman" w:hAnsi="Times New Roman" w:cs="Times New Roman"/>
        </w:rPr>
        <w:lastRenderedPageBreak/>
        <w:t>Wykonawca udowodni, że ich jakość spełnia wymagania określone w pkt 4, po uzyskaniu pisemnej akceptacji Inspektora nadzoru inwestorskiego.</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Wszystkie koszty związane z tymi czynnościami obciążają odpowiednio Wykonawcę lub Zamawiającego, na zasadach określonych w pkt 16.</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W przypadku wykorzystania do realizacji robót budowlanych przez Wykonawcę, Podwykonawcę lub dalszego Podwykonawcę nie zaakceptowanych przez Inspektora nadzoru inwestorskiego Materiałów, które nie są zgodne z pkt 4, Inspektor nadzoru inwestorskiego może polecić Wykonawcy niezwłoczny ich demontaż i usunięcie oraz zastąpienie zaakceptowanymi Materiałami.</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Materiały i roboty budowlane wskazane przez Inspektora nadzoru inwestorskiego lub organ upoważniony do kontrolowania budowy powinny być poddawane badaniom służącym potwierdzeniu ich zgodności z odpowiednimi normami i przepisami.</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Badania określone w </w:t>
      </w:r>
      <w:proofErr w:type="spellStart"/>
      <w:r w:rsidRPr="00D46D93">
        <w:rPr>
          <w:rFonts w:ascii="Times New Roman" w:hAnsi="Times New Roman" w:cs="Times New Roman"/>
        </w:rPr>
        <w:t>STWiORB</w:t>
      </w:r>
      <w:proofErr w:type="spellEnd"/>
      <w:r w:rsidRPr="00D46D93">
        <w:rPr>
          <w:rFonts w:ascii="Times New Roman" w:hAnsi="Times New Roman" w:cs="Times New Roman"/>
        </w:rPr>
        <w:t>, Dokumentacji projektowej robót Wykonawca jest zobowiązany przeprowadzać na własny koszt.</w:t>
      </w:r>
    </w:p>
    <w:p w:rsidR="005C5896" w:rsidRPr="00D46D93" w:rsidRDefault="005C5896" w:rsidP="005C5896">
      <w:pPr>
        <w:pStyle w:val="Akapitzlist"/>
        <w:numPr>
          <w:ilvl w:val="0"/>
          <w:numId w:val="35"/>
        </w:numPr>
        <w:tabs>
          <w:tab w:val="left" w:pos="0"/>
          <w:tab w:val="left" w:pos="709"/>
        </w:tabs>
        <w:suppressAutoHyphens w:val="0"/>
        <w:spacing w:after="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Inspektor nadzoru inwestorskiego może zażądać od Wykonawcy wykonania badań dodatkowych, innych niż wymagane w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lub wykonania dodatkowych badań poza miejscem wyprodukowania lub Terenem budowy dotyczących Materiałów lub robót budowlanych, które budzą uzasadnione wątpliwości, co do ich jakości. </w:t>
      </w:r>
    </w:p>
    <w:p w:rsidR="005C5896" w:rsidRPr="00D46D93" w:rsidRDefault="005C5896" w:rsidP="005C5896">
      <w:pPr>
        <w:pStyle w:val="Akapitzlist"/>
        <w:numPr>
          <w:ilvl w:val="0"/>
          <w:numId w:val="35"/>
        </w:numPr>
        <w:tabs>
          <w:tab w:val="left" w:pos="0"/>
          <w:tab w:val="left" w:pos="709"/>
        </w:tabs>
        <w:suppressAutoHyphens w:val="0"/>
        <w:spacing w:after="120" w:line="360" w:lineRule="auto"/>
        <w:ind w:left="709" w:hanging="709"/>
        <w:jc w:val="both"/>
        <w:textAlignment w:val="auto"/>
        <w:rPr>
          <w:rFonts w:ascii="Times New Roman" w:hAnsi="Times New Roman" w:cs="Times New Roman"/>
        </w:rPr>
      </w:pPr>
      <w:r w:rsidRPr="00D46D93">
        <w:rPr>
          <w:rFonts w:ascii="Times New Roman" w:hAnsi="Times New Roman" w:cs="Times New Roman"/>
        </w:rPr>
        <w:t xml:space="preserve">Jeżeli wyniki badań wykażą, że: Materiały bądź roboty budowlane nie są zgodne </w:t>
      </w:r>
      <w:r w:rsidRPr="00D46D93">
        <w:rPr>
          <w:rFonts w:ascii="Times New Roman" w:hAnsi="Times New Roman" w:cs="Times New Roman"/>
        </w:rPr>
        <w:br/>
        <w:t xml:space="preserve">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oraz odpowiednimi normami i nie mają odpowiednich aprobat, koszty tych badań ponosić będzie Wykonawca,  jeśli zaś wyniki badań wykażą, że Materiały bądź roboty są zgodne z wymaganiami </w:t>
      </w:r>
      <w:proofErr w:type="spellStart"/>
      <w:r w:rsidRPr="00D46D93">
        <w:rPr>
          <w:rFonts w:ascii="Times New Roman" w:hAnsi="Times New Roman" w:cs="Times New Roman"/>
        </w:rPr>
        <w:t>STWiORB</w:t>
      </w:r>
      <w:proofErr w:type="spellEnd"/>
      <w:r w:rsidRPr="00D46D93">
        <w:rPr>
          <w:rFonts w:ascii="Times New Roman" w:hAnsi="Times New Roman" w:cs="Times New Roman"/>
        </w:rPr>
        <w:t xml:space="preserve"> oraz odpowiednimi normami i posiadają odpowiednie aprobaty, koszty tych badań obciążą Zamawiającego.</w:t>
      </w:r>
    </w:p>
    <w:p w:rsidR="005C5896" w:rsidRPr="00D46D93" w:rsidRDefault="005C5896" w:rsidP="005C5896">
      <w:pPr>
        <w:pStyle w:val="Akapitzlist"/>
        <w:tabs>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21 Usuwanie nieprawidłowości i Wad stwierdzonych w czasie robót</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t>Jeżeli dla ustalenia wystąpienia Wad i ich przyczyn niezbędne jest dokonanie prób, badań, odkryć lub ekspertyz, Inspektor nadzoru inwestorskiego może polecić Wykonawcy dokonanie tych czynności na koszt Wykonawcy.</w:t>
      </w:r>
    </w:p>
    <w:p w:rsidR="005C5896" w:rsidRPr="00D46D93" w:rsidRDefault="005C5896" w:rsidP="005C5896">
      <w:pPr>
        <w:pStyle w:val="Akapitzlist"/>
        <w:numPr>
          <w:ilvl w:val="1"/>
          <w:numId w:val="35"/>
        </w:numPr>
        <w:tabs>
          <w:tab w:val="left" w:pos="284"/>
          <w:tab w:val="left" w:pos="709"/>
        </w:tabs>
        <w:suppressAutoHyphens w:val="0"/>
        <w:spacing w:after="0" w:line="360" w:lineRule="auto"/>
        <w:ind w:left="709" w:hanging="567"/>
        <w:jc w:val="both"/>
        <w:textAlignment w:val="auto"/>
        <w:rPr>
          <w:rFonts w:ascii="Times New Roman" w:hAnsi="Times New Roman" w:cs="Times New Roman"/>
        </w:rPr>
      </w:pPr>
      <w:r w:rsidRPr="00D46D93">
        <w:rPr>
          <w:rFonts w:ascii="Times New Roman" w:hAnsi="Times New Roman" w:cs="Times New Roman"/>
        </w:rPr>
        <w:lastRenderedPageBreak/>
        <w:t>Jeżeli próby, badania, odkrycia, ekspertyzy nie potwierdzą wadliwości robót, Zamawiający zwraca Wykonawcy koszty ich przeprowadzenia.</w:t>
      </w:r>
    </w:p>
    <w:p w:rsidR="005C5896" w:rsidRPr="00D46D93" w:rsidRDefault="005C5896" w:rsidP="005C5896">
      <w:pPr>
        <w:pStyle w:val="Akapitzlist"/>
        <w:numPr>
          <w:ilvl w:val="1"/>
          <w:numId w:val="35"/>
        </w:numPr>
        <w:tabs>
          <w:tab w:val="left" w:pos="284"/>
          <w:tab w:val="left" w:pos="709"/>
        </w:tabs>
        <w:suppressAutoHyphens w:val="0"/>
        <w:spacing w:after="120" w:line="360" w:lineRule="auto"/>
        <w:ind w:left="709" w:hanging="567"/>
        <w:jc w:val="both"/>
        <w:textAlignment w:val="auto"/>
        <w:rPr>
          <w:rFonts w:ascii="Times New Roman" w:hAnsi="Times New Roman" w:cs="Times New Roman"/>
        </w:rPr>
      </w:pPr>
      <w:r w:rsidRPr="00D46D93">
        <w:rPr>
          <w:rFonts w:ascii="Times New Roman" w:hAnsi="Times New Roman" w:cs="Times New Roman"/>
        </w:rPr>
        <w:t>Jeżeli Wykonawca nie usunie Wady w terminie wyznaczonym zgodnie z pkt 1, Zamawiający może zlecić usunięcie Wady przez osoby trzecie na koszt i ryzyko Wykonawcy (wykonanie zastępcze) i potrącić poniesione w związku z tym wydatki z wynagrodzenia Wykonawcy.</w:t>
      </w:r>
    </w:p>
    <w:p w:rsidR="005C5896" w:rsidRPr="00D46D93" w:rsidRDefault="005C5896" w:rsidP="005C5896">
      <w:pPr>
        <w:pStyle w:val="Akapitzlist"/>
        <w:tabs>
          <w:tab w:val="left" w:pos="567"/>
        </w:tabs>
        <w:spacing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22 Odbiory</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Wykonawca zgłasza gotowość do odbioru robót zanikających i ulegających zakryciu wpisem do Dziennika budowy i jednocześnie zawiadamia o tej gotowości Inspektora nadzoru inwestorskiego. </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rsidR="005C5896" w:rsidRPr="00D46D93" w:rsidRDefault="005C5896" w:rsidP="005C5896">
      <w:pPr>
        <w:pStyle w:val="Akapitzlist"/>
        <w:numPr>
          <w:ilvl w:val="2"/>
          <w:numId w:val="35"/>
        </w:numPr>
        <w:tabs>
          <w:tab w:val="left" w:pos="567"/>
        </w:tabs>
        <w:suppressAutoHyphens w:val="0"/>
        <w:spacing w:after="0" w:line="360" w:lineRule="auto"/>
        <w:ind w:left="567"/>
        <w:jc w:val="both"/>
        <w:textAlignment w:val="auto"/>
        <w:rPr>
          <w:rFonts w:ascii="Times New Roman" w:hAnsi="Times New Roman" w:cs="Times New Roman"/>
        </w:rPr>
      </w:pPr>
      <w:r w:rsidRPr="00D46D93">
        <w:rPr>
          <w:rFonts w:ascii="Times New Roman" w:hAnsi="Times New Roman" w:cs="Times New Roman"/>
        </w:rPr>
        <w:t xml:space="preserve">Jeżeli Inspektor nadzoru inwestorskiego uzna odbiór robót zanikających lub ulegających zakryciu za zbędny, jest zobowiązany niezwłocznie powiadomić o tym Wykonawcę.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częściowy robót jest dokonywany w celu prowadzenia częściowych rozliczeń za wykonane roboty.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Dokonanie odbioru częściowego i etapu I następuje protokołem odbioru na podstawie sporządzonego przez Wykonawcę, i akceptowanego przez Inspektora nadzoru inwestorskiego, wykazu robót wykonanych częściowo.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Odbiór I etapu i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lastRenderedPageBreak/>
        <w:t xml:space="preserve">Przed zgłoszeniem gotowości do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Wykonawca przeprowadza wszystkie wymagane prawem próby i sprawdzenia, zawiadamiając o nich uprzednio Zamawiającego wpisem do Dziennika budowy w terminie umożliwiającym udział przedstawicieli Zamawiającego w próbach i sprawdzeniach.</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W celu dokonania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Odbiór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 terminie odbioru Wykonawca ma obowiązek poinformowania Podwykonawców, przy udziale których wykonał przedmiot Umowy.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Przystąpienie do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następuje w terminie nie dłuższym niż</w:t>
      </w:r>
      <w:r w:rsidRPr="00D46D93">
        <w:rPr>
          <w:rFonts w:ascii="Times New Roman" w:hAnsi="Times New Roman" w:cs="Times New Roman"/>
          <w:b/>
        </w:rPr>
        <w:t xml:space="preserve"> 7 </w:t>
      </w:r>
      <w:r w:rsidRPr="00D46D93">
        <w:rPr>
          <w:rFonts w:ascii="Times New Roman" w:hAnsi="Times New Roman" w:cs="Times New Roman"/>
        </w:rPr>
        <w:t xml:space="preserve">dni roboczych od dnia pisemnego zgłoszenia robót do odbioru potwierdzonego wpisem do Dziennika budowy.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Jeżeli w toku czynności odbioru etapu I </w:t>
      </w:r>
      <w:proofErr w:type="spellStart"/>
      <w:r w:rsidRPr="00D46D93">
        <w:rPr>
          <w:rFonts w:ascii="Times New Roman" w:hAnsi="Times New Roman" w:cs="Times New Roman"/>
        </w:rPr>
        <w:t>i</w:t>
      </w:r>
      <w:proofErr w:type="spellEnd"/>
      <w:r w:rsidRPr="00D46D93">
        <w:rPr>
          <w:rFonts w:ascii="Times New Roman" w:hAnsi="Times New Roman" w:cs="Times New Roman"/>
        </w:rPr>
        <w:t xml:space="preserve">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etapu I lub odbiór końcowy, wyznaczając Wykonawcy termin do wykonania robót, usunięcia Wad lub przeprowadzenia prób i sprawdzeń, uwzględniający złożoność ich techniczną, a po jego upływie powrócić do wykonywania czynności odbiorowych.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spacing w:val="-4"/>
        </w:rPr>
        <w:t xml:space="preserve">Komisja sporządza protokół odbioru dla etapu I </w:t>
      </w:r>
      <w:proofErr w:type="spellStart"/>
      <w:r w:rsidRPr="00D46D93">
        <w:rPr>
          <w:rFonts w:ascii="Times New Roman" w:hAnsi="Times New Roman" w:cs="Times New Roman"/>
          <w:spacing w:val="-4"/>
        </w:rPr>
        <w:t>i</w:t>
      </w:r>
      <w:proofErr w:type="spellEnd"/>
      <w:r w:rsidRPr="00D46D93">
        <w:rPr>
          <w:rFonts w:ascii="Times New Roman" w:hAnsi="Times New Roman" w:cs="Times New Roman"/>
          <w:spacing w:val="-4"/>
        </w:rPr>
        <w:t xml:space="preserve"> odbioru końcowego robót. Podpisany protokół odbioru robót jest podstawą do dokonania rozliczeń Stron.</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W przypadku stwierdzenia w toku odbioru nieistotnych</w:t>
      </w:r>
      <w:r w:rsidRPr="00D46D93">
        <w:rPr>
          <w:rFonts w:ascii="Times New Roman" w:hAnsi="Times New Roman" w:cs="Times New Roman"/>
          <w:color w:val="FF0000"/>
        </w:rPr>
        <w:t xml:space="preserve"> </w:t>
      </w:r>
      <w:r w:rsidRPr="00D46D93">
        <w:rPr>
          <w:rFonts w:ascii="Times New Roman" w:hAnsi="Times New Roman" w:cs="Times New Roman"/>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spacing w:val="-4"/>
        </w:rPr>
        <w:t xml:space="preserve">Za dzień faktycznego Odbioru końcowego uznaje się dzień podpisania przez upoważnionych </w:t>
      </w:r>
      <w:r w:rsidRPr="00D46D93">
        <w:rPr>
          <w:rFonts w:ascii="Times New Roman" w:hAnsi="Times New Roman" w:cs="Times New Roman"/>
        </w:rPr>
        <w:t xml:space="preserve">przedstawicieli Stron Umowy Protokołu odbioru końcowego robót.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Przeglądy gwarancyjne przeprowadzane są komisyjnie przy udziale upoważnionych przedstawicieli Zamawiającego i Wykonawcy. Nieobecność Wykonawcy nie wstrzymuje </w:t>
      </w:r>
      <w:r w:rsidRPr="00D46D93">
        <w:rPr>
          <w:rFonts w:ascii="Times New Roman" w:hAnsi="Times New Roman" w:cs="Times New Roman"/>
        </w:rPr>
        <w:lastRenderedPageBreak/>
        <w:t>przeprowadzenia przeglądu, a Zamawiający jest wówczas zobowiązany przesłać Wykonawcy protokół przeglądu gwarancyjnego wraz z wezwaniem do usunięcia stwierdzonych Wad gwarancyjnych w określonym przez Zamawiającego terminie.</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 xml:space="preserve"> Przeglądy gwarancyjne polegają na ocenie robót związanych z usunięciem Wad ujawnionych w okresie rękojmi lub gwarancji jakości. </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5C5896" w:rsidRPr="00D46D93" w:rsidRDefault="005C5896" w:rsidP="005C5896">
      <w:pPr>
        <w:pStyle w:val="Akapitzlist"/>
        <w:numPr>
          <w:ilvl w:val="1"/>
          <w:numId w:val="35"/>
        </w:numPr>
        <w:tabs>
          <w:tab w:val="left" w:pos="567"/>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gwarancyjny będzie dokonywany komisyjnie przy udziale upoważnionych przedstawicieli Zamawiającego, w tym Inspektora nadzoru inwestorskiego, i upoważnionych przedstawicieli Wykonawcy.</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gwarancyjny potwierdzany jest Protokołem odbioru usunięcia Wad, sporządzanym po usunięciu wszystkich Wad ujawnionych w okresie rękojmi lub gwarancji. Odbioru ostatecznego dokonuje się po upływie okresu rękojmi lub gwarancji jakości (</w:t>
      </w:r>
      <w:r w:rsidRPr="00D46D93">
        <w:rPr>
          <w:rFonts w:ascii="Times New Roman" w:hAnsi="Times New Roman" w:cs="Times New Roman"/>
          <w:i/>
        </w:rPr>
        <w:t>w zależności od tego, który z podanych okresów jest dłuższy</w:t>
      </w:r>
      <w:r w:rsidRPr="00D46D93">
        <w:rPr>
          <w:rFonts w:ascii="Times New Roman" w:hAnsi="Times New Roman" w:cs="Times New Roman"/>
        </w:rPr>
        <w:t xml:space="preserve">). </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Odbiór ostateczny służy potwierdzeniu usunięcia wszystkich Wad ujawnionych w okresie rękojmi lub gwarancji jakości (</w:t>
      </w:r>
      <w:r w:rsidRPr="00D46D93">
        <w:rPr>
          <w:rFonts w:ascii="Times New Roman" w:hAnsi="Times New Roman" w:cs="Times New Roman"/>
          <w:i/>
        </w:rPr>
        <w:t>w zależności od tego, który z podanych okresów jest dłuższy)</w:t>
      </w:r>
      <w:r w:rsidRPr="00D46D93">
        <w:rPr>
          <w:rFonts w:ascii="Times New Roman" w:hAnsi="Times New Roman" w:cs="Times New Roman"/>
        </w:rPr>
        <w:t xml:space="preserve">, w celu potwierdzenia usunięcia tych Wad i potwierdzenia wypełnienia przez Wykonawcę wszystkich obowiązków wynikających z Umowy. </w:t>
      </w:r>
    </w:p>
    <w:p w:rsidR="005C5896" w:rsidRPr="00D46D93" w:rsidRDefault="005C5896" w:rsidP="005C5896">
      <w:pPr>
        <w:pStyle w:val="Akapitzlist"/>
        <w:numPr>
          <w:ilvl w:val="1"/>
          <w:numId w:val="35"/>
        </w:numPr>
        <w:tabs>
          <w:tab w:val="left" w:pos="567"/>
          <w:tab w:val="left" w:pos="993"/>
        </w:tabs>
        <w:suppressAutoHyphens w:val="0"/>
        <w:spacing w:after="0" w:line="360" w:lineRule="auto"/>
        <w:ind w:left="567" w:hanging="567"/>
        <w:jc w:val="both"/>
        <w:textAlignment w:val="auto"/>
        <w:rPr>
          <w:rFonts w:ascii="Times New Roman" w:hAnsi="Times New Roman" w:cs="Times New Roman"/>
        </w:rPr>
      </w:pPr>
      <w:r w:rsidRPr="00D46D93">
        <w:rPr>
          <w:rFonts w:ascii="Times New Roman" w:hAnsi="Times New Roman" w:cs="Times New Roman"/>
        </w:rPr>
        <w:t>Z Odbioru ostatecznego sporządza się przed upływem okresu rękojmi lub gwarancji Protokół odbioru ostatecznego.</w:t>
      </w:r>
    </w:p>
    <w:p w:rsidR="005C5896" w:rsidRPr="00D46D93" w:rsidRDefault="005C5896" w:rsidP="005C5896">
      <w:pPr>
        <w:pStyle w:val="Akapitzlist"/>
        <w:numPr>
          <w:ilvl w:val="1"/>
          <w:numId w:val="35"/>
        </w:numPr>
        <w:tabs>
          <w:tab w:val="left" w:pos="567"/>
          <w:tab w:val="left" w:pos="993"/>
        </w:tabs>
        <w:suppressAutoHyphens w:val="0"/>
        <w:spacing w:line="360" w:lineRule="auto"/>
        <w:ind w:left="567" w:hanging="567"/>
        <w:jc w:val="both"/>
        <w:textAlignment w:val="auto"/>
        <w:rPr>
          <w:rFonts w:ascii="Times New Roman" w:hAnsi="Times New Roman" w:cs="Times New Roman"/>
        </w:rPr>
      </w:pPr>
      <w:r w:rsidRPr="00D46D93">
        <w:rPr>
          <w:rFonts w:ascii="Times New Roman" w:hAnsi="Times New Roman" w:cs="Times New Roman"/>
        </w:rPr>
        <w:t>Jeżeli podczas Odbioru ostatecznego okaże się, że nie zostały usunięte wszystkie Wady, o których mowa w pkt 25, co skutkuje niemożliwością użytkowania obiektu, którego dotyczą roboty budowlane stanowiące przedmiot Umowy, Zamawiający przerywa Odbiór ostateczny zaś Wykonawca jest zobowiązany przedłużyć odpowiednio okres gwarancji (</w:t>
      </w:r>
      <w:r w:rsidRPr="00D46D93">
        <w:rPr>
          <w:rFonts w:ascii="Times New Roman" w:hAnsi="Times New Roman" w:cs="Times New Roman"/>
          <w:i/>
        </w:rPr>
        <w:t>i ewentualnie zabezpieczenia należytego wykonania umowy o okres przedłużenia gwarancji</w:t>
      </w:r>
      <w:r w:rsidRPr="00D46D93">
        <w:rPr>
          <w:rFonts w:ascii="Times New Roman" w:hAnsi="Times New Roman" w:cs="Times New Roman"/>
        </w:rPr>
        <w:t>). Zamawiający wyznacza termin Odbioru ostatecznego, do upływu którego Wykonawca jest zobowiązany usunąć Wady.</w:t>
      </w:r>
    </w:p>
    <w:p w:rsidR="005C5896" w:rsidRPr="00D46D93" w:rsidRDefault="005C5896" w:rsidP="005C5896">
      <w:pPr>
        <w:autoSpaceDE w:val="0"/>
        <w:spacing w:before="120" w:after="0" w:line="360" w:lineRule="auto"/>
        <w:jc w:val="center"/>
        <w:rPr>
          <w:rFonts w:ascii="Times New Roman" w:hAnsi="Times New Roman" w:cs="Times New Roman"/>
          <w:b/>
          <w:bCs/>
          <w:lang w:eastAsia="pl-PL"/>
        </w:rPr>
      </w:pPr>
      <w:r w:rsidRPr="00D46D93">
        <w:rPr>
          <w:rFonts w:ascii="Times New Roman" w:hAnsi="Times New Roman" w:cs="Times New Roman"/>
          <w:b/>
          <w:bCs/>
          <w:sz w:val="24"/>
          <w:lang w:eastAsia="pl-PL"/>
        </w:rPr>
        <w:t>§ 23 Wynagrodzenie</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Za wykonanie Przedmiotu umowy Wykonawca otrzyma wynagrodzenie ryczałtowe (w znaczeniu i ze skutkami wynikającymi z art. 632 Kodeksu Cywilnego) w wysokości </w:t>
      </w:r>
      <w:r w:rsidRPr="00D46D93">
        <w:rPr>
          <w:rFonts w:ascii="Times New Roman" w:hAnsi="Times New Roman" w:cs="Times New Roman"/>
          <w:b/>
          <w:lang w:eastAsia="pl-PL"/>
        </w:rPr>
        <w:t>…………… złotych netto</w:t>
      </w:r>
      <w:r w:rsidRPr="00D46D93">
        <w:rPr>
          <w:rFonts w:ascii="Times New Roman" w:hAnsi="Times New Roman" w:cs="Times New Roman"/>
          <w:lang w:eastAsia="pl-PL"/>
        </w:rPr>
        <w:t xml:space="preserve"> (słownie: ……</w:t>
      </w:r>
      <w:r w:rsidR="00751231">
        <w:rPr>
          <w:rFonts w:ascii="Times New Roman" w:hAnsi="Times New Roman" w:cs="Times New Roman"/>
          <w:lang w:eastAsia="pl-PL"/>
        </w:rPr>
        <w:t>……….</w:t>
      </w:r>
      <w:r w:rsidRPr="00D46D93">
        <w:rPr>
          <w:rFonts w:ascii="Times New Roman" w:hAnsi="Times New Roman" w:cs="Times New Roman"/>
          <w:lang w:eastAsia="pl-PL"/>
        </w:rPr>
        <w:t>…</w:t>
      </w:r>
      <w:r w:rsidR="00751231">
        <w:rPr>
          <w:rFonts w:ascii="Times New Roman" w:hAnsi="Times New Roman" w:cs="Times New Roman"/>
          <w:lang w:eastAsia="pl-PL"/>
        </w:rPr>
        <w:t>.</w:t>
      </w:r>
      <w:r w:rsidRPr="00D46D93">
        <w:rPr>
          <w:rFonts w:ascii="Times New Roman" w:hAnsi="Times New Roman" w:cs="Times New Roman"/>
          <w:lang w:eastAsia="pl-PL"/>
        </w:rPr>
        <w:t xml:space="preserve">………..) + podatek VAT w wysokości </w:t>
      </w:r>
      <w:r w:rsidRPr="00D46D93">
        <w:rPr>
          <w:rFonts w:ascii="Times New Roman" w:hAnsi="Times New Roman" w:cs="Times New Roman"/>
          <w:b/>
          <w:lang w:eastAsia="pl-PL"/>
        </w:rPr>
        <w:t>…….%</w:t>
      </w:r>
      <w:r w:rsidRPr="00D46D93">
        <w:rPr>
          <w:rFonts w:ascii="Times New Roman" w:hAnsi="Times New Roman" w:cs="Times New Roman"/>
          <w:lang w:eastAsia="pl-PL"/>
        </w:rPr>
        <w:t xml:space="preserve">. </w:t>
      </w:r>
      <w:r w:rsidRPr="00D46D93">
        <w:rPr>
          <w:rFonts w:ascii="Times New Roman" w:hAnsi="Times New Roman" w:cs="Times New Roman"/>
          <w:b/>
          <w:lang w:eastAsia="pl-PL"/>
        </w:rPr>
        <w:t>Kwota brutto</w:t>
      </w:r>
      <w:r w:rsidRPr="00D46D93">
        <w:rPr>
          <w:rFonts w:ascii="Times New Roman" w:hAnsi="Times New Roman" w:cs="Times New Roman"/>
          <w:lang w:eastAsia="pl-PL"/>
        </w:rPr>
        <w:t xml:space="preserve"> za wykonanie przedmiotu umowy wynosi </w:t>
      </w:r>
      <w:r w:rsidRPr="00D46D93">
        <w:rPr>
          <w:rFonts w:ascii="Times New Roman" w:hAnsi="Times New Roman" w:cs="Times New Roman"/>
          <w:b/>
          <w:lang w:eastAsia="pl-PL"/>
        </w:rPr>
        <w:t>………….. zł,</w:t>
      </w:r>
      <w:r w:rsidR="00751231">
        <w:rPr>
          <w:rFonts w:ascii="Times New Roman" w:hAnsi="Times New Roman" w:cs="Times New Roman"/>
          <w:b/>
          <w:lang w:eastAsia="pl-PL"/>
        </w:rPr>
        <w:t xml:space="preserve"> </w:t>
      </w:r>
      <w:r w:rsidRPr="00D46D93">
        <w:rPr>
          <w:rFonts w:ascii="Times New Roman" w:hAnsi="Times New Roman" w:cs="Times New Roman"/>
          <w:lang w:eastAsia="pl-PL"/>
        </w:rPr>
        <w:t>(słownie: ………</w:t>
      </w:r>
      <w:r w:rsidR="00751231">
        <w:rPr>
          <w:rFonts w:ascii="Times New Roman" w:hAnsi="Times New Roman" w:cs="Times New Roman"/>
          <w:lang w:eastAsia="pl-PL"/>
        </w:rPr>
        <w:t>.</w:t>
      </w:r>
      <w:r w:rsidRPr="00D46D93">
        <w:rPr>
          <w:rFonts w:ascii="Times New Roman" w:hAnsi="Times New Roman" w:cs="Times New Roman"/>
          <w:lang w:eastAsia="pl-PL"/>
        </w:rPr>
        <w:t>…</w:t>
      </w:r>
      <w:r w:rsidR="00751231">
        <w:rPr>
          <w:rFonts w:ascii="Times New Roman" w:hAnsi="Times New Roman" w:cs="Times New Roman"/>
          <w:lang w:eastAsia="pl-PL"/>
        </w:rPr>
        <w:t>……….</w:t>
      </w:r>
      <w:r w:rsidRPr="00D46D93">
        <w:rPr>
          <w:rFonts w:ascii="Times New Roman" w:hAnsi="Times New Roman" w:cs="Times New Roman"/>
          <w:lang w:eastAsia="pl-PL"/>
        </w:rPr>
        <w:t>………).</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lastRenderedPageBreak/>
        <w:t>Wynagrodzenie ryczałtowe, o którym mowa w ust. 1, odpowiada cenie brutto wskazanej w ofercie Wykonawcy ustalonej na podstawie SIWZ.</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1, niezbędnych dla wykonania całości prac objętych Przedmiotem Umowy, wynikających z wymogów sztuki budowlanej i przepisów Prawa budowlanego.</w:t>
      </w:r>
    </w:p>
    <w:p w:rsidR="005C5896" w:rsidRPr="00D46D93" w:rsidRDefault="005C5896" w:rsidP="005C5896">
      <w:pPr>
        <w:pStyle w:val="Akapitzlist"/>
        <w:numPr>
          <w:ilvl w:val="0"/>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Wykonawca oświadcza, że jest podatnikiem podatku VAT, uprawnionym do wystawienia faktury VAT.</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24 Rozliczenie</w:t>
      </w:r>
    </w:p>
    <w:p w:rsidR="005C5896" w:rsidRPr="00443470"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Rozliczenie robót będzie następować na podstawie faktur częściowych i końcowej.  Faktury częściowe wystawiane będą po wykonaniu i odebraniu danej części robót, a regulowane będą w terminie do 30 dni od daty otrzymania przez Zamawiającego faktury i protokołu odbioru danej części robót. Zastrzega się </w:t>
      </w:r>
      <w:r w:rsidRPr="00443470">
        <w:rPr>
          <w:rFonts w:ascii="Times New Roman" w:hAnsi="Times New Roman" w:cs="Times New Roman"/>
          <w:lang w:eastAsia="pl-PL"/>
        </w:rPr>
        <w:t xml:space="preserve">jednak, iż wynagrodzenie częściowe w okresie obowiązywania umowy, nie może przekroczyć łącznie </w:t>
      </w:r>
      <w:r w:rsidR="00443470" w:rsidRPr="00443470">
        <w:rPr>
          <w:rFonts w:ascii="Times New Roman" w:hAnsi="Times New Roman" w:cs="Times New Roman"/>
          <w:lang w:eastAsia="pl-PL"/>
        </w:rPr>
        <w:t>9</w:t>
      </w:r>
      <w:r w:rsidRPr="00443470">
        <w:rPr>
          <w:rFonts w:ascii="Times New Roman" w:hAnsi="Times New Roman" w:cs="Times New Roman"/>
          <w:lang w:eastAsia="pl-PL"/>
        </w:rPr>
        <w:t>0% wartości niniejszej umowy</w:t>
      </w:r>
      <w:r w:rsidR="00751231" w:rsidRPr="00443470">
        <w:rPr>
          <w:rFonts w:ascii="Times New Roman" w:hAnsi="Times New Roman" w:cs="Times New Roman"/>
          <w:lang w:eastAsia="pl-PL"/>
        </w:rPr>
        <w:t>.</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443470">
        <w:rPr>
          <w:rFonts w:ascii="Times New Roman" w:hAnsi="Times New Roman" w:cs="Times New Roman"/>
          <w:lang w:eastAsia="pl-PL"/>
        </w:rPr>
        <w:t>Podział na etapy wykazany w harmonogramie podyktowany</w:t>
      </w:r>
      <w:r w:rsidRPr="00D46D93">
        <w:rPr>
          <w:rFonts w:ascii="Times New Roman" w:hAnsi="Times New Roman" w:cs="Times New Roman"/>
          <w:lang w:eastAsia="pl-PL"/>
        </w:rPr>
        <w:t xml:space="preserve"> jest koniecznością wypełnienia obowiązków przez Zamawiającego, wynikających z umowy o dofinansowanie realizacji inwestycji w ramach PROW 2014-2020.</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Ostateczne rozliczenie wykonanych robót nastąpi na podstawie faktury końcowej wystawionej na podstawie końcowego protokołu odbioru robót.</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Podstawą wypłaty należnego Wykonawcy wynagrodzenia, przypadającego na kolejne okresy rozliczeniowe, będą wystawione przez Wykonawcę: faktura VAT, o których mowa w pkt 1, przedstawione Zamawiającemu wraz:</w:t>
      </w:r>
    </w:p>
    <w:p w:rsidR="005C5896" w:rsidRPr="00D46D93"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 xml:space="preserve">z protokołem Odbioru robót, w którym będą wyszczególnione wydzielone elementy robót budowlanych wykonane przez Podwykonawców i dalszych Podwykonawców, </w:t>
      </w:r>
    </w:p>
    <w:p w:rsidR="005C5896" w:rsidRPr="00D46D93"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 xml:space="preserve">z kopiami faktur VAT lub rachunków wystawionych przez zaakceptowanych przez Zamawiającego Podwykonawców i dalszych Podwykonawców za wykonane przez nich roboty, dostawy i usługi, </w:t>
      </w:r>
    </w:p>
    <w:p w:rsidR="005C5896" w:rsidRPr="00D46D93" w:rsidRDefault="005C5896" w:rsidP="005C5896">
      <w:pPr>
        <w:pStyle w:val="Akapitzlist"/>
        <w:numPr>
          <w:ilvl w:val="0"/>
          <w:numId w:val="52"/>
        </w:numPr>
        <w:autoSpaceDE w:val="0"/>
        <w:spacing w:after="0" w:line="360" w:lineRule="auto"/>
        <w:jc w:val="both"/>
        <w:rPr>
          <w:rFonts w:ascii="Times New Roman" w:hAnsi="Times New Roman" w:cs="Times New Roman"/>
          <w:lang w:eastAsia="pl-PL"/>
        </w:rPr>
      </w:pPr>
      <w:r w:rsidRPr="00D46D93">
        <w:rPr>
          <w:rFonts w:ascii="Times New Roman" w:hAnsi="Times New Roman" w:cs="Times New Roman"/>
          <w:lang w:eastAsia="pl-PL"/>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5C5896" w:rsidRPr="00D46D93" w:rsidRDefault="005C5896" w:rsidP="005C5896">
      <w:pPr>
        <w:pStyle w:val="Akapitzlist"/>
        <w:numPr>
          <w:ilvl w:val="3"/>
          <w:numId w:val="38"/>
        </w:numPr>
        <w:autoSpaceDE w:val="0"/>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Jeżeli Wykonawca nie przedstawi wraz z fakturą VAT  dokumentów, o których mowa w pkt 4, Zamawiający jest uprawniony do wstrzymania wypłaty należnego Wykonawcy wynagrodzenia do czasu przedłożenia przez Wykonawcę stosownych dokumentów. Wstrzymanie przez </w:t>
      </w:r>
      <w:r w:rsidRPr="00D46D93">
        <w:rPr>
          <w:rFonts w:ascii="Times New Roman" w:hAnsi="Times New Roman" w:cs="Times New Roman"/>
          <w:lang w:eastAsia="pl-PL"/>
        </w:rPr>
        <w:lastRenderedPageBreak/>
        <w:t xml:space="preserve">Zamawiającego zapłaty do czasu wypełnienia przez Wykonawcę wymagań, o których mowa w pkt 4, nie skutkuje nie dotrzymaniem przez Zamawiającego terminu płatności i nie uprawnia Wykonawcy do żądania odsetek. </w:t>
      </w:r>
    </w:p>
    <w:p w:rsidR="005C5896" w:rsidRPr="00D46D93" w:rsidRDefault="005C5896" w:rsidP="005C5896">
      <w:pPr>
        <w:pStyle w:val="Akapitzlist"/>
        <w:numPr>
          <w:ilvl w:val="3"/>
          <w:numId w:val="38"/>
        </w:numPr>
        <w:autoSpaceDE w:val="0"/>
        <w:spacing w:after="0" w:line="360" w:lineRule="auto"/>
        <w:ind w:left="426" w:hanging="426"/>
        <w:jc w:val="both"/>
        <w:rPr>
          <w:rFonts w:ascii="Times New Roman" w:hAnsi="Times New Roman" w:cs="Times New Roman"/>
          <w:lang w:eastAsia="pl-PL"/>
        </w:rPr>
      </w:pPr>
      <w:r w:rsidRPr="00D46D93">
        <w:rPr>
          <w:rFonts w:ascii="Times New Roman" w:hAnsi="Times New Roman" w:cs="Times New Roman"/>
          <w:lang w:eastAsia="pl-PL"/>
        </w:rPr>
        <w:t xml:space="preserve">Zamawiający jest uprawniony do żądania i uzyskania od Wykonawcy niezwłocznie wyjaśnień w przypadku wątpliwości dotyczących dokumentów składanych wraz z wnioskami o płatność. </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Wykonawca, bez zgody Zamawiającego, nie może przenieść na rzecz osób trzecich wierzytelności powstałych w wyniku realizacji niniejszej umowy.</w:t>
      </w:r>
    </w:p>
    <w:p w:rsidR="005C5896" w:rsidRPr="00D46D93" w:rsidRDefault="005C5896" w:rsidP="005C5896">
      <w:pPr>
        <w:pStyle w:val="Akapitzlist"/>
        <w:numPr>
          <w:ilvl w:val="3"/>
          <w:numId w:val="38"/>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Za datę zapłaty Strony uważają dzień obciążenia rachunku Zamawiającego.</w:t>
      </w:r>
    </w:p>
    <w:p w:rsidR="005C5896" w:rsidRPr="00D46D93" w:rsidRDefault="005C5896" w:rsidP="005C5896">
      <w:pPr>
        <w:pStyle w:val="Akapitzlist"/>
        <w:tabs>
          <w:tab w:val="left" w:pos="709"/>
        </w:tabs>
        <w:spacing w:before="240" w:after="120" w:line="360" w:lineRule="auto"/>
        <w:ind w:left="0"/>
        <w:jc w:val="center"/>
        <w:rPr>
          <w:rFonts w:ascii="Times New Roman" w:hAnsi="Times New Roman" w:cs="Times New Roman"/>
          <w:b/>
          <w:sz w:val="24"/>
        </w:rPr>
      </w:pPr>
      <w:r w:rsidRPr="00D46D93">
        <w:rPr>
          <w:rFonts w:ascii="Times New Roman" w:hAnsi="Times New Roman" w:cs="Times New Roman"/>
          <w:b/>
          <w:sz w:val="24"/>
        </w:rPr>
        <w:t>§ 25 Uprawnienia z tytułu rękojmi i gwarancji jakości</w:t>
      </w:r>
    </w:p>
    <w:p w:rsidR="005C5896" w:rsidRPr="00D46D93" w:rsidRDefault="005C5896" w:rsidP="005C5896">
      <w:pPr>
        <w:pStyle w:val="Akapitzlist"/>
        <w:numPr>
          <w:ilvl w:val="6"/>
          <w:numId w:val="39"/>
        </w:numPr>
        <w:spacing w:after="0" w:line="360" w:lineRule="auto"/>
        <w:ind w:left="426" w:hanging="425"/>
        <w:jc w:val="both"/>
        <w:rPr>
          <w:rFonts w:ascii="Times New Roman" w:hAnsi="Times New Roman" w:cs="Times New Roman"/>
        </w:rPr>
      </w:pPr>
      <w:r w:rsidRPr="00D46D93">
        <w:rPr>
          <w:rFonts w:ascii="Times New Roman" w:hAnsi="Times New Roman" w:cs="Times New Roman"/>
        </w:rPr>
        <w:t>Wykonawca ponosi wobec Zamawiającego odpowiedzialność z tytułu rękojmi na zasadach określonych w KC.</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Wykonawca udziela Zamawiającemu gwarancji jakości wykonania przedmiotu Umowy na okres </w:t>
      </w:r>
      <w:r w:rsidRPr="00D46D93">
        <w:rPr>
          <w:rFonts w:ascii="Times New Roman" w:hAnsi="Times New Roman" w:cs="Times New Roman"/>
          <w:b/>
          <w:lang w:eastAsia="pl-PL"/>
        </w:rPr>
        <w:t>……… miesięcy</w:t>
      </w:r>
      <w:r w:rsidRPr="00D46D93">
        <w:rPr>
          <w:rFonts w:ascii="Times New Roman" w:hAnsi="Times New Roman" w:cs="Times New Roman"/>
          <w:lang w:eastAsia="pl-PL"/>
        </w:rPr>
        <w:t xml:space="preserve"> od dnia podpisania protokołu końcowego bezusterkowego odbioru robót. W okresie tym Wykonawca zobowiązuje się do bezpłatnego usunięcia zaistniałych wad i usterek w wyznaczonym przez Zamawiającego terminie.</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 xml:space="preserve">Wykonawca jest zobowiązany dostarczyć Zamawiającemu niezbędny dokument gwarancyjny zgodny z Załącznikiem nr </w:t>
      </w:r>
      <w:r w:rsidR="00726A58">
        <w:rPr>
          <w:rFonts w:ascii="Times New Roman" w:hAnsi="Times New Roman" w:cs="Times New Roman"/>
          <w:lang w:eastAsia="pl-PL"/>
        </w:rPr>
        <w:t>4</w:t>
      </w:r>
      <w:r w:rsidRPr="00D46D93">
        <w:rPr>
          <w:rFonts w:ascii="Times New Roman" w:hAnsi="Times New Roman" w:cs="Times New Roman"/>
          <w:lang w:eastAsia="pl-PL"/>
        </w:rPr>
        <w:t xml:space="preserve"> do Umowy w dacie Odbioru końcowego.</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7 dni.</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Usunięcie Wad następuje na koszt i ryzyko Wykonawcy.</w:t>
      </w:r>
    </w:p>
    <w:p w:rsidR="005C5896" w:rsidRPr="00D46D93" w:rsidRDefault="005C5896" w:rsidP="005C5896">
      <w:pPr>
        <w:pStyle w:val="Akapitzlist"/>
        <w:numPr>
          <w:ilvl w:val="6"/>
          <w:numId w:val="39"/>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Udzielone rękojmia i gwarancja nie naruszają prawa Zamawiającego do dochodzenia roszczeń o naprawienie szkody w pełnej wysokości na zasadach określonych w KC.</w:t>
      </w:r>
    </w:p>
    <w:p w:rsidR="005C5896" w:rsidRPr="00D46D93" w:rsidRDefault="005C5896" w:rsidP="005C5896">
      <w:pPr>
        <w:pStyle w:val="Akapitzlist"/>
        <w:tabs>
          <w:tab w:val="left" w:pos="426"/>
          <w:tab w:val="left" w:pos="567"/>
        </w:tabs>
        <w:spacing w:before="240" w:after="120" w:line="360" w:lineRule="auto"/>
        <w:ind w:left="0"/>
        <w:jc w:val="center"/>
        <w:rPr>
          <w:rFonts w:ascii="Times New Roman" w:hAnsi="Times New Roman" w:cs="Times New Roman"/>
          <w:sz w:val="24"/>
        </w:rPr>
      </w:pPr>
      <w:r w:rsidRPr="00D46D93">
        <w:rPr>
          <w:rFonts w:ascii="Times New Roman" w:hAnsi="Times New Roman" w:cs="Times New Roman"/>
          <w:b/>
          <w:sz w:val="24"/>
        </w:rPr>
        <w:t>§ 26 Zabezpieczenie należytego wykonania Umowy</w:t>
      </w:r>
    </w:p>
    <w:p w:rsidR="005C5896" w:rsidRPr="0075773A" w:rsidRDefault="005C5896" w:rsidP="005C5896">
      <w:pPr>
        <w:pStyle w:val="Akapitzlist"/>
        <w:numPr>
          <w:ilvl w:val="0"/>
          <w:numId w:val="40"/>
        </w:numPr>
        <w:spacing w:after="0" w:line="360" w:lineRule="auto"/>
        <w:ind w:left="426" w:hanging="426"/>
        <w:jc w:val="both"/>
        <w:rPr>
          <w:rFonts w:ascii="Times New Roman" w:hAnsi="Times New Roman" w:cs="Times New Roman"/>
          <w:b/>
        </w:rPr>
      </w:pPr>
      <w:r w:rsidRPr="00D46D93">
        <w:rPr>
          <w:rFonts w:ascii="Times New Roman" w:hAnsi="Times New Roman" w:cs="Times New Roman"/>
        </w:rPr>
        <w:lastRenderedPageBreak/>
        <w:t xml:space="preserve">Zamawiający oświadcza, że Wykonawca przed zawarciem Umowy wniósł na jego rzecz Zabezpieczenie należytego wykonania umowy na zasadach określonych w przepisach ustawy </w:t>
      </w:r>
      <w:r w:rsidR="0075773A" w:rsidRPr="00D46D93">
        <w:rPr>
          <w:rFonts w:ascii="Times New Roman" w:hAnsi="Times New Roman" w:cs="Times New Roman"/>
        </w:rPr>
        <w:t>PZP</w:t>
      </w:r>
      <w:r w:rsidRPr="00D46D93">
        <w:rPr>
          <w:rFonts w:ascii="Times New Roman" w:hAnsi="Times New Roman" w:cs="Times New Roman"/>
        </w:rPr>
        <w:t xml:space="preserve"> na kwotę równą </w:t>
      </w:r>
      <w:r w:rsidRPr="0075773A">
        <w:rPr>
          <w:rFonts w:ascii="Times New Roman" w:hAnsi="Times New Roman" w:cs="Times New Roman"/>
          <w:b/>
        </w:rPr>
        <w:t>5 % Ceny ofertowej brutto.</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 xml:space="preserve">Beneficjentem Zabezpieczenia należytego wykonania Umowy jest Zamawiający. </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Koszty Zabezpieczenia należytego wykonania Umowy ponosi Wykonawca.</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C5896" w:rsidRPr="00D46D93" w:rsidRDefault="005C5896" w:rsidP="005C5896">
      <w:pPr>
        <w:pStyle w:val="Akapitzlist"/>
        <w:numPr>
          <w:ilvl w:val="0"/>
          <w:numId w:val="40"/>
        </w:numPr>
        <w:spacing w:after="0" w:line="360" w:lineRule="auto"/>
        <w:ind w:left="426" w:hanging="426"/>
        <w:jc w:val="both"/>
        <w:rPr>
          <w:rFonts w:ascii="Times New Roman" w:hAnsi="Times New Roman" w:cs="Times New Roman"/>
        </w:rPr>
      </w:pPr>
      <w:r w:rsidRPr="00D46D93">
        <w:rPr>
          <w:rFonts w:ascii="Times New Roman" w:hAnsi="Times New Roman" w:cs="Times New Roman"/>
        </w:rPr>
        <w:t>Kwota stanowiąca 70 % Zabezpieczenia należytego wykonania umowy, zostanie zwrócona w terminie 30 dni od dnia Odbioru końcowego robót.</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Kwota pozostawiona na Zabezpieczenie roszczeń z tytułu rękojmi za Wady fizyczne, wynosząca 30% wartości Zabezpieczenia należytego wykonania umowy zostanie zwrócona nie później niż w 15 dniu po upływie tego okresu.</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W trakcie realizacji Umowy Wykonawca może dokonać zmiany formy Zabezpieczenia należytego wykonania umowy na jedną lub kilka form, o których mowa w przepisach </w:t>
      </w:r>
      <w:proofErr w:type="spellStart"/>
      <w:r w:rsidRPr="00D46D93">
        <w:rPr>
          <w:rFonts w:ascii="Times New Roman" w:hAnsi="Times New Roman" w:cs="Times New Roman"/>
        </w:rPr>
        <w:t>Pzp</w:t>
      </w:r>
      <w:proofErr w:type="spellEnd"/>
      <w:r w:rsidRPr="00D46D93">
        <w:rPr>
          <w:rFonts w:ascii="Times New Roman" w:hAnsi="Times New Roman" w:cs="Times New Roman"/>
        </w:rPr>
        <w:t>, pod warunkiem, że zmiana formy Zabezpieczenia zostanie dokonana z zachowaniem ciągłości zabezpieczenia i bez zmniejszenia jego wysokości.</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Zabezpieczenie należytego wykonania umowy pozostaje w dyspozycji Zamawiającego i zachowuje swoją ważność na czas określony w Umowie. </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 xml:space="preserve">Jeżeli nie zajdzie powód do realizacji zabezpieczenia w całości lub w części, podlega ono zwrotowi Wykonawcy odpowiednio w całości lub w części w terminach, o których mowa w pkt 6 i pkt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lastRenderedPageBreak/>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C5896" w:rsidRPr="00D46D93" w:rsidRDefault="005C5896" w:rsidP="005C5896">
      <w:pPr>
        <w:pStyle w:val="Akapitzlist"/>
        <w:numPr>
          <w:ilvl w:val="1"/>
          <w:numId w:val="41"/>
        </w:numPr>
        <w:tabs>
          <w:tab w:val="left" w:pos="1429"/>
        </w:tabs>
        <w:suppressAutoHyphens w:val="0"/>
        <w:spacing w:after="0" w:line="360" w:lineRule="auto"/>
        <w:jc w:val="both"/>
        <w:textAlignment w:val="auto"/>
        <w:rPr>
          <w:rFonts w:ascii="Times New Roman" w:hAnsi="Times New Roman" w:cs="Times New Roman"/>
        </w:rPr>
      </w:pPr>
      <w:r w:rsidRPr="00D46D93">
        <w:rPr>
          <w:rFonts w:ascii="Times New Roman" w:hAnsi="Times New Roman" w:cs="Times New Roman"/>
        </w:rPr>
        <w:t>Jeżeli Wykonawca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C5896" w:rsidRPr="00D46D93" w:rsidRDefault="005C5896" w:rsidP="005C5896">
      <w:pPr>
        <w:pStyle w:val="Akapitzlist"/>
        <w:numPr>
          <w:ilvl w:val="1"/>
          <w:numId w:val="41"/>
        </w:numPr>
        <w:tabs>
          <w:tab w:val="left" w:pos="1429"/>
        </w:tabs>
        <w:suppressAutoHyphens w:val="0"/>
        <w:spacing w:after="120" w:line="360" w:lineRule="auto"/>
        <w:jc w:val="both"/>
        <w:textAlignment w:val="auto"/>
        <w:rPr>
          <w:rFonts w:ascii="Times New Roman" w:hAnsi="Times New Roman" w:cs="Times New Roman"/>
        </w:rPr>
      </w:pPr>
      <w:r w:rsidRPr="00D46D93">
        <w:rPr>
          <w:rFonts w:ascii="Times New Roman" w:hAnsi="Times New Roman" w:cs="Times New Roman"/>
        </w:rPr>
        <w:t>Zamawiający zwróci Wykonawcy środki pieniężne otrzymane z tytułu realizacji Zabezpieczenia należytego wykonania umowy po przedstawieniu przez Wykonawcę nowego zabezpieczenia albo w terminie zwrotu danej części Zabezpieczenia.</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27 Kary umowne</w:t>
      </w:r>
    </w:p>
    <w:p w:rsidR="005C5896" w:rsidRPr="00D46D93" w:rsidRDefault="005C5896" w:rsidP="005C5896">
      <w:pPr>
        <w:pStyle w:val="Akapitzlist"/>
        <w:numPr>
          <w:ilvl w:val="0"/>
          <w:numId w:val="42"/>
        </w:numPr>
        <w:autoSpaceDE w:val="0"/>
        <w:spacing w:after="0" w:line="360" w:lineRule="auto"/>
        <w:ind w:left="567" w:hanging="567"/>
        <w:jc w:val="both"/>
        <w:rPr>
          <w:rFonts w:ascii="Times New Roman" w:hAnsi="Times New Roman" w:cs="Times New Roman"/>
        </w:rPr>
      </w:pPr>
      <w:r w:rsidRPr="00D46D93">
        <w:rPr>
          <w:rFonts w:ascii="Times New Roman" w:hAnsi="Times New Roman" w:cs="Times New Roman"/>
          <w:lang w:eastAsia="pl-PL"/>
        </w:rPr>
        <w:t>W razie niewykonania lub nienależytego wykonania umowy Wykonawca jest obowiązany do zapłaty kary umownej:</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zwłokę Wykonawcy w stosunku do Terminu zakończenia robót w wysokości 0,1% Ceny ofertowej brutto za każdy rozpoczęty dzień zwłoki, jaki upłynie pomiędzy Terminem zakończenia robót a faktycznym dniem zakończenia robót,</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zwłokę Wykonawcy w wykonaniu określonego w Umowie przedmiotu Odbioru etapu I w stosunku do terminu jego realizacji w wysokości 0,</w:t>
      </w:r>
      <w:r w:rsidR="0075773A">
        <w:rPr>
          <w:rFonts w:ascii="Times New Roman" w:hAnsi="Times New Roman" w:cs="Times New Roman"/>
          <w:lang w:eastAsia="pl-PL"/>
        </w:rPr>
        <w:t>05</w:t>
      </w:r>
      <w:r w:rsidRPr="00D46D93">
        <w:rPr>
          <w:rFonts w:ascii="Times New Roman" w:hAnsi="Times New Roman" w:cs="Times New Roman"/>
          <w:lang w:eastAsia="pl-PL"/>
        </w:rPr>
        <w:t xml:space="preserve">% Ceny ofertowej brutto za każdy rozpoczęty dzień zwłoki,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zwłokę Wykonawcy w usunięciu Wad stwierdzonych przy odbiorze lub w okresie rękojmi za Wady fizyczne lub gwarancji jakości – w wysokości 0,1% Ceny ofertowej brutto, za wykonany przedmiot odbioru, za każdy rozpoczęty dzień zwłoki liczony od dnia upływu terminu na  usunięcie Wad,</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 tytułu odstąpienia od Umowy z przyczyn leżących po stronie Wykonawcy  w wysokości 10% Ceny ofertowej brutto. Zamawiający zachowuje w tym przypadku prawo do roszczeń z tytułu rękojmi i gwarancji do prac dotychczas wykonanych,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brak zapłaty wynagrodzenia należnego Podwykonawcom lub dalszym Podwykonawcom – 2 000,00 zł za każde dokonanie przez Zamawiającego bezpośredniej płatności na rzecz Podwykonawców lub dalszych Podwykonawców,</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za nieterminową zapłatę wynagrodzenia należnego Podwykonawcom lub dalszym Podwykonawcom  200,00  zł za każdy dzień zwłoki od dnia upływu terminu zapłaty do dnia zapłaty,</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nieprzedłożenie do zaakceptowania projektu Umowy o podwykonawstwo, której przedmiotem są roboty budowlane lub projektu jej zmiany, w wysokości 5 000,00  złotych za każdy nieprzedłożony do zaakceptowania projekt Umowy lub jej zmiany, </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lastRenderedPageBreak/>
        <w:t>za nieprzedłożenie poświadczonej za zgodność z oryginałem kopii Umowy o podwykonawstwo lub jej zmiany w wysokości 5 000,00 złotych za każdą nieprzedłożoną kopię Umowy lub jej zmiany,</w:t>
      </w:r>
    </w:p>
    <w:p w:rsidR="005C5896" w:rsidRPr="00D46D93" w:rsidRDefault="005C5896" w:rsidP="005C5896">
      <w:pPr>
        <w:pStyle w:val="Akapitzlist"/>
        <w:numPr>
          <w:ilvl w:val="0"/>
          <w:numId w:val="43"/>
        </w:numPr>
        <w:autoSpaceDE w:val="0"/>
        <w:spacing w:after="0" w:line="360" w:lineRule="auto"/>
        <w:ind w:left="851" w:hanging="284"/>
        <w:jc w:val="both"/>
        <w:rPr>
          <w:rFonts w:ascii="Times New Roman" w:hAnsi="Times New Roman" w:cs="Times New Roman"/>
          <w:lang w:eastAsia="pl-PL"/>
        </w:rPr>
      </w:pPr>
      <w:r w:rsidRPr="00D46D93">
        <w:rPr>
          <w:rFonts w:ascii="Times New Roman" w:hAnsi="Times New Roman" w:cs="Times New Roman"/>
          <w:lang w:eastAsia="pl-PL"/>
        </w:rPr>
        <w:t xml:space="preserve">za brak dokonania wymaganej przez Zamawiającego zmiany Umowy o podwykonawstwo w zakresie dostaw lub usług w zakresie terminu zapłaty we wskazanym przez Zamawiającego terminie, w wysokości 1 000,00 złotych.  </w:t>
      </w:r>
    </w:p>
    <w:p w:rsidR="005C5896" w:rsidRPr="00D46D93" w:rsidRDefault="005C5896" w:rsidP="005C5896">
      <w:pPr>
        <w:pStyle w:val="Akapitzlist"/>
        <w:numPr>
          <w:ilvl w:val="0"/>
          <w:numId w:val="43"/>
        </w:numPr>
        <w:autoSpaceDE w:val="0"/>
        <w:spacing w:after="0" w:line="360" w:lineRule="auto"/>
        <w:ind w:left="993" w:hanging="426"/>
        <w:jc w:val="both"/>
        <w:rPr>
          <w:rFonts w:ascii="Times New Roman" w:hAnsi="Times New Roman" w:cs="Times New Roman"/>
          <w:lang w:eastAsia="pl-PL"/>
        </w:rPr>
      </w:pPr>
      <w:r w:rsidRPr="00D46D93">
        <w:rPr>
          <w:rFonts w:ascii="Times New Roman" w:hAnsi="Times New Roman" w:cs="Times New Roman"/>
          <w:lang w:eastAsia="pl-PL"/>
        </w:rPr>
        <w:t>za dopuszczenie do wykonywania robót budowlanych objętych przedmiotem Umowy innego podmiotu niż Wykonawca lub zaakceptowany przez Zamawiającego Podwykonawca skierowany do ich wykonania zgodnie z zasadami określonymi Umową - w wysokości 1 % Ceny ofertowej brutto,</w:t>
      </w:r>
    </w:p>
    <w:p w:rsidR="005C5896" w:rsidRPr="00D46D93" w:rsidRDefault="005C5896" w:rsidP="005C5896">
      <w:pPr>
        <w:pStyle w:val="Akapitzlist"/>
        <w:numPr>
          <w:ilvl w:val="0"/>
          <w:numId w:val="43"/>
        </w:numPr>
        <w:autoSpaceDE w:val="0"/>
        <w:spacing w:after="0" w:line="360" w:lineRule="auto"/>
        <w:ind w:left="993" w:hanging="426"/>
        <w:jc w:val="both"/>
        <w:rPr>
          <w:rFonts w:ascii="Times New Roman" w:hAnsi="Times New Roman" w:cs="Times New Roman"/>
          <w:lang w:eastAsia="pl-PL"/>
        </w:rPr>
      </w:pPr>
      <w:r w:rsidRPr="00D46D93">
        <w:rPr>
          <w:rFonts w:ascii="Times New Roman" w:hAnsi="Times New Roman" w:cs="Times New Roman"/>
          <w:lang w:eastAsia="pl-PL"/>
        </w:rPr>
        <w:t>za niewypełnienie wymogu zatrudniania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Jeżeli kara umowna nie pokryje poniesionej szkody Zamawiający może dochodzić odszkodowania uzupełniającego na zasadach określonych w Kodeksie Cywilnym.</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lang w:eastAsia="pl-PL"/>
        </w:rPr>
        <w:t>Zamawiający zastrzega możliwość potrącenia kar umownych z wynagrodzenia Wykonawcy.</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Jeżeli z powodów leżących po stronie Wykonawcy, Zamawiający utraci możliwość otrzymania środków na sfinansowanie robót, dotacji lub wsparcia w innej formie, Wykonawca pokryje te straty, niezależnie od należnych kar umownych.</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Zamawiający zapłaci Wykonawcy karę umowną za odstąpienie od umowy przez Wykonawcę z przyczyn, za które ponosi odpowiedzialność Zamawiający w wysokości 10% wynagrodzenia umownego, za wyjątkiem sytuacji przedstawionej w art. 145 Prawa zamówień publicznych.</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W przypadku uzgodnienia zmiany terminów realizacji kara umowna będzie liczona od nowych terminów.</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 xml:space="preserve">Wykonawca nie może odmówić usunięcia wad bez względu na wysokość związanych z tym kosztów. </w:t>
      </w:r>
    </w:p>
    <w:p w:rsidR="005C5896" w:rsidRPr="00D46D93" w:rsidRDefault="005C5896" w:rsidP="005C5896">
      <w:pPr>
        <w:pStyle w:val="Akapitzlist"/>
        <w:numPr>
          <w:ilvl w:val="0"/>
          <w:numId w:val="42"/>
        </w:numPr>
        <w:autoSpaceDE w:val="0"/>
        <w:spacing w:after="0" w:line="360" w:lineRule="auto"/>
        <w:ind w:left="357" w:hanging="357"/>
        <w:jc w:val="both"/>
        <w:rPr>
          <w:rFonts w:ascii="Times New Roman" w:hAnsi="Times New Roman" w:cs="Times New Roman"/>
        </w:rPr>
      </w:pPr>
      <w:r w:rsidRPr="00D46D93">
        <w:rPr>
          <w:rFonts w:ascii="Times New Roman" w:hAnsi="Times New Roman" w:cs="Times New Roman"/>
        </w:rPr>
        <w:t>Zamawiający może usunąć, w zastępstwie Wykonawcy i na jego koszt, wady nieusunięte w wyznaczonym terminie.</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28 Odstąpienie od umowy</w:t>
      </w:r>
    </w:p>
    <w:p w:rsidR="005C5896" w:rsidRPr="00D46D93" w:rsidRDefault="005C5896" w:rsidP="005C5896">
      <w:pPr>
        <w:pStyle w:val="Akapitzlist"/>
        <w:numPr>
          <w:ilvl w:val="3"/>
          <w:numId w:val="42"/>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Zamawiającemu przysługuje prawo odstąpienia od umowy w sytuacji, gdy:</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lastRenderedPageBreak/>
        <w:t>Wykonawca nie rozpoczął robót bez uzasadnionych przyczyn oraz nie kontynuuje ich przez okres, co najmniej 15 dni pomimo wezwania Zamawiającego złożonego na piśmie;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Wykonawca przerwał realizację robót bez uzasadnionych przyczyn i przerwa ta trwa dłużej niż 15 dni pomimo wezwania Zamawiającego złożonego na piśmie;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rPr>
      </w:pPr>
      <w:r w:rsidRPr="00D46D93">
        <w:rPr>
          <w:rFonts w:ascii="Times New Roman" w:hAnsi="Times New Roman" w:cs="Times New Roman"/>
          <w:lang w:eastAsia="pl-PL"/>
        </w:rPr>
        <w:t>Termin realizacji robót zostanie przekroczony przez Wykonawcę bez uzasadnionych przyczyn, o co najmniej 15 dni w stosunku do terminu zakończenia prac określonego w Umowie;</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Wykonawca naruszy w sposób rażący obowiązujące ustawy i normy w zakresie budownictwa – prawo odstąpienia przysługuje Zamawiającemu przez cały czas obowiązywania Umowy;</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 xml:space="preserve">Wykonawca realizuje roboty przewidziane niniejszą umową w sposób niezgodny </w:t>
      </w:r>
      <w:r w:rsidRPr="00D46D93">
        <w:rPr>
          <w:rFonts w:ascii="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5C5896" w:rsidRPr="00D46D93" w:rsidRDefault="005C5896" w:rsidP="005C5896">
      <w:pPr>
        <w:pStyle w:val="Akapitzlist"/>
        <w:numPr>
          <w:ilvl w:val="0"/>
          <w:numId w:val="44"/>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Zostanie wydany nakaz zajęcia majątku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Wykonawcy przysługuje prawo odstąpienia od umowy, jeżeli:</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Zamawiający nie wywiązuje się z obowiązku zapłaty faktur mimo dodatkowego wezwania w terminie 30 dni od upływu terminu na zapłatę faktur, określonego w niniejszej umowie;</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Zamawiający odmawia bez uzasadnionej przyczyny odbioru robót lub odmawia podpisania protokołu odbioru robót;</w:t>
      </w:r>
    </w:p>
    <w:p w:rsidR="005C5896" w:rsidRPr="00D46D93" w:rsidRDefault="005C5896" w:rsidP="005C5896">
      <w:pPr>
        <w:pStyle w:val="Akapitzlist"/>
        <w:numPr>
          <w:ilvl w:val="0"/>
          <w:numId w:val="45"/>
        </w:numPr>
        <w:autoSpaceDE w:val="0"/>
        <w:spacing w:after="0" w:line="360" w:lineRule="auto"/>
        <w:ind w:left="714" w:hanging="357"/>
        <w:jc w:val="both"/>
        <w:rPr>
          <w:rFonts w:ascii="Times New Roman" w:hAnsi="Times New Roman" w:cs="Times New Roman"/>
          <w:lang w:eastAsia="pl-PL"/>
        </w:rPr>
      </w:pPr>
      <w:r w:rsidRPr="00D46D93">
        <w:rPr>
          <w:rFonts w:ascii="Times New Roman" w:hAnsi="Times New Roman" w:cs="Times New Roman"/>
          <w:lang w:eastAsia="pl-PL"/>
        </w:rPr>
        <w:t>Zamawiający zawiadomi Wykonawcę, iż z powodu zaistnienia uprzednio nieprzewidzianych okoliczności nie będzie mógł spełnić swoich zobowiązań umownych wobec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i niebezpieczeństwo Wykonawcy.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Oświadczenie o odstąpieniu od umowy z przyczyn, o których mowa w ust. 1 i 2 powinno zostać złożone w terminie 30 dni od daty powzięcia wiadomości o okolicznościach uzasadniających odstąpienie od umowy.</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Odstąpienie od umowy, o którym mowa w ust. 1 i 2, powinno być stwierdzone pismem pod rygorem nieważności takiego oświadczenia i powinno zawierać uzasadnienie.</w:t>
      </w:r>
    </w:p>
    <w:p w:rsidR="005C5896" w:rsidRPr="00D46D93" w:rsidRDefault="005C5896" w:rsidP="005C5896">
      <w:pPr>
        <w:pStyle w:val="Akapitzlist"/>
        <w:numPr>
          <w:ilvl w:val="3"/>
          <w:numId w:val="42"/>
        </w:numPr>
        <w:autoSpaceDE w:val="0"/>
        <w:spacing w:before="40" w:after="0" w:line="360" w:lineRule="auto"/>
        <w:ind w:left="357" w:hanging="357"/>
        <w:jc w:val="both"/>
        <w:rPr>
          <w:rFonts w:ascii="Times New Roman" w:hAnsi="Times New Roman" w:cs="Times New Roman"/>
        </w:rPr>
      </w:pPr>
      <w:r w:rsidRPr="00D46D93">
        <w:rPr>
          <w:rFonts w:ascii="Times New Roman" w:eastAsia="Calibri" w:hAnsi="Times New Roman" w:cs="Times New Roman"/>
          <w:color w:val="000000"/>
          <w:kern w:val="0"/>
          <w:lang w:eastAsia="en-US"/>
        </w:rPr>
        <w:t xml:space="preserve">W przypadku odstąpienia od umowy przez którąkolwiek ze stron, Wykonawcę obciążają następujące obowiązki szczegółowe: </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w terminie 14 dni od daty odstąpienia od umowy Wykonawca przy udziale Zamawiającego sporządzi szczegółowy protokół inwentaryzacji robót w toku, wg stanu na dzień odstąpienia;</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Wykonawca zabezpieczy przerwane roboty w zakresie obustronnie uzgodnionym na koszt tej strony, z której winy nastąpiło odstąpienie od umowy;</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lastRenderedPageBreak/>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Wykonawca zgłosi do dokonania przez Zamawiającego odbioru robót przerwanych oraz robót zabezpieczających;</w:t>
      </w:r>
    </w:p>
    <w:p w:rsidR="005C5896" w:rsidRPr="00D46D93" w:rsidRDefault="005C5896" w:rsidP="005C5896">
      <w:pPr>
        <w:pStyle w:val="Akapitzlist"/>
        <w:numPr>
          <w:ilvl w:val="0"/>
          <w:numId w:val="46"/>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Wykonawca niezwłocznie, najpóźniej w terminie 14 dni, usunie z terenu budowy urządzenia przez niego dostarczone lub wniesione. </w:t>
      </w:r>
    </w:p>
    <w:p w:rsidR="005C5896" w:rsidRPr="00D46D93" w:rsidRDefault="005C5896" w:rsidP="005C5896">
      <w:pPr>
        <w:pStyle w:val="Akapitzlist"/>
        <w:numPr>
          <w:ilvl w:val="3"/>
          <w:numId w:val="42"/>
        </w:numPr>
        <w:suppressAutoHyphens w:val="0"/>
        <w:autoSpaceDE w:val="0"/>
        <w:spacing w:after="0" w:line="360" w:lineRule="auto"/>
        <w:ind w:left="357"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 xml:space="preserve">Zamawiający w razie odstąpienia od umowy przez którąkolwiek ze stron, zobowiązany jest do: </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dokonania odbioru robót przerwanych oraz zapłaty wynagrodzenia za roboty, które zostały wykonane do dnia odstąpienia;</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5C5896" w:rsidRPr="00D46D93" w:rsidRDefault="005C5896" w:rsidP="005C5896">
      <w:pPr>
        <w:pStyle w:val="Akapitzlist"/>
        <w:numPr>
          <w:ilvl w:val="0"/>
          <w:numId w:val="47"/>
        </w:numPr>
        <w:suppressAutoHyphens w:val="0"/>
        <w:autoSpaceDE w:val="0"/>
        <w:spacing w:after="13" w:line="360" w:lineRule="auto"/>
        <w:ind w:left="714" w:hanging="357"/>
        <w:jc w:val="both"/>
        <w:textAlignment w:val="auto"/>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przejęcia od Wykonawcy pod swój dozór terenu budowy.</w:t>
      </w:r>
    </w:p>
    <w:p w:rsidR="005C5896" w:rsidRPr="00D46D93" w:rsidRDefault="005C5896" w:rsidP="005C5896">
      <w:pPr>
        <w:pStyle w:val="Akapitzlist"/>
        <w:numPr>
          <w:ilvl w:val="3"/>
          <w:numId w:val="42"/>
        </w:numPr>
        <w:suppressAutoHyphens w:val="0"/>
        <w:autoSpaceDE w:val="0"/>
        <w:spacing w:before="40" w:after="0" w:line="360" w:lineRule="auto"/>
        <w:ind w:left="357" w:hanging="357"/>
        <w:jc w:val="both"/>
        <w:textAlignment w:val="auto"/>
        <w:rPr>
          <w:rFonts w:ascii="Times New Roman" w:hAnsi="Times New Roman" w:cs="Times New Roman"/>
        </w:rPr>
      </w:pPr>
      <w:r w:rsidRPr="00D46D93">
        <w:rPr>
          <w:rFonts w:ascii="Times New Roman" w:eastAsia="Calibri" w:hAnsi="Times New Roman" w:cs="Times New Roman"/>
          <w:color w:val="000000"/>
          <w:kern w:val="0"/>
          <w:lang w:eastAsia="en-US"/>
        </w:rPr>
        <w:t xml:space="preserve">Strony zgodnie postanawiają, że odstąpienie od umowy przez którąkolwiek ze stron odniesie skutek wyłącznie na przyszłość, co oznacza, że umowa pozostanie w mocy pomiędzy Stronami w zakresie robót wykonanych do chwili odstąpienia od umowy. </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29 Zmiany umowy</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wystąpienia zmian stanu prawnego, w tym w szczególności przepisów podatkowych i z zakresu ochrony środowiska;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działań i zaniechań organów władzy publicznej, w tym zmiany urzędowych interpretacji przepisów dot. realizacji i finansowania Przedmiotu Umowy;</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działań i zaniechań instytucji zaangażowanych w realizację, kontrolę lub               finansowanie zamówienia;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gwałtownej dekoniunktury, kryzysów finansowych w skali ponadpaństwowej - powszechnej niedostępności surowców bądź materiałów;</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warunków atmosferycznych i klimatycznych uniemożliwiających realizację Przedmiotu Umowy w stopniu większym niż można byłoby to racjonalnie przewidywać,</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t>klęsk żywiołowych i ekologicznych oraz siły wyższej;</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rPr>
        <w:lastRenderedPageBreak/>
        <w:t>nieprzewidywalnych warunków gruntowych (w tym w szczególności kolizji z sieciami i obiektami podziemnymi nieujętymi na mapach zasadniczych z państwowego zasobu geodezyjno-kartograficznego, warunków geologicznych nieopisanych w dokumentacji projektowej, których nie dało się przewidzieć pomimo dochowania należytej staranności);</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opóźnienia w przekazaniu placu budowy przez Zamawiającego;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zmiany w przypadku aktualizacji rozwiązań z uwagi na postęp techniczny lub zmiany obowiązujących przepisów prawa;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zmianie nazwy, adresu firmy, spowodowane zmianą formą organizacyjno-prawnej, przekształceniem lub połącz</w:t>
      </w:r>
      <w:r w:rsidR="00225EFC">
        <w:rPr>
          <w:rFonts w:ascii="Times New Roman" w:eastAsia="Lucida Sans Unicode" w:hAnsi="Times New Roman" w:cs="Times New Roman"/>
        </w:rPr>
        <w:t>e</w:t>
      </w:r>
      <w:r w:rsidRPr="00D46D93">
        <w:rPr>
          <w:rFonts w:ascii="Times New Roman" w:eastAsia="Lucida Sans Unicode" w:hAnsi="Times New Roman" w:cs="Times New Roman"/>
        </w:rPr>
        <w:t>niem z inną firmą;</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zmiany w danych osobowych oraz rachunku bankowego;</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eastAsia="Lucida Sans Unicode" w:hAnsi="Times New Roman" w:cs="Times New Roman"/>
        </w:rPr>
        <w:t>zmianie podwykonawcy, wprowadzeniu podwykonawcy w zakresie nie przewidzianym w treści oferty złożonej przez Wykonawcę lub rezygnacji z podwykonawcy. W przypadku, gdy Wykonawca polegał na zasobach podwykonawcy na zasadach w celu wykazania spełnienia warunków udziału w post</w:t>
      </w:r>
      <w:r w:rsidR="00225EFC">
        <w:rPr>
          <w:rFonts w:ascii="Times New Roman" w:eastAsia="Lucida Sans Unicode" w:hAnsi="Times New Roman" w:cs="Times New Roman"/>
        </w:rPr>
        <w:t>ę</w:t>
      </w:r>
      <w:r w:rsidRPr="00D46D93">
        <w:rPr>
          <w:rFonts w:ascii="Times New Roman" w:eastAsia="Lucida Sans Unicode" w:hAnsi="Times New Roman" w:cs="Times New Roman"/>
        </w:rPr>
        <w:t>powaniu o udzielenie zamówienia, zmiana podwykonawcy lub rezygna</w:t>
      </w:r>
      <w:bookmarkStart w:id="0" w:name="_GoBack"/>
      <w:bookmarkEnd w:id="0"/>
      <w:r w:rsidRPr="00D46D93">
        <w:rPr>
          <w:rFonts w:ascii="Times New Roman" w:eastAsia="Lucida Sans Unicode" w:hAnsi="Times New Roman" w:cs="Times New Roman"/>
        </w:rPr>
        <w:t>cja z podwykonawcy jest dopuszczalna pod warunkiem, że nowy podwykonawca lub Wykonawca samodzielnie spełnia je w stopniu nie mniejszym niż wymagany w trakcie postępowania o udzielenie zamówienia;</w:t>
      </w:r>
    </w:p>
    <w:p w:rsidR="005C5896" w:rsidRPr="00D46D93" w:rsidRDefault="005C5896" w:rsidP="005C5896">
      <w:pPr>
        <w:pStyle w:val="Akapitzlist"/>
        <w:numPr>
          <w:ilvl w:val="0"/>
          <w:numId w:val="48"/>
        </w:numPr>
        <w:spacing w:after="0" w:line="360" w:lineRule="auto"/>
        <w:jc w:val="both"/>
        <w:rPr>
          <w:rFonts w:ascii="Times New Roman" w:hAnsi="Times New Roman" w:cs="Times New Roman"/>
        </w:rPr>
      </w:pPr>
      <w:r w:rsidRPr="00D46D93">
        <w:rPr>
          <w:rFonts w:ascii="Times New Roman" w:hAnsi="Times New Roman" w:cs="Times New Roman"/>
          <w:lang w:eastAsia="hi-IN" w:bidi="hi-IN"/>
        </w:rPr>
        <w:t>zmiany zakresu robót powierzonego podwykonawcom.</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r w:rsidRPr="00D46D93">
        <w:rPr>
          <w:rFonts w:ascii="Times New Roman" w:hAnsi="Times New Roman" w:cs="Times New Roman"/>
        </w:rPr>
        <w:t>Niezależnie od postanowień ust. 1 i 2, Strony dopuszczają możliwość:</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zmian redakcyjnych Umowy;</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zmian będących następstwem sukcesji uniwersalnej albo przejęcia z mocy prawa pełni praw i obowiązków dotyczących którejkolwiek ze Stron;</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zmian danych Stron ujawnionych w rejestrach publicznych;</w:t>
      </w:r>
    </w:p>
    <w:p w:rsidR="005C5896" w:rsidRPr="00D46D93" w:rsidRDefault="005C5896" w:rsidP="005C5896">
      <w:pPr>
        <w:pStyle w:val="Akapitzlist"/>
        <w:numPr>
          <w:ilvl w:val="0"/>
          <w:numId w:val="49"/>
        </w:numPr>
        <w:spacing w:after="0" w:line="360" w:lineRule="auto"/>
        <w:ind w:left="782" w:hanging="425"/>
        <w:jc w:val="both"/>
        <w:rPr>
          <w:rFonts w:ascii="Times New Roman" w:hAnsi="Times New Roman" w:cs="Times New Roman"/>
        </w:rPr>
      </w:pPr>
      <w:r w:rsidRPr="00D46D93">
        <w:rPr>
          <w:rFonts w:ascii="Times New Roman" w:hAnsi="Times New Roman" w:cs="Times New Roman"/>
        </w:rPr>
        <w:t xml:space="preserve">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5C5896" w:rsidRPr="00D46D93" w:rsidRDefault="005C5896" w:rsidP="005C5896">
      <w:pPr>
        <w:spacing w:after="0" w:line="360" w:lineRule="auto"/>
        <w:ind w:left="357"/>
        <w:jc w:val="both"/>
        <w:rPr>
          <w:rFonts w:ascii="Times New Roman" w:hAnsi="Times New Roman" w:cs="Times New Roman"/>
        </w:rPr>
      </w:pPr>
      <w:r w:rsidRPr="00D46D93">
        <w:rPr>
          <w:rFonts w:ascii="Times New Roman" w:hAnsi="Times New Roman" w:cs="Times New Roman"/>
        </w:rPr>
        <w:t>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5C5896" w:rsidRPr="00D46D93" w:rsidRDefault="005C5896" w:rsidP="005C5896">
      <w:pPr>
        <w:pStyle w:val="Akapitzlist"/>
        <w:numPr>
          <w:ilvl w:val="3"/>
          <w:numId w:val="47"/>
        </w:numPr>
        <w:spacing w:after="0" w:line="360" w:lineRule="auto"/>
        <w:ind w:left="357" w:hanging="357"/>
        <w:jc w:val="both"/>
        <w:rPr>
          <w:rFonts w:ascii="Times New Roman" w:hAnsi="Times New Roman" w:cs="Times New Roman"/>
        </w:rPr>
      </w:pPr>
      <w:bookmarkStart w:id="1" w:name="_Hlk536014175"/>
      <w:r w:rsidRPr="00D46D93">
        <w:rPr>
          <w:rFonts w:ascii="Times New Roman" w:hAnsi="Times New Roman" w:cs="Times New Roman"/>
        </w:rPr>
        <w:lastRenderedPageBreak/>
        <w:t>Wszelkie zmiany wprowadzane do Umowy dokonywane będą z poszanowaniem obowiązków wynikających z obowiązującego prawa, w tym w szczególności art. 140 ust. 3 ustawy z dnia 29 stycznia 2004 r. - Prawo zamówień publicznych (tekst. jedn. Dz. U. z 2018r. poz. 1986 ze zm.) oraz zasad ogólnych rządzących tą ustawą.</w:t>
      </w:r>
    </w:p>
    <w:bookmarkEnd w:id="1"/>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t>§ 30 Zatrudnienie na podstawie umowy o pracę</w:t>
      </w:r>
    </w:p>
    <w:p w:rsidR="005C5896" w:rsidRPr="00D46D93"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Zamawiający wymaga zatrudnienia przez wykonawcę lub podwykonawcę na podstawie umowy o pracę osób wykonujących następujące czynności w zakresie realizacji zamówienia wynikające z działu III Specyfikacji</w:t>
      </w:r>
      <w:r>
        <w:rPr>
          <w:rFonts w:ascii="Times New Roman" w:eastAsia="Calibri" w:hAnsi="Times New Roman" w:cs="Times New Roman"/>
          <w:color w:val="000000"/>
          <w:kern w:val="0"/>
          <w:lang w:eastAsia="en-US"/>
        </w:rPr>
        <w:t xml:space="preserve"> Istotnych Warunków Zamówienia </w:t>
      </w:r>
      <w:r w:rsidRPr="00D46D93">
        <w:rPr>
          <w:rFonts w:ascii="Times New Roman" w:eastAsia="Calibri" w:hAnsi="Times New Roman" w:cs="Times New Roman"/>
          <w:color w:val="000000"/>
          <w:kern w:val="0"/>
          <w:lang w:eastAsia="en-US"/>
        </w:rPr>
        <w:t>pkt. 1.</w:t>
      </w:r>
    </w:p>
    <w:p w:rsidR="005C5896" w:rsidRPr="00D46D93"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żądania oświadczeń i dokumentów w zakresie potwierdzenia spełniania ww. wymogów i dokonywania ich oceny,</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żądania wyjaśnień w przypadku wątpliwości w zakresie potwierdzenia spełniania ww. wymogów,</w:t>
      </w:r>
    </w:p>
    <w:p w:rsidR="005C5896" w:rsidRPr="00D46D93" w:rsidRDefault="005C5896" w:rsidP="005C5896">
      <w:pPr>
        <w:pStyle w:val="Akapitzlist"/>
        <w:numPr>
          <w:ilvl w:val="0"/>
          <w:numId w:val="51"/>
        </w:num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przeprowadzania kontroli na miejscu wykonywania świadczenia.</w:t>
      </w:r>
    </w:p>
    <w:p w:rsidR="005C5896" w:rsidRPr="00D46D93" w:rsidRDefault="005C5896" w:rsidP="005C5896">
      <w:pPr>
        <w:pStyle w:val="Akapitzlist"/>
        <w:numPr>
          <w:ilvl w:val="0"/>
          <w:numId w:val="50"/>
        </w:numPr>
        <w:autoSpaceDE w:val="0"/>
        <w:spacing w:after="0" w:line="360" w:lineRule="auto"/>
        <w:ind w:left="426" w:hanging="426"/>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Każdorazowo na żądanie Zamawiającego, w terminie wskazanym przez Zamawiającego nie krótszym  niż 5 dni roboczych, Wykonawca zobowiązuje się:</w:t>
      </w:r>
    </w:p>
    <w:p w:rsidR="005C5896" w:rsidRPr="00D46D93" w:rsidRDefault="005C5896" w:rsidP="005C5896">
      <w:pPr>
        <w:autoSpaceDE w:val="0"/>
        <w:spacing w:after="0" w:line="360" w:lineRule="auto"/>
        <w:ind w:left="709" w:hanging="142"/>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przedłożyć oświadczenie wykonawcy lub podwykonawcy o zatrudnieniu na podstawie umowy o prace osób wykonujących czynności określone w pkt 8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C5896" w:rsidRPr="00D46D93" w:rsidRDefault="005C5896" w:rsidP="005C5896">
      <w:pPr>
        <w:autoSpaceDE w:val="0"/>
        <w:spacing w:after="0" w:line="360" w:lineRule="auto"/>
        <w:ind w:left="709" w:hanging="283"/>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 przedłożyć do wglądu zanonimizowane kopie umów o pracę, poświadczone za zgodność z oryginałem przez wykonawcę zawartych przez Wykonawcę z pracownikami wykonującymi czynności określone w pkt 8 w sposób zapewniający ochronę danych osobowych pracowników, zgodnie z przepisami ustawy z dnia 29 sierpnia 1997r, o ochronie danych osobowych.</w:t>
      </w:r>
    </w:p>
    <w:p w:rsidR="005C5896" w:rsidRPr="00D46D93" w:rsidRDefault="005C5896" w:rsidP="005C5896">
      <w:pPr>
        <w:autoSpaceDE w:val="0"/>
        <w:spacing w:after="0" w:line="360" w:lineRule="auto"/>
        <w:jc w:val="both"/>
        <w:rPr>
          <w:rFonts w:ascii="Times New Roman" w:eastAsia="Calibri" w:hAnsi="Times New Roman" w:cs="Times New Roman"/>
          <w:color w:val="000000"/>
          <w:kern w:val="0"/>
          <w:lang w:eastAsia="en-US"/>
        </w:rPr>
      </w:pPr>
      <w:r w:rsidRPr="00D46D93">
        <w:rPr>
          <w:rFonts w:ascii="Times New Roman" w:eastAsia="Calibri" w:hAnsi="Times New Roman" w:cs="Times New Roman"/>
          <w:color w:val="000000"/>
          <w:kern w:val="0"/>
          <w:lang w:eastAsia="en-US"/>
        </w:rPr>
        <w:t>Nieprzedłożenie przez Wykonawcę oświadczenia lub kopii umów zawartych przez Wykonawcę z pracownikami wykonującymi czynności określone w pkt 1 w terminie wskazanym przez Zamawiającego będzie traktowane jako niewypełnienie obowiązku zatrudnienia pracowników na podstawie umowy o pracę i może doprowadzić do naliczenia kary zgodnie ze wzorem umowy stanowiącym załącznik do SIWZ bądź odstąpienia od  umowy przez Zamawiającego.</w:t>
      </w:r>
    </w:p>
    <w:p w:rsidR="005C5896" w:rsidRPr="00D46D93" w:rsidRDefault="005C5896" w:rsidP="005C5896">
      <w:pPr>
        <w:autoSpaceDE w:val="0"/>
        <w:spacing w:before="120" w:after="0" w:line="360" w:lineRule="auto"/>
        <w:jc w:val="center"/>
        <w:rPr>
          <w:rFonts w:ascii="Times New Roman" w:hAnsi="Times New Roman" w:cs="Times New Roman"/>
          <w:b/>
          <w:bCs/>
          <w:sz w:val="24"/>
          <w:lang w:eastAsia="pl-PL"/>
        </w:rPr>
      </w:pPr>
      <w:r w:rsidRPr="00D46D93">
        <w:rPr>
          <w:rFonts w:ascii="Times New Roman" w:hAnsi="Times New Roman" w:cs="Times New Roman"/>
          <w:b/>
          <w:bCs/>
          <w:sz w:val="24"/>
          <w:lang w:eastAsia="pl-PL"/>
        </w:rPr>
        <w:lastRenderedPageBreak/>
        <w:t>§ 31 Postanowienia końcowe</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Wszelkie spory, mogące wyniknąć z tytułu niniejszej umowy, będą rozstrzygane przez sąd właściwy miejscowo dla siedziby Zamawiającego.</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sprawach nieuregulowanych niniejszą umową stosuje się powszechnie obowiązujące przepisy prawa, w szczególności: Prawa zamówień publicznych, Prawa budowlanego oraz Kodeksu cywilnego.</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W sprawach nie uregulowanych postanowieniami niniejszej umowy, mają zastosowanie przepisy Kodeksu Cywilnego, ustawy Prawo Zamówień Publicznych, ustawy Prawo Budowlane oraz aktami wykonawczymi do tych ustaw.</w:t>
      </w:r>
    </w:p>
    <w:p w:rsidR="005C5896" w:rsidRPr="00D46D93" w:rsidRDefault="005C5896" w:rsidP="005C5896">
      <w:pPr>
        <w:pStyle w:val="Akapitzlist"/>
        <w:numPr>
          <w:ilvl w:val="3"/>
          <w:numId w:val="46"/>
        </w:numPr>
        <w:autoSpaceDE w:val="0"/>
        <w:spacing w:after="0" w:line="360" w:lineRule="auto"/>
        <w:ind w:left="357" w:hanging="357"/>
        <w:jc w:val="both"/>
        <w:rPr>
          <w:rFonts w:ascii="Times New Roman" w:hAnsi="Times New Roman" w:cs="Times New Roman"/>
          <w:lang w:eastAsia="pl-PL"/>
        </w:rPr>
      </w:pPr>
      <w:r w:rsidRPr="00D46D93">
        <w:rPr>
          <w:rFonts w:ascii="Times New Roman" w:hAnsi="Times New Roman" w:cs="Times New Roman"/>
          <w:lang w:eastAsia="pl-PL"/>
        </w:rPr>
        <w:t>Umowę sporządzono w trzech jednobrzmiących egzemplarzach: jeden dla Wykonawcy i dwa dla Zamawiającego.</w:t>
      </w:r>
    </w:p>
    <w:p w:rsidR="005C5896" w:rsidRPr="00D46D93" w:rsidRDefault="005C5896" w:rsidP="005C5896">
      <w:pPr>
        <w:autoSpaceDE w:val="0"/>
        <w:spacing w:after="0" w:line="360" w:lineRule="auto"/>
        <w:rPr>
          <w:rFonts w:ascii="Times New Roman" w:hAnsi="Times New Roman" w:cs="Times New Roman"/>
          <w:b/>
          <w:lang w:eastAsia="pl-PL"/>
        </w:rPr>
      </w:pPr>
    </w:p>
    <w:p w:rsidR="005C5896" w:rsidRPr="00D46D93" w:rsidRDefault="005C5896" w:rsidP="005C5896">
      <w:pPr>
        <w:autoSpaceDE w:val="0"/>
        <w:spacing w:after="0" w:line="360" w:lineRule="auto"/>
        <w:rPr>
          <w:rFonts w:ascii="Times New Roman" w:hAnsi="Times New Roman" w:cs="Times New Roman"/>
          <w:b/>
          <w:lang w:eastAsia="pl-PL"/>
        </w:rPr>
      </w:pPr>
    </w:p>
    <w:p w:rsidR="005C5896" w:rsidRPr="00D46D93" w:rsidRDefault="005C5896" w:rsidP="005C5896">
      <w:pPr>
        <w:autoSpaceDE w:val="0"/>
        <w:spacing w:after="0" w:line="360" w:lineRule="auto"/>
        <w:ind w:firstLine="708"/>
        <w:rPr>
          <w:rFonts w:ascii="Times New Roman" w:hAnsi="Times New Roman" w:cs="Times New Roman"/>
          <w:b/>
          <w:lang w:eastAsia="pl-PL"/>
        </w:rPr>
      </w:pPr>
      <w:r w:rsidRPr="00D46D93">
        <w:rPr>
          <w:rFonts w:ascii="Times New Roman" w:hAnsi="Times New Roman" w:cs="Times New Roman"/>
          <w:b/>
          <w:lang w:eastAsia="pl-PL"/>
        </w:rPr>
        <w:t xml:space="preserve">ZAMAWIAJĄCY:                                                               WYKONAWCA:              </w:t>
      </w: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5C5896">
      <w:pPr>
        <w:spacing w:after="0" w:line="360" w:lineRule="auto"/>
        <w:rPr>
          <w:rFonts w:ascii="Times New Roman" w:hAnsi="Times New Roman" w:cs="Times New Roman"/>
        </w:rPr>
      </w:pPr>
    </w:p>
    <w:p w:rsidR="005C5896" w:rsidRPr="00D46D93" w:rsidRDefault="005C5896" w:rsidP="00F012DF">
      <w:pPr>
        <w:tabs>
          <w:tab w:val="left" w:pos="567"/>
        </w:tabs>
        <w:spacing w:before="120" w:after="120"/>
        <w:ind w:hanging="567"/>
        <w:jc w:val="both"/>
        <w:rPr>
          <w:rFonts w:ascii="Times New Roman" w:hAnsi="Times New Roman" w:cs="Times New Roman"/>
          <w:b/>
        </w:rPr>
      </w:pPr>
      <w:r w:rsidRPr="00D46D93">
        <w:rPr>
          <w:rFonts w:ascii="Times New Roman" w:hAnsi="Times New Roman" w:cs="Times New Roman"/>
          <w:b/>
        </w:rPr>
        <w:t>Załączniki:</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1. Załącznik nr 1 – Opis Przedmiotu Zamówienia – Dokumentacja Projektowa</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2. Załącznik nr 2 – Oferta Wykonawcy</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3. załącznik nr 3 – Harmonogram rzeczowo – terminowo – finansowy</w:t>
      </w:r>
    </w:p>
    <w:p w:rsidR="005C5896" w:rsidRPr="00D46D93" w:rsidRDefault="005C5896" w:rsidP="00F012DF">
      <w:pPr>
        <w:tabs>
          <w:tab w:val="left" w:pos="567"/>
        </w:tabs>
        <w:spacing w:before="120" w:after="120"/>
        <w:ind w:hanging="567"/>
        <w:jc w:val="both"/>
        <w:rPr>
          <w:rFonts w:ascii="Times New Roman" w:hAnsi="Times New Roman" w:cs="Times New Roman"/>
        </w:rPr>
      </w:pPr>
      <w:r w:rsidRPr="00D46D93">
        <w:rPr>
          <w:rFonts w:ascii="Times New Roman" w:hAnsi="Times New Roman" w:cs="Times New Roman"/>
        </w:rPr>
        <w:t>4. załącznik nr 4 – Oświadczenie gwarancyjne</w:t>
      </w:r>
    </w:p>
    <w:p w:rsidR="005C5896" w:rsidRPr="00D46D93" w:rsidRDefault="005C5896" w:rsidP="005C5896">
      <w:pPr>
        <w:spacing w:line="360" w:lineRule="auto"/>
        <w:rPr>
          <w:rFonts w:ascii="Times New Roman" w:hAnsi="Times New Roman" w:cs="Times New Roman"/>
        </w:rPr>
      </w:pPr>
    </w:p>
    <w:p w:rsidR="00C01E32" w:rsidRDefault="00C01E32"/>
    <w:sectPr w:rsidR="00C01E32">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B2" w:rsidRDefault="00D439B2">
      <w:pPr>
        <w:spacing w:after="0" w:line="240" w:lineRule="auto"/>
      </w:pPr>
      <w:r>
        <w:separator/>
      </w:r>
    </w:p>
  </w:endnote>
  <w:endnote w:type="continuationSeparator" w:id="0">
    <w:p w:rsidR="00D439B2" w:rsidRDefault="00D4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A3" w:rsidRDefault="005C5896">
    <w:pPr>
      <w:pStyle w:val="Stopka"/>
      <w:jc w:val="center"/>
    </w:pPr>
    <w:r>
      <w:fldChar w:fldCharType="begin"/>
    </w:r>
    <w:r>
      <w:instrText xml:space="preserve"> PAGE </w:instrText>
    </w:r>
    <w:r>
      <w:fldChar w:fldCharType="separate"/>
    </w:r>
    <w:r w:rsidR="00225EFC">
      <w:rPr>
        <w:noProof/>
      </w:rPr>
      <w:t>32</w:t>
    </w:r>
    <w:r>
      <w:fldChar w:fldCharType="end"/>
    </w:r>
  </w:p>
  <w:p w:rsidR="009914A3" w:rsidRDefault="00D439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B2" w:rsidRDefault="00D439B2">
      <w:pPr>
        <w:spacing w:after="0" w:line="240" w:lineRule="auto"/>
      </w:pPr>
      <w:r>
        <w:separator/>
      </w:r>
    </w:p>
  </w:footnote>
  <w:footnote w:type="continuationSeparator" w:id="0">
    <w:p w:rsidR="00D439B2" w:rsidRDefault="00D43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981"/>
    <w:multiLevelType w:val="multilevel"/>
    <w:tmpl w:val="8D74120E"/>
    <w:lvl w:ilvl="0">
      <w:start w:val="1"/>
      <w:numFmt w:val="decimal"/>
      <w:lvlText w:val="%1)"/>
      <w:lvlJc w:val="left"/>
      <w:pPr>
        <w:ind w:left="1065" w:hanging="360"/>
      </w:pPr>
      <w:rPr>
        <w:rFonts w:ascii="Times New Roman" w:hAnsi="Times New Roman" w:cs="Times New Roman"/>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rPr>
        <w:rFonts w:ascii="Times New Roman" w:hAnsi="Times New Roman" w:cs="Times New Roman"/>
        <w:sz w:val="24"/>
        <w:szCs w:val="24"/>
      </w:r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042B1406"/>
    <w:multiLevelType w:val="multilevel"/>
    <w:tmpl w:val="B06A762C"/>
    <w:lvl w:ilvl="0">
      <w:start w:val="1"/>
      <w:numFmt w:val="decimal"/>
      <w:lvlText w:val="%1)"/>
      <w:lvlJc w:val="left"/>
      <w:pPr>
        <w:ind w:left="1065" w:hanging="360"/>
      </w:pPr>
      <w:rPr>
        <w:rFonts w:ascii="Times New Roman" w:hAnsi="Times New Roman" w:cs="Times New Roman"/>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05F66828"/>
    <w:multiLevelType w:val="multilevel"/>
    <w:tmpl w:val="1FBEFF66"/>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
    <w:nsid w:val="08862AB5"/>
    <w:multiLevelType w:val="multilevel"/>
    <w:tmpl w:val="35D6CBCA"/>
    <w:lvl w:ilvl="0">
      <w:start w:val="1"/>
      <w:numFmt w:val="decimal"/>
      <w:lvlText w:val="%1."/>
      <w:lvlJc w:val="left"/>
      <w:pPr>
        <w:ind w:left="750" w:hanging="39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8E5713"/>
    <w:multiLevelType w:val="multilevel"/>
    <w:tmpl w:val="888CC9D6"/>
    <w:lvl w:ilvl="0">
      <w:start w:val="8"/>
      <w:numFmt w:val="decimal"/>
      <w:lvlText w:val="%1."/>
      <w:lvlJc w:val="left"/>
      <w:pPr>
        <w:ind w:left="720" w:hanging="360"/>
      </w:pPr>
    </w:lvl>
    <w:lvl w:ilvl="1">
      <w:start w:val="1"/>
      <w:numFmt w:val="decimal"/>
      <w:lvlText w:val="%2."/>
      <w:lvlJc w:val="left"/>
      <w:pPr>
        <w:ind w:left="360" w:hanging="360"/>
      </w:pPr>
      <w:rPr>
        <w:rFonts w:ascii="Times New Roman" w:eastAsia="Calibri" w:hAnsi="Times New Roman" w:cs="Times New Roman"/>
        <w:b w:val="0"/>
        <w:strike w:val="0"/>
        <w:d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0F782D1A"/>
    <w:multiLevelType w:val="multilevel"/>
    <w:tmpl w:val="D40680F6"/>
    <w:lvl w:ilvl="0">
      <w:start w:val="25"/>
      <w:numFmt w:val="decimal"/>
      <w:lvlText w:val="%1."/>
      <w:lvlJc w:val="left"/>
      <w:pPr>
        <w:ind w:left="480" w:hanging="480"/>
      </w:pPr>
    </w:lvl>
    <w:lvl w:ilvl="1">
      <w:start w:val="7"/>
      <w:numFmt w:val="decimal"/>
      <w:lvlText w:val="%2."/>
      <w:lvlJc w:val="left"/>
      <w:pPr>
        <w:ind w:left="480" w:hanging="48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27D6B55"/>
    <w:multiLevelType w:val="multilevel"/>
    <w:tmpl w:val="D50484BC"/>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BC6AB7"/>
    <w:multiLevelType w:val="multilevel"/>
    <w:tmpl w:val="651C4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4C5786"/>
    <w:multiLevelType w:val="multilevel"/>
    <w:tmpl w:val="E468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F52FBE"/>
    <w:multiLevelType w:val="multilevel"/>
    <w:tmpl w:val="79287F5C"/>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10">
    <w:nsid w:val="1A4803F5"/>
    <w:multiLevelType w:val="multilevel"/>
    <w:tmpl w:val="DB0AA74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1">
    <w:nsid w:val="1C2B49B5"/>
    <w:multiLevelType w:val="multilevel"/>
    <w:tmpl w:val="D36688EA"/>
    <w:lvl w:ilvl="0">
      <w:start w:val="1"/>
      <w:numFmt w:val="lowerLetter"/>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2">
    <w:nsid w:val="1E973E6A"/>
    <w:multiLevelType w:val="multilevel"/>
    <w:tmpl w:val="49C0AB0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432" w:hanging="432"/>
      </w:pPr>
      <w:rPr>
        <w:rFonts w:ascii="Times New Roman" w:eastAsia="Calibri" w:hAnsi="Times New Roman" w:cs="Times New Roman"/>
        <w:b/>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AB6DD0"/>
    <w:multiLevelType w:val="multilevel"/>
    <w:tmpl w:val="0B58AE04"/>
    <w:lvl w:ilvl="0">
      <w:start w:val="1"/>
      <w:numFmt w:val="lowerLetter"/>
      <w:lvlText w:val="%1)"/>
      <w:lvlJc w:val="left"/>
      <w:pPr>
        <w:ind w:left="1080" w:hanging="360"/>
      </w:pPr>
      <w:rPr>
        <w:rFonts w:eastAsia="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15A32E5"/>
    <w:multiLevelType w:val="multilevel"/>
    <w:tmpl w:val="573868D0"/>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8D3C9F"/>
    <w:multiLevelType w:val="multilevel"/>
    <w:tmpl w:val="DD3CCE4A"/>
    <w:lvl w:ilvl="0">
      <w:start w:val="1"/>
      <w:numFmt w:val="lowerLetter"/>
      <w:lvlText w:val="%1)"/>
      <w:lvlJc w:val="left"/>
      <w:pPr>
        <w:ind w:left="3763" w:hanging="360"/>
      </w:pPr>
    </w:lvl>
    <w:lvl w:ilvl="1">
      <w:start w:val="1"/>
      <w:numFmt w:val="lowerLetter"/>
      <w:lvlText w:val="%2."/>
      <w:lvlJc w:val="left"/>
      <w:pPr>
        <w:ind w:left="1561" w:hanging="360"/>
      </w:pPr>
    </w:lvl>
    <w:lvl w:ilvl="2">
      <w:start w:val="1"/>
      <w:numFmt w:val="lowerRoman"/>
      <w:lvlText w:val="%3."/>
      <w:lvlJc w:val="right"/>
      <w:pPr>
        <w:ind w:left="2281" w:hanging="180"/>
      </w:pPr>
    </w:lvl>
    <w:lvl w:ilvl="3">
      <w:start w:val="1"/>
      <w:numFmt w:val="decimal"/>
      <w:lvlText w:val="%4."/>
      <w:lvlJc w:val="left"/>
      <w:pPr>
        <w:ind w:left="3001" w:hanging="360"/>
      </w:pPr>
    </w:lvl>
    <w:lvl w:ilvl="4">
      <w:start w:val="1"/>
      <w:numFmt w:val="lowerLetter"/>
      <w:lvlText w:val="%5."/>
      <w:lvlJc w:val="left"/>
      <w:pPr>
        <w:ind w:left="3721" w:hanging="360"/>
      </w:pPr>
    </w:lvl>
    <w:lvl w:ilvl="5">
      <w:start w:val="1"/>
      <w:numFmt w:val="lowerRoman"/>
      <w:lvlText w:val="%6."/>
      <w:lvlJc w:val="right"/>
      <w:pPr>
        <w:ind w:left="4441" w:hanging="180"/>
      </w:pPr>
    </w:lvl>
    <w:lvl w:ilvl="6">
      <w:start w:val="1"/>
      <w:numFmt w:val="decimal"/>
      <w:lvlText w:val="%7."/>
      <w:lvlJc w:val="left"/>
      <w:pPr>
        <w:ind w:left="5161" w:hanging="360"/>
      </w:pPr>
    </w:lvl>
    <w:lvl w:ilvl="7">
      <w:start w:val="1"/>
      <w:numFmt w:val="lowerLetter"/>
      <w:lvlText w:val="%8."/>
      <w:lvlJc w:val="left"/>
      <w:pPr>
        <w:ind w:left="5881" w:hanging="360"/>
      </w:pPr>
    </w:lvl>
    <w:lvl w:ilvl="8">
      <w:start w:val="1"/>
      <w:numFmt w:val="lowerRoman"/>
      <w:lvlText w:val="%9."/>
      <w:lvlJc w:val="right"/>
      <w:pPr>
        <w:ind w:left="6601" w:hanging="180"/>
      </w:pPr>
    </w:lvl>
  </w:abstractNum>
  <w:abstractNum w:abstractNumId="16">
    <w:nsid w:val="23815305"/>
    <w:multiLevelType w:val="multilevel"/>
    <w:tmpl w:val="5A42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325CD7"/>
    <w:multiLevelType w:val="multilevel"/>
    <w:tmpl w:val="FD36A3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25EC07D4"/>
    <w:multiLevelType w:val="multilevel"/>
    <w:tmpl w:val="00C86A18"/>
    <w:lvl w:ilvl="0">
      <w:start w:val="1"/>
      <w:numFmt w:val="decimal"/>
      <w:lvlText w:val="%1)"/>
      <w:lvlJc w:val="left"/>
      <w:pPr>
        <w:ind w:left="1473" w:hanging="76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2899224F"/>
    <w:multiLevelType w:val="multilevel"/>
    <w:tmpl w:val="C684597A"/>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rPr>
    </w:lvl>
    <w:lvl w:ilvl="2">
      <w:start w:val="1"/>
      <w:numFmt w:val="decimal"/>
      <w:lvlText w:val="%1.%2.%3."/>
      <w:lvlJc w:val="left"/>
      <w:pPr>
        <w:ind w:left="720" w:hanging="720"/>
      </w:pPr>
      <w:rPr>
        <w:rFonts w:ascii="Times New Roman" w:hAnsi="Times New Roman" w:cs="Times New Roman"/>
        <w:b w:val="0"/>
        <w:strike w:val="0"/>
        <w:dstrike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98E7197"/>
    <w:multiLevelType w:val="multilevel"/>
    <w:tmpl w:val="20002A7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nsid w:val="2D303CB8"/>
    <w:multiLevelType w:val="multilevel"/>
    <w:tmpl w:val="1ACE8FD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2">
    <w:nsid w:val="2DB12658"/>
    <w:multiLevelType w:val="multilevel"/>
    <w:tmpl w:val="539E533E"/>
    <w:lvl w:ilvl="0">
      <w:start w:val="4"/>
      <w:numFmt w:val="decimal"/>
      <w:lvlText w:val="%1."/>
      <w:lvlJc w:val="left"/>
      <w:pPr>
        <w:ind w:left="360" w:hanging="360"/>
      </w:pPr>
      <w:rPr>
        <w:color w:val="000000"/>
        <w:sz w:val="28"/>
        <w:szCs w:val="28"/>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8072F50"/>
    <w:multiLevelType w:val="multilevel"/>
    <w:tmpl w:val="A8ECFB3E"/>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4">
    <w:nsid w:val="38CF0B08"/>
    <w:multiLevelType w:val="hybridMultilevel"/>
    <w:tmpl w:val="A8929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76350C"/>
    <w:multiLevelType w:val="multilevel"/>
    <w:tmpl w:val="BB623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9F654EF"/>
    <w:multiLevelType w:val="multilevel"/>
    <w:tmpl w:val="59126AE8"/>
    <w:lvl w:ilvl="0">
      <w:start w:val="1"/>
      <w:numFmt w:val="lowerLetter"/>
      <w:lvlText w:val="%1)"/>
      <w:lvlJc w:val="left"/>
      <w:pPr>
        <w:ind w:left="1944" w:hanging="360"/>
      </w:pPr>
      <w:rPr>
        <w:rFonts w:ascii="Times New Roman" w:eastAsia="Calibri" w:hAnsi="Times New Roman" w:cs="Times New Roman"/>
        <w:b w:val="0"/>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7">
    <w:nsid w:val="3AB15AC0"/>
    <w:multiLevelType w:val="multilevel"/>
    <w:tmpl w:val="A6C8B1EC"/>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28">
    <w:nsid w:val="3BCD676F"/>
    <w:multiLevelType w:val="multilevel"/>
    <w:tmpl w:val="CE4CCE5C"/>
    <w:lvl w:ilvl="0">
      <w:start w:val="1"/>
      <w:numFmt w:val="lowerLetter"/>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9">
    <w:nsid w:val="3D397FE1"/>
    <w:multiLevelType w:val="multilevel"/>
    <w:tmpl w:val="4D786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5F4040"/>
    <w:multiLevelType w:val="multilevel"/>
    <w:tmpl w:val="0BEE06C2"/>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7A528C"/>
    <w:multiLevelType w:val="multilevel"/>
    <w:tmpl w:val="383CC9EE"/>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180"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2">
    <w:nsid w:val="4693366C"/>
    <w:multiLevelType w:val="multilevel"/>
    <w:tmpl w:val="3248630C"/>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3">
    <w:nsid w:val="49EB0C97"/>
    <w:multiLevelType w:val="multilevel"/>
    <w:tmpl w:val="3FBC90C2"/>
    <w:lvl w:ilvl="0">
      <w:start w:val="1"/>
      <w:numFmt w:val="decimal"/>
      <w:lvlText w:val="%1."/>
      <w:lvlJc w:val="left"/>
      <w:pPr>
        <w:ind w:left="720" w:hanging="360"/>
      </w:pPr>
    </w:lvl>
    <w:lvl w:ilvl="1">
      <w:start w:val="1"/>
      <w:numFmt w:val="decimal"/>
      <w:lvlText w:val="%1.%2."/>
      <w:lvlJc w:val="left"/>
      <w:pPr>
        <w:ind w:left="1211" w:hanging="36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34">
    <w:nsid w:val="4C620DFA"/>
    <w:multiLevelType w:val="multilevel"/>
    <w:tmpl w:val="E37483D4"/>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5">
    <w:nsid w:val="501743DF"/>
    <w:multiLevelType w:val="multilevel"/>
    <w:tmpl w:val="1E6A2D18"/>
    <w:lvl w:ilvl="0">
      <w:start w:val="8"/>
      <w:numFmt w:val="decimal"/>
      <w:lvlText w:val="%1."/>
      <w:lvlJc w:val="left"/>
      <w:pPr>
        <w:ind w:left="360" w:hanging="360"/>
      </w:pPr>
      <w:rPr>
        <w:rFonts w:ascii="Times New Roman" w:eastAsia="Calibri" w:hAnsi="Times New Roman" w:cs="Times New Roman"/>
      </w:rPr>
    </w:lvl>
    <w:lvl w:ilvl="1">
      <w:start w:val="6"/>
      <w:numFmt w:val="decimal"/>
      <w:lvlText w:val="%2."/>
      <w:lvlJc w:val="left"/>
      <w:pPr>
        <w:ind w:left="716"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B705C9"/>
    <w:multiLevelType w:val="multilevel"/>
    <w:tmpl w:val="1E088EC8"/>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dstrike w:val="0"/>
        <w:color w:val="auto"/>
        <w:sz w:val="22"/>
        <w:szCs w:val="22"/>
      </w:rPr>
    </w:lvl>
    <w:lvl w:ilvl="2">
      <w:start w:val="1"/>
      <w:numFmt w:val="decimal"/>
      <w:lvlText w:val="%1.%2.%3."/>
      <w:lvlJc w:val="left"/>
      <w:pPr>
        <w:ind w:left="720" w:hanging="720"/>
      </w:pPr>
      <w:rPr>
        <w:rFonts w:ascii="Times New Roman" w:hAnsi="Times New Roman" w:cs="Times New Roman"/>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37">
    <w:nsid w:val="58143EE2"/>
    <w:multiLevelType w:val="multilevel"/>
    <w:tmpl w:val="27D46358"/>
    <w:lvl w:ilvl="0">
      <w:start w:val="1"/>
      <w:numFmt w:val="lowerLetter"/>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587C57CC"/>
    <w:multiLevelType w:val="multilevel"/>
    <w:tmpl w:val="0EB4504E"/>
    <w:lvl w:ilvl="0">
      <w:start w:val="1"/>
      <w:numFmt w:val="decimal"/>
      <w:lvlText w:val="%1)"/>
      <w:lvlJc w:val="left"/>
      <w:pPr>
        <w:ind w:left="1637" w:hanging="360"/>
      </w:pPr>
      <w:rPr>
        <w:rFonts w:ascii="Times New Roman" w:hAnsi="Times New Roman" w:cs="Times New Roman"/>
        <w:b w:val="0"/>
        <w:color w:val="auto"/>
        <w:sz w:val="24"/>
        <w:szCs w:val="24"/>
      </w:rPr>
    </w:lvl>
    <w:lvl w:ilvl="1">
      <w:start w:val="1"/>
      <w:numFmt w:val="lowerLetter"/>
      <w:lvlText w:val="%2."/>
      <w:lvlJc w:val="left"/>
      <w:pPr>
        <w:ind w:left="2365" w:hanging="360"/>
      </w:pPr>
    </w:lvl>
    <w:lvl w:ilvl="2">
      <w:start w:val="1"/>
      <w:numFmt w:val="lowerRoman"/>
      <w:lvlText w:val="%3."/>
      <w:lvlJc w:val="right"/>
      <w:pPr>
        <w:ind w:left="3085" w:hanging="180"/>
      </w:pPr>
    </w:lvl>
    <w:lvl w:ilvl="3">
      <w:start w:val="1"/>
      <w:numFmt w:val="decimal"/>
      <w:lvlText w:val="%4."/>
      <w:lvlJc w:val="left"/>
      <w:pPr>
        <w:ind w:left="3805" w:hanging="360"/>
      </w:pPr>
    </w:lvl>
    <w:lvl w:ilvl="4">
      <w:start w:val="1"/>
      <w:numFmt w:val="lowerLetter"/>
      <w:lvlText w:val="%5."/>
      <w:lvlJc w:val="left"/>
      <w:pPr>
        <w:ind w:left="4525" w:hanging="360"/>
      </w:pPr>
    </w:lvl>
    <w:lvl w:ilvl="5">
      <w:start w:val="1"/>
      <w:numFmt w:val="lowerRoman"/>
      <w:lvlText w:val="%6."/>
      <w:lvlJc w:val="right"/>
      <w:pPr>
        <w:ind w:left="5245" w:hanging="180"/>
      </w:pPr>
    </w:lvl>
    <w:lvl w:ilvl="6">
      <w:start w:val="1"/>
      <w:numFmt w:val="decimal"/>
      <w:lvlText w:val="%7."/>
      <w:lvlJc w:val="left"/>
      <w:pPr>
        <w:ind w:left="5965" w:hanging="360"/>
      </w:pPr>
    </w:lvl>
    <w:lvl w:ilvl="7">
      <w:start w:val="1"/>
      <w:numFmt w:val="lowerLetter"/>
      <w:lvlText w:val="%8."/>
      <w:lvlJc w:val="left"/>
      <w:pPr>
        <w:ind w:left="6685" w:hanging="360"/>
      </w:pPr>
    </w:lvl>
    <w:lvl w:ilvl="8">
      <w:start w:val="1"/>
      <w:numFmt w:val="lowerRoman"/>
      <w:lvlText w:val="%9."/>
      <w:lvlJc w:val="right"/>
      <w:pPr>
        <w:ind w:left="7405" w:hanging="180"/>
      </w:pPr>
    </w:lvl>
  </w:abstractNum>
  <w:abstractNum w:abstractNumId="39">
    <w:nsid w:val="5C6276E4"/>
    <w:multiLevelType w:val="multilevel"/>
    <w:tmpl w:val="9B6C134A"/>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1F65FE4"/>
    <w:multiLevelType w:val="multilevel"/>
    <w:tmpl w:val="14A8DA9C"/>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Times New Roman"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391007"/>
    <w:multiLevelType w:val="multilevel"/>
    <w:tmpl w:val="1AB4D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E57C54"/>
    <w:multiLevelType w:val="multilevel"/>
    <w:tmpl w:val="D948537A"/>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43">
    <w:nsid w:val="689A1E95"/>
    <w:multiLevelType w:val="multilevel"/>
    <w:tmpl w:val="DB98DA78"/>
    <w:lvl w:ilvl="0">
      <w:start w:val="1"/>
      <w:numFmt w:val="decimal"/>
      <w:lvlText w:val="%1."/>
      <w:lvlJc w:val="left"/>
      <w:pPr>
        <w:ind w:left="1065" w:hanging="705"/>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C00119F"/>
    <w:multiLevelType w:val="multilevel"/>
    <w:tmpl w:val="6D84E01C"/>
    <w:lvl w:ilvl="0">
      <w:start w:val="1"/>
      <w:numFmt w:val="lowerLetter"/>
      <w:lvlText w:val="%1)"/>
      <w:lvlJc w:val="left"/>
      <w:pPr>
        <w:ind w:left="1944" w:hanging="360"/>
      </w:pPr>
      <w:rPr>
        <w:b w:val="0"/>
      </w:rPr>
    </w:lvl>
    <w:lvl w:ilvl="1">
      <w:start w:val="1"/>
      <w:numFmt w:val="lowerLetter"/>
      <w:lvlText w:val="%2."/>
      <w:lvlJc w:val="left"/>
      <w:pPr>
        <w:ind w:left="360"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45">
    <w:nsid w:val="6FB37610"/>
    <w:multiLevelType w:val="multilevel"/>
    <w:tmpl w:val="48CAC6B2"/>
    <w:lvl w:ilvl="0">
      <w:start w:val="1"/>
      <w:numFmt w:val="lowerLetter"/>
      <w:lvlText w:val="%1)"/>
      <w:lvlJc w:val="left"/>
      <w:pPr>
        <w:ind w:left="1073" w:hanging="360"/>
      </w:pPr>
    </w:lvl>
    <w:lvl w:ilvl="1">
      <w:start w:val="1"/>
      <w:numFmt w:val="lowerLetter"/>
      <w:lvlText w:val="%2."/>
      <w:lvlJc w:val="left"/>
      <w:pPr>
        <w:ind w:left="1793" w:hanging="360"/>
      </w:pPr>
    </w:lvl>
    <w:lvl w:ilvl="2">
      <w:start w:val="1"/>
      <w:numFmt w:val="lowerRoman"/>
      <w:lvlText w:val="%3."/>
      <w:lvlJc w:val="right"/>
      <w:pPr>
        <w:ind w:left="2513" w:hanging="180"/>
      </w:pPr>
    </w:lvl>
    <w:lvl w:ilvl="3">
      <w:start w:val="1"/>
      <w:numFmt w:val="decimal"/>
      <w:lvlText w:val="%4."/>
      <w:lvlJc w:val="left"/>
      <w:pPr>
        <w:ind w:left="3233" w:hanging="360"/>
      </w:p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46">
    <w:nsid w:val="750E693E"/>
    <w:multiLevelType w:val="multilevel"/>
    <w:tmpl w:val="871A731E"/>
    <w:lvl w:ilvl="0">
      <w:start w:val="1"/>
      <w:numFmt w:val="decimal"/>
      <w:lvlText w:val="%1."/>
      <w:lvlJc w:val="left"/>
      <w:pPr>
        <w:ind w:left="1065" w:hanging="705"/>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1073F5"/>
    <w:multiLevelType w:val="multilevel"/>
    <w:tmpl w:val="B6686430"/>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7D44A35"/>
    <w:multiLevelType w:val="multilevel"/>
    <w:tmpl w:val="1B68E8B0"/>
    <w:lvl w:ilvl="0">
      <w:start w:val="8"/>
      <w:numFmt w:val="decimal"/>
      <w:lvlText w:val="%1."/>
      <w:lvlJc w:val="left"/>
      <w:pPr>
        <w:ind w:left="360" w:hanging="360"/>
      </w:pPr>
      <w:rPr>
        <w:rFonts w:ascii="Times New Roman" w:eastAsia="Calibri" w:hAnsi="Times New Roman" w:cs="Times New Roman"/>
      </w:rPr>
    </w:lvl>
    <w:lvl w:ilvl="1">
      <w:start w:val="6"/>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ADB7AB5"/>
    <w:multiLevelType w:val="multilevel"/>
    <w:tmpl w:val="AEB877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0">
    <w:nsid w:val="7E5D7E5B"/>
    <w:multiLevelType w:val="multilevel"/>
    <w:tmpl w:val="5F1E725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nsid w:val="7FED0AF8"/>
    <w:multiLevelType w:val="multilevel"/>
    <w:tmpl w:val="167611C8"/>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num w:numId="1">
    <w:abstractNumId w:val="33"/>
  </w:num>
  <w:num w:numId="2">
    <w:abstractNumId w:val="49"/>
  </w:num>
  <w:num w:numId="3">
    <w:abstractNumId w:val="3"/>
  </w:num>
  <w:num w:numId="4">
    <w:abstractNumId w:val="37"/>
  </w:num>
  <w:num w:numId="5">
    <w:abstractNumId w:val="39"/>
  </w:num>
  <w:num w:numId="6">
    <w:abstractNumId w:val="29"/>
  </w:num>
  <w:num w:numId="7">
    <w:abstractNumId w:val="22"/>
  </w:num>
  <w:num w:numId="8">
    <w:abstractNumId w:val="42"/>
  </w:num>
  <w:num w:numId="9">
    <w:abstractNumId w:val="51"/>
  </w:num>
  <w:num w:numId="10">
    <w:abstractNumId w:val="26"/>
  </w:num>
  <w:num w:numId="11">
    <w:abstractNumId w:val="36"/>
  </w:num>
  <w:num w:numId="12">
    <w:abstractNumId w:val="9"/>
  </w:num>
  <w:num w:numId="13">
    <w:abstractNumId w:val="27"/>
  </w:num>
  <w:num w:numId="14">
    <w:abstractNumId w:val="21"/>
  </w:num>
  <w:num w:numId="15">
    <w:abstractNumId w:val="28"/>
  </w:num>
  <w:num w:numId="16">
    <w:abstractNumId w:val="10"/>
  </w:num>
  <w:num w:numId="17">
    <w:abstractNumId w:val="44"/>
  </w:num>
  <w:num w:numId="18">
    <w:abstractNumId w:val="4"/>
  </w:num>
  <w:num w:numId="19">
    <w:abstractNumId w:val="40"/>
  </w:num>
  <w:num w:numId="20">
    <w:abstractNumId w:val="19"/>
  </w:num>
  <w:num w:numId="21">
    <w:abstractNumId w:val="2"/>
  </w:num>
  <w:num w:numId="22">
    <w:abstractNumId w:val="32"/>
  </w:num>
  <w:num w:numId="23">
    <w:abstractNumId w:val="13"/>
  </w:num>
  <w:num w:numId="24">
    <w:abstractNumId w:val="12"/>
  </w:num>
  <w:num w:numId="25">
    <w:abstractNumId w:val="23"/>
  </w:num>
  <w:num w:numId="26">
    <w:abstractNumId w:val="8"/>
  </w:num>
  <w:num w:numId="27">
    <w:abstractNumId w:val="16"/>
  </w:num>
  <w:num w:numId="28">
    <w:abstractNumId w:val="15"/>
  </w:num>
  <w:num w:numId="29">
    <w:abstractNumId w:val="35"/>
  </w:num>
  <w:num w:numId="30">
    <w:abstractNumId w:val="11"/>
  </w:num>
  <w:num w:numId="31">
    <w:abstractNumId w:val="48"/>
  </w:num>
  <w:num w:numId="32">
    <w:abstractNumId w:val="14"/>
  </w:num>
  <w:num w:numId="33">
    <w:abstractNumId w:val="31"/>
  </w:num>
  <w:num w:numId="34">
    <w:abstractNumId w:val="6"/>
  </w:num>
  <w:num w:numId="35">
    <w:abstractNumId w:val="30"/>
  </w:num>
  <w:num w:numId="36">
    <w:abstractNumId w:val="34"/>
  </w:num>
  <w:num w:numId="37">
    <w:abstractNumId w:val="50"/>
  </w:num>
  <w:num w:numId="38">
    <w:abstractNumId w:val="47"/>
  </w:num>
  <w:num w:numId="39">
    <w:abstractNumId w:val="46"/>
  </w:num>
  <w:num w:numId="40">
    <w:abstractNumId w:val="41"/>
  </w:num>
  <w:num w:numId="41">
    <w:abstractNumId w:val="5"/>
  </w:num>
  <w:num w:numId="42">
    <w:abstractNumId w:val="43"/>
  </w:num>
  <w:num w:numId="43">
    <w:abstractNumId w:val="38"/>
  </w:num>
  <w:num w:numId="44">
    <w:abstractNumId w:val="17"/>
  </w:num>
  <w:num w:numId="45">
    <w:abstractNumId w:val="20"/>
  </w:num>
  <w:num w:numId="46">
    <w:abstractNumId w:val="1"/>
  </w:num>
  <w:num w:numId="47">
    <w:abstractNumId w:val="0"/>
  </w:num>
  <w:num w:numId="48">
    <w:abstractNumId w:val="45"/>
  </w:num>
  <w:num w:numId="49">
    <w:abstractNumId w:val="18"/>
  </w:num>
  <w:num w:numId="50">
    <w:abstractNumId w:val="25"/>
  </w:num>
  <w:num w:numId="51">
    <w:abstractNumId w:val="7"/>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B8"/>
    <w:rsid w:val="00053024"/>
    <w:rsid w:val="00225EFC"/>
    <w:rsid w:val="003B192F"/>
    <w:rsid w:val="00443470"/>
    <w:rsid w:val="00580530"/>
    <w:rsid w:val="005C5896"/>
    <w:rsid w:val="00726A58"/>
    <w:rsid w:val="00751231"/>
    <w:rsid w:val="0075773A"/>
    <w:rsid w:val="008D1AB8"/>
    <w:rsid w:val="00AF5157"/>
    <w:rsid w:val="00BA33EC"/>
    <w:rsid w:val="00C01E32"/>
    <w:rsid w:val="00D439B2"/>
    <w:rsid w:val="00D46682"/>
    <w:rsid w:val="00DE08C0"/>
    <w:rsid w:val="00F012DF"/>
    <w:rsid w:val="00F44CF4"/>
    <w:rsid w:val="00F76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5896"/>
    <w:pPr>
      <w:suppressAutoHyphens/>
      <w:autoSpaceDN w:val="0"/>
      <w:textAlignment w:val="baseline"/>
    </w:pPr>
    <w:rPr>
      <w:rFonts w:ascii="Calibri" w:eastAsia="Times New Roman" w:hAnsi="Calibri" w:cs="Calibri"/>
      <w:kern w:val="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C5896"/>
  </w:style>
  <w:style w:type="paragraph" w:styleId="Akapitzlist">
    <w:name w:val="List Paragraph"/>
    <w:basedOn w:val="Normalny"/>
    <w:rsid w:val="005C5896"/>
    <w:pPr>
      <w:ind w:left="720"/>
    </w:pPr>
  </w:style>
  <w:style w:type="paragraph" w:customStyle="1" w:styleId="Default">
    <w:name w:val="Default"/>
    <w:rsid w:val="005C5896"/>
    <w:pPr>
      <w:autoSpaceDE w:val="0"/>
      <w:autoSpaceDN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rsid w:val="005C58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C5896"/>
    <w:rPr>
      <w:rFonts w:ascii="Segoe UI" w:eastAsia="Times New Roman" w:hAnsi="Segoe UI" w:cs="Segoe UI"/>
      <w:kern w:val="3"/>
      <w:sz w:val="18"/>
      <w:szCs w:val="18"/>
      <w:lang w:eastAsia="ar-SA"/>
    </w:rPr>
  </w:style>
  <w:style w:type="paragraph" w:styleId="Nagwek">
    <w:name w:val="header"/>
    <w:basedOn w:val="Normalny"/>
    <w:link w:val="NagwekZnak"/>
    <w:rsid w:val="005C5896"/>
    <w:pPr>
      <w:tabs>
        <w:tab w:val="center" w:pos="4536"/>
        <w:tab w:val="right" w:pos="9072"/>
      </w:tabs>
      <w:spacing w:after="0" w:line="240" w:lineRule="auto"/>
    </w:pPr>
  </w:style>
  <w:style w:type="character" w:customStyle="1" w:styleId="NagwekZnak">
    <w:name w:val="Nagłówek Znak"/>
    <w:basedOn w:val="Domylnaczcionkaakapitu"/>
    <w:link w:val="Nagwek"/>
    <w:rsid w:val="005C5896"/>
    <w:rPr>
      <w:rFonts w:ascii="Calibri" w:eastAsia="Times New Roman" w:hAnsi="Calibri" w:cs="Calibri"/>
      <w:kern w:val="3"/>
      <w:lang w:eastAsia="ar-SA"/>
    </w:rPr>
  </w:style>
  <w:style w:type="paragraph" w:styleId="Stopka">
    <w:name w:val="footer"/>
    <w:basedOn w:val="Normalny"/>
    <w:link w:val="StopkaZnak"/>
    <w:rsid w:val="005C5896"/>
    <w:pPr>
      <w:tabs>
        <w:tab w:val="center" w:pos="4536"/>
        <w:tab w:val="right" w:pos="9072"/>
      </w:tabs>
      <w:spacing w:after="0" w:line="240" w:lineRule="auto"/>
    </w:pPr>
  </w:style>
  <w:style w:type="character" w:customStyle="1" w:styleId="StopkaZnak">
    <w:name w:val="Stopka Znak"/>
    <w:basedOn w:val="Domylnaczcionkaakapitu"/>
    <w:link w:val="Stopka"/>
    <w:rsid w:val="005C5896"/>
    <w:rPr>
      <w:rFonts w:ascii="Calibri" w:eastAsia="Times New Roman" w:hAnsi="Calibri" w:cs="Calibri"/>
      <w:kern w:val="3"/>
      <w:lang w:eastAsia="ar-SA"/>
    </w:rPr>
  </w:style>
  <w:style w:type="paragraph" w:styleId="Tekstpodstawowy">
    <w:name w:val="Body Text"/>
    <w:basedOn w:val="Normalny"/>
    <w:link w:val="TekstpodstawowyZnak"/>
    <w:rsid w:val="005C5896"/>
    <w:pPr>
      <w:spacing w:after="0" w:line="400" w:lineRule="atLeast"/>
      <w:jc w:val="both"/>
      <w:textAlignment w:val="auto"/>
    </w:pPr>
    <w:rPr>
      <w:rFonts w:ascii="Times New Roman" w:hAnsi="Times New Roman" w:cs="Times New Roman"/>
      <w:kern w:val="0"/>
      <w:sz w:val="24"/>
      <w:szCs w:val="24"/>
    </w:rPr>
  </w:style>
  <w:style w:type="character" w:customStyle="1" w:styleId="TekstpodstawowyZnak">
    <w:name w:val="Tekst podstawowy Znak"/>
    <w:basedOn w:val="Domylnaczcionkaakapitu"/>
    <w:link w:val="Tekstpodstawowy"/>
    <w:rsid w:val="005C589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5896"/>
    <w:pPr>
      <w:suppressAutoHyphens/>
      <w:autoSpaceDN w:val="0"/>
      <w:textAlignment w:val="baseline"/>
    </w:pPr>
    <w:rPr>
      <w:rFonts w:ascii="Calibri" w:eastAsia="Times New Roman" w:hAnsi="Calibri" w:cs="Calibri"/>
      <w:kern w:val="3"/>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C5896"/>
  </w:style>
  <w:style w:type="paragraph" w:styleId="Akapitzlist">
    <w:name w:val="List Paragraph"/>
    <w:basedOn w:val="Normalny"/>
    <w:rsid w:val="005C5896"/>
    <w:pPr>
      <w:ind w:left="720"/>
    </w:pPr>
  </w:style>
  <w:style w:type="paragraph" w:customStyle="1" w:styleId="Default">
    <w:name w:val="Default"/>
    <w:rsid w:val="005C5896"/>
    <w:pPr>
      <w:autoSpaceDE w:val="0"/>
      <w:autoSpaceDN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rsid w:val="005C58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5C5896"/>
    <w:rPr>
      <w:rFonts w:ascii="Segoe UI" w:eastAsia="Times New Roman" w:hAnsi="Segoe UI" w:cs="Segoe UI"/>
      <w:kern w:val="3"/>
      <w:sz w:val="18"/>
      <w:szCs w:val="18"/>
      <w:lang w:eastAsia="ar-SA"/>
    </w:rPr>
  </w:style>
  <w:style w:type="paragraph" w:styleId="Nagwek">
    <w:name w:val="header"/>
    <w:basedOn w:val="Normalny"/>
    <w:link w:val="NagwekZnak"/>
    <w:rsid w:val="005C5896"/>
    <w:pPr>
      <w:tabs>
        <w:tab w:val="center" w:pos="4536"/>
        <w:tab w:val="right" w:pos="9072"/>
      </w:tabs>
      <w:spacing w:after="0" w:line="240" w:lineRule="auto"/>
    </w:pPr>
  </w:style>
  <w:style w:type="character" w:customStyle="1" w:styleId="NagwekZnak">
    <w:name w:val="Nagłówek Znak"/>
    <w:basedOn w:val="Domylnaczcionkaakapitu"/>
    <w:link w:val="Nagwek"/>
    <w:rsid w:val="005C5896"/>
    <w:rPr>
      <w:rFonts w:ascii="Calibri" w:eastAsia="Times New Roman" w:hAnsi="Calibri" w:cs="Calibri"/>
      <w:kern w:val="3"/>
      <w:lang w:eastAsia="ar-SA"/>
    </w:rPr>
  </w:style>
  <w:style w:type="paragraph" w:styleId="Stopka">
    <w:name w:val="footer"/>
    <w:basedOn w:val="Normalny"/>
    <w:link w:val="StopkaZnak"/>
    <w:rsid w:val="005C5896"/>
    <w:pPr>
      <w:tabs>
        <w:tab w:val="center" w:pos="4536"/>
        <w:tab w:val="right" w:pos="9072"/>
      </w:tabs>
      <w:spacing w:after="0" w:line="240" w:lineRule="auto"/>
    </w:pPr>
  </w:style>
  <w:style w:type="character" w:customStyle="1" w:styleId="StopkaZnak">
    <w:name w:val="Stopka Znak"/>
    <w:basedOn w:val="Domylnaczcionkaakapitu"/>
    <w:link w:val="Stopka"/>
    <w:rsid w:val="005C5896"/>
    <w:rPr>
      <w:rFonts w:ascii="Calibri" w:eastAsia="Times New Roman" w:hAnsi="Calibri" w:cs="Calibri"/>
      <w:kern w:val="3"/>
      <w:lang w:eastAsia="ar-SA"/>
    </w:rPr>
  </w:style>
  <w:style w:type="paragraph" w:styleId="Tekstpodstawowy">
    <w:name w:val="Body Text"/>
    <w:basedOn w:val="Normalny"/>
    <w:link w:val="TekstpodstawowyZnak"/>
    <w:rsid w:val="005C5896"/>
    <w:pPr>
      <w:spacing w:after="0" w:line="400" w:lineRule="atLeast"/>
      <w:jc w:val="both"/>
      <w:textAlignment w:val="auto"/>
    </w:pPr>
    <w:rPr>
      <w:rFonts w:ascii="Times New Roman" w:hAnsi="Times New Roman" w:cs="Times New Roman"/>
      <w:kern w:val="0"/>
      <w:sz w:val="24"/>
      <w:szCs w:val="24"/>
    </w:rPr>
  </w:style>
  <w:style w:type="character" w:customStyle="1" w:styleId="TekstpodstawowyZnak">
    <w:name w:val="Tekst podstawowy Znak"/>
    <w:basedOn w:val="Domylnaczcionkaakapitu"/>
    <w:link w:val="Tekstpodstawowy"/>
    <w:rsid w:val="005C589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34</Pages>
  <Words>11624</Words>
  <Characters>69744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9</cp:revision>
  <dcterms:created xsi:type="dcterms:W3CDTF">2019-04-08T12:58:00Z</dcterms:created>
  <dcterms:modified xsi:type="dcterms:W3CDTF">2019-05-07T11:25:00Z</dcterms:modified>
</cp:coreProperties>
</file>