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F66C" w14:textId="2B4AAEEE" w:rsidR="003963F4" w:rsidRPr="006F5546" w:rsidRDefault="003963F4" w:rsidP="00956700">
      <w:pPr>
        <w:autoSpaceDE w:val="0"/>
        <w:autoSpaceDN w:val="0"/>
        <w:adjustRightInd w:val="0"/>
        <w:jc w:val="right"/>
        <w:rPr>
          <w:rFonts w:ascii="Arial" w:hAnsi="Arial" w:cs="Arial"/>
          <w:bCs/>
          <w:sz w:val="24"/>
          <w:szCs w:val="24"/>
        </w:rPr>
      </w:pPr>
      <w:r w:rsidRPr="006F5546">
        <w:rPr>
          <w:rFonts w:ascii="Arial" w:hAnsi="Arial" w:cs="Arial"/>
          <w:bCs/>
          <w:sz w:val="24"/>
          <w:szCs w:val="24"/>
        </w:rPr>
        <w:t>Zał</w:t>
      </w:r>
      <w:r w:rsidRPr="006F5546">
        <w:rPr>
          <w:rFonts w:ascii="Arial" w:eastAsia="TimesNewRoman,Bold" w:hAnsi="Arial" w:cs="Arial"/>
          <w:bCs/>
          <w:sz w:val="24"/>
          <w:szCs w:val="24"/>
        </w:rPr>
        <w:t>ą</w:t>
      </w:r>
      <w:r w:rsidR="00B63127" w:rsidRPr="006F5546">
        <w:rPr>
          <w:rFonts w:ascii="Arial" w:hAnsi="Arial" w:cs="Arial"/>
          <w:bCs/>
          <w:sz w:val="24"/>
          <w:szCs w:val="24"/>
        </w:rPr>
        <w:t xml:space="preserve">cznik Nr </w:t>
      </w:r>
      <w:r w:rsidR="006F5546">
        <w:rPr>
          <w:rFonts w:ascii="Arial" w:hAnsi="Arial" w:cs="Arial"/>
          <w:bCs/>
          <w:sz w:val="24"/>
          <w:szCs w:val="24"/>
        </w:rPr>
        <w:t>8 do SWZ</w:t>
      </w:r>
    </w:p>
    <w:p w14:paraId="526B6DE4" w14:textId="77777777" w:rsidR="00956700" w:rsidRPr="006F5546" w:rsidRDefault="00956700" w:rsidP="00956700">
      <w:pPr>
        <w:autoSpaceDE w:val="0"/>
        <w:autoSpaceDN w:val="0"/>
        <w:adjustRightInd w:val="0"/>
        <w:jc w:val="center"/>
        <w:rPr>
          <w:rFonts w:ascii="Arial" w:hAnsi="Arial" w:cs="Arial"/>
          <w:bCs/>
          <w:sz w:val="24"/>
          <w:szCs w:val="24"/>
        </w:rPr>
      </w:pPr>
      <w:r w:rsidRPr="006F5546">
        <w:rPr>
          <w:rFonts w:ascii="Arial" w:hAnsi="Arial" w:cs="Arial"/>
          <w:bCs/>
          <w:sz w:val="24"/>
          <w:szCs w:val="24"/>
        </w:rPr>
        <w:t xml:space="preserve">UMOWA NR ........................... - </w:t>
      </w:r>
      <w:r w:rsidR="00087FEB" w:rsidRPr="006F5546">
        <w:rPr>
          <w:rFonts w:ascii="Arial" w:hAnsi="Arial" w:cs="Arial"/>
          <w:bCs/>
          <w:sz w:val="24"/>
          <w:szCs w:val="24"/>
          <w:u w:val="single"/>
        </w:rPr>
        <w:t>projekt</w:t>
      </w:r>
    </w:p>
    <w:p w14:paraId="7E63A9CD" w14:textId="77777777" w:rsidR="003963F4" w:rsidRPr="006F5546" w:rsidRDefault="003963F4" w:rsidP="00956700">
      <w:pPr>
        <w:autoSpaceDE w:val="0"/>
        <w:autoSpaceDN w:val="0"/>
        <w:adjustRightInd w:val="0"/>
        <w:rPr>
          <w:rFonts w:ascii="Arial" w:hAnsi="Arial" w:cs="Arial"/>
          <w:sz w:val="24"/>
          <w:szCs w:val="24"/>
        </w:rPr>
      </w:pPr>
      <w:r w:rsidRPr="006F5546">
        <w:rPr>
          <w:rFonts w:ascii="Arial" w:hAnsi="Arial" w:cs="Arial"/>
          <w:sz w:val="24"/>
          <w:szCs w:val="24"/>
        </w:rPr>
        <w:t xml:space="preserve">Zawarta w dniu </w:t>
      </w:r>
      <w:r w:rsidR="00956700" w:rsidRPr="006F5546">
        <w:rPr>
          <w:rFonts w:ascii="Arial" w:hAnsi="Arial" w:cs="Arial"/>
          <w:sz w:val="24"/>
          <w:szCs w:val="24"/>
        </w:rPr>
        <w:t xml:space="preserve">.................................. </w:t>
      </w:r>
      <w:r w:rsidRPr="006F5546">
        <w:rPr>
          <w:rFonts w:ascii="Arial" w:hAnsi="Arial" w:cs="Arial"/>
          <w:sz w:val="24"/>
          <w:szCs w:val="24"/>
        </w:rPr>
        <w:t>pomiędzy</w:t>
      </w:r>
    </w:p>
    <w:p w14:paraId="507625D7" w14:textId="77777777" w:rsidR="003963F4" w:rsidRPr="006F5546" w:rsidRDefault="00956700" w:rsidP="003963F4">
      <w:pPr>
        <w:pStyle w:val="Bezodstpw"/>
        <w:rPr>
          <w:rFonts w:ascii="Arial" w:hAnsi="Arial" w:cs="Arial"/>
          <w:sz w:val="24"/>
          <w:szCs w:val="24"/>
        </w:rPr>
      </w:pPr>
      <w:r w:rsidRPr="006F5546">
        <w:rPr>
          <w:rFonts w:ascii="Arial" w:hAnsi="Arial" w:cs="Arial"/>
          <w:b/>
          <w:sz w:val="24"/>
          <w:szCs w:val="24"/>
        </w:rPr>
        <w:t>Gminą Lasowice Wielkie</w:t>
      </w:r>
      <w:r w:rsidR="003963F4" w:rsidRPr="006F5546">
        <w:rPr>
          <w:rFonts w:ascii="Arial" w:hAnsi="Arial" w:cs="Arial"/>
          <w:b/>
          <w:sz w:val="24"/>
          <w:szCs w:val="24"/>
        </w:rPr>
        <w:t>,</w:t>
      </w:r>
      <w:r w:rsidR="00395944" w:rsidRPr="006F5546">
        <w:rPr>
          <w:rFonts w:ascii="Arial" w:hAnsi="Arial" w:cs="Arial"/>
          <w:sz w:val="24"/>
          <w:szCs w:val="24"/>
        </w:rPr>
        <w:t xml:space="preserve"> </w:t>
      </w:r>
      <w:r w:rsidRPr="006F5546">
        <w:rPr>
          <w:rFonts w:ascii="Arial" w:hAnsi="Arial" w:cs="Arial"/>
          <w:sz w:val="24"/>
          <w:szCs w:val="24"/>
        </w:rPr>
        <w:t xml:space="preserve">46-282 Lasowice Wielkie 99A, </w:t>
      </w:r>
      <w:r w:rsidR="003963F4" w:rsidRPr="006F5546">
        <w:rPr>
          <w:rFonts w:ascii="Arial" w:hAnsi="Arial" w:cs="Arial"/>
          <w:sz w:val="24"/>
          <w:szCs w:val="24"/>
        </w:rPr>
        <w:t xml:space="preserve">reprezentowaną przez: </w:t>
      </w:r>
    </w:p>
    <w:p w14:paraId="5F96996C" w14:textId="77777777" w:rsidR="003963F4" w:rsidRPr="006F5546" w:rsidRDefault="00687AD4" w:rsidP="003963F4">
      <w:pPr>
        <w:pStyle w:val="Bezodstpw"/>
        <w:rPr>
          <w:rFonts w:ascii="Arial" w:hAnsi="Arial" w:cs="Arial"/>
          <w:sz w:val="24"/>
          <w:szCs w:val="24"/>
        </w:rPr>
      </w:pPr>
      <w:r w:rsidRPr="006F5546">
        <w:rPr>
          <w:rFonts w:ascii="Arial" w:hAnsi="Arial" w:cs="Arial"/>
          <w:sz w:val="24"/>
          <w:szCs w:val="24"/>
        </w:rPr>
        <w:t>………………….</w:t>
      </w:r>
      <w:r w:rsidR="003963F4" w:rsidRPr="006F5546">
        <w:rPr>
          <w:rFonts w:ascii="Arial" w:hAnsi="Arial" w:cs="Arial"/>
          <w:sz w:val="24"/>
          <w:szCs w:val="24"/>
        </w:rPr>
        <w:t xml:space="preserve">  – </w:t>
      </w:r>
      <w:r w:rsidRPr="006F5546">
        <w:rPr>
          <w:rFonts w:ascii="Arial" w:hAnsi="Arial" w:cs="Arial"/>
          <w:sz w:val="24"/>
          <w:szCs w:val="24"/>
        </w:rPr>
        <w:t>………………….</w:t>
      </w:r>
    </w:p>
    <w:p w14:paraId="2F88A8CA" w14:textId="77777777" w:rsidR="003963F4" w:rsidRPr="006F5546" w:rsidRDefault="00395944" w:rsidP="00A14C96">
      <w:pPr>
        <w:autoSpaceDE w:val="0"/>
        <w:autoSpaceDN w:val="0"/>
        <w:adjustRightInd w:val="0"/>
        <w:spacing w:after="0"/>
        <w:jc w:val="both"/>
        <w:rPr>
          <w:rFonts w:ascii="Arial" w:hAnsi="Arial" w:cs="Arial"/>
          <w:sz w:val="24"/>
          <w:szCs w:val="24"/>
        </w:rPr>
      </w:pPr>
      <w:r w:rsidRPr="006F5546">
        <w:rPr>
          <w:rFonts w:ascii="Arial" w:hAnsi="Arial" w:cs="Arial"/>
          <w:sz w:val="24"/>
          <w:szCs w:val="24"/>
        </w:rPr>
        <w:t>zwaną</w:t>
      </w:r>
      <w:r w:rsidR="00B94D5F" w:rsidRPr="006F5546">
        <w:rPr>
          <w:rFonts w:ascii="Arial" w:hAnsi="Arial" w:cs="Arial"/>
          <w:sz w:val="24"/>
          <w:szCs w:val="24"/>
        </w:rPr>
        <w:t xml:space="preserve"> dalej Zamawiającym,</w:t>
      </w:r>
    </w:p>
    <w:p w14:paraId="28C01E15" w14:textId="77777777" w:rsidR="003963F4" w:rsidRPr="006F5546" w:rsidRDefault="003963F4" w:rsidP="00A14C96">
      <w:pPr>
        <w:autoSpaceDE w:val="0"/>
        <w:autoSpaceDN w:val="0"/>
        <w:adjustRightInd w:val="0"/>
        <w:spacing w:after="0"/>
        <w:jc w:val="both"/>
        <w:rPr>
          <w:rFonts w:ascii="Arial" w:hAnsi="Arial" w:cs="Arial"/>
          <w:sz w:val="24"/>
          <w:szCs w:val="24"/>
        </w:rPr>
      </w:pPr>
      <w:r w:rsidRPr="006F5546">
        <w:rPr>
          <w:rFonts w:ascii="Arial" w:hAnsi="Arial" w:cs="Arial"/>
          <w:sz w:val="24"/>
          <w:szCs w:val="24"/>
        </w:rPr>
        <w:t>a</w:t>
      </w:r>
    </w:p>
    <w:p w14:paraId="6D4ED727" w14:textId="77777777" w:rsidR="003963F4" w:rsidRPr="006F5546" w:rsidRDefault="00395944" w:rsidP="003963F4">
      <w:pPr>
        <w:autoSpaceDE w:val="0"/>
        <w:autoSpaceDN w:val="0"/>
        <w:adjustRightInd w:val="0"/>
        <w:jc w:val="both"/>
        <w:rPr>
          <w:rFonts w:ascii="Arial" w:hAnsi="Arial" w:cs="Arial"/>
          <w:bCs/>
          <w:sz w:val="24"/>
          <w:szCs w:val="24"/>
        </w:rPr>
      </w:pPr>
      <w:r w:rsidRPr="006F5546">
        <w:rPr>
          <w:rFonts w:ascii="Arial" w:hAnsi="Arial" w:cs="Arial"/>
          <w:sz w:val="24"/>
          <w:szCs w:val="24"/>
        </w:rPr>
        <w:t>.................................................................................................................................................</w:t>
      </w:r>
      <w:r w:rsidR="003168A6" w:rsidRPr="006F5546">
        <w:rPr>
          <w:rFonts w:ascii="Arial" w:hAnsi="Arial" w:cs="Arial"/>
          <w:sz w:val="24"/>
          <w:szCs w:val="24"/>
        </w:rPr>
        <w:t>......</w:t>
      </w:r>
      <w:r w:rsidR="003963F4" w:rsidRPr="006F5546">
        <w:rPr>
          <w:rFonts w:ascii="Arial" w:hAnsi="Arial" w:cs="Arial"/>
          <w:sz w:val="24"/>
          <w:szCs w:val="24"/>
        </w:rPr>
        <w:t xml:space="preserve">z siedzibą </w:t>
      </w:r>
      <w:r w:rsidRPr="006F5546">
        <w:rPr>
          <w:rFonts w:ascii="Arial" w:hAnsi="Arial" w:cs="Arial"/>
          <w:sz w:val="24"/>
          <w:szCs w:val="24"/>
        </w:rPr>
        <w:t>..................</w:t>
      </w:r>
      <w:r w:rsidR="003168A6" w:rsidRPr="006F5546">
        <w:rPr>
          <w:rFonts w:ascii="Arial" w:hAnsi="Arial" w:cs="Arial"/>
          <w:sz w:val="24"/>
          <w:szCs w:val="24"/>
        </w:rPr>
        <w:t>...............</w:t>
      </w:r>
      <w:r w:rsidRPr="006F5546">
        <w:rPr>
          <w:rFonts w:ascii="Arial" w:hAnsi="Arial" w:cs="Arial"/>
          <w:sz w:val="24"/>
          <w:szCs w:val="24"/>
        </w:rPr>
        <w:t>...............</w:t>
      </w:r>
      <w:r w:rsidR="003963F4" w:rsidRPr="006F5546">
        <w:rPr>
          <w:rFonts w:ascii="Arial" w:hAnsi="Arial" w:cs="Arial"/>
          <w:b/>
          <w:bCs/>
          <w:sz w:val="24"/>
          <w:szCs w:val="24"/>
        </w:rPr>
        <w:t xml:space="preserve"> </w:t>
      </w:r>
      <w:r w:rsidRPr="006F5546">
        <w:rPr>
          <w:rFonts w:ascii="Arial" w:hAnsi="Arial" w:cs="Arial"/>
          <w:bCs/>
          <w:sz w:val="24"/>
          <w:szCs w:val="24"/>
        </w:rPr>
        <w:t>działająca na podstawie .</w:t>
      </w:r>
      <w:r w:rsidR="003168A6" w:rsidRPr="006F5546">
        <w:rPr>
          <w:rFonts w:ascii="Arial" w:hAnsi="Arial" w:cs="Arial"/>
          <w:bCs/>
          <w:sz w:val="24"/>
          <w:szCs w:val="24"/>
        </w:rPr>
        <w:t>..............................</w:t>
      </w:r>
      <w:r w:rsidRPr="006F5546">
        <w:rPr>
          <w:rFonts w:ascii="Arial" w:hAnsi="Arial" w:cs="Arial"/>
          <w:bCs/>
          <w:sz w:val="24"/>
          <w:szCs w:val="24"/>
        </w:rPr>
        <w:t>..............</w:t>
      </w:r>
    </w:p>
    <w:p w14:paraId="04A0F6F9" w14:textId="77777777" w:rsidR="00395944" w:rsidRPr="006F5546" w:rsidRDefault="00395944" w:rsidP="00A14C96">
      <w:pPr>
        <w:autoSpaceDE w:val="0"/>
        <w:autoSpaceDN w:val="0"/>
        <w:adjustRightInd w:val="0"/>
        <w:spacing w:after="0"/>
        <w:jc w:val="both"/>
        <w:rPr>
          <w:rFonts w:ascii="Arial" w:hAnsi="Arial" w:cs="Arial"/>
          <w:bCs/>
          <w:sz w:val="24"/>
          <w:szCs w:val="24"/>
        </w:rPr>
      </w:pPr>
      <w:r w:rsidRPr="006F5546">
        <w:rPr>
          <w:rFonts w:ascii="Arial" w:hAnsi="Arial" w:cs="Arial"/>
          <w:bCs/>
          <w:sz w:val="24"/>
          <w:szCs w:val="24"/>
        </w:rPr>
        <w:t>reprezentowaną przez:</w:t>
      </w:r>
    </w:p>
    <w:p w14:paraId="2E2F4F0D" w14:textId="77777777" w:rsidR="00395944" w:rsidRPr="006F5546" w:rsidRDefault="00395944" w:rsidP="003963F4">
      <w:pPr>
        <w:autoSpaceDE w:val="0"/>
        <w:autoSpaceDN w:val="0"/>
        <w:adjustRightInd w:val="0"/>
        <w:jc w:val="both"/>
        <w:rPr>
          <w:rFonts w:ascii="Arial" w:hAnsi="Arial" w:cs="Arial"/>
          <w:bCs/>
          <w:sz w:val="24"/>
          <w:szCs w:val="24"/>
        </w:rPr>
      </w:pPr>
      <w:r w:rsidRPr="006F5546">
        <w:rPr>
          <w:rFonts w:ascii="Arial" w:hAnsi="Arial" w:cs="Arial"/>
          <w:bCs/>
          <w:sz w:val="24"/>
          <w:szCs w:val="24"/>
        </w:rPr>
        <w:t>............................................... - ...............................................</w:t>
      </w:r>
    </w:p>
    <w:p w14:paraId="67F88016" w14:textId="77777777" w:rsidR="003963F4" w:rsidRPr="006F5546" w:rsidRDefault="003963F4" w:rsidP="003963F4">
      <w:pPr>
        <w:autoSpaceDE w:val="0"/>
        <w:autoSpaceDN w:val="0"/>
        <w:adjustRightInd w:val="0"/>
        <w:jc w:val="both"/>
        <w:rPr>
          <w:rFonts w:ascii="Arial" w:hAnsi="Arial" w:cs="Arial"/>
          <w:sz w:val="24"/>
          <w:szCs w:val="24"/>
        </w:rPr>
      </w:pPr>
      <w:r w:rsidRPr="006F5546">
        <w:rPr>
          <w:rFonts w:ascii="Arial" w:hAnsi="Arial" w:cs="Arial"/>
          <w:sz w:val="24"/>
          <w:szCs w:val="24"/>
        </w:rPr>
        <w:t xml:space="preserve">zwaną </w:t>
      </w:r>
      <w:r w:rsidR="00B94D5F" w:rsidRPr="006F5546">
        <w:rPr>
          <w:rFonts w:ascii="Arial" w:hAnsi="Arial" w:cs="Arial"/>
          <w:sz w:val="24"/>
          <w:szCs w:val="24"/>
        </w:rPr>
        <w:t>w dalszej treści umowy Wykonawcą</w:t>
      </w:r>
      <w:r w:rsidRPr="006F5546">
        <w:rPr>
          <w:rFonts w:ascii="Arial" w:hAnsi="Arial" w:cs="Arial"/>
          <w:sz w:val="24"/>
          <w:szCs w:val="24"/>
        </w:rPr>
        <w:t>, wybranym w trybie przetargu nieograniczonego,</w:t>
      </w:r>
    </w:p>
    <w:p w14:paraId="4356A814" w14:textId="77777777" w:rsidR="003963F4" w:rsidRPr="006F5546" w:rsidRDefault="003963F4" w:rsidP="003963F4">
      <w:pPr>
        <w:autoSpaceDE w:val="0"/>
        <w:autoSpaceDN w:val="0"/>
        <w:adjustRightInd w:val="0"/>
        <w:jc w:val="both"/>
        <w:rPr>
          <w:rFonts w:ascii="Arial" w:hAnsi="Arial" w:cs="Arial"/>
          <w:sz w:val="24"/>
          <w:szCs w:val="24"/>
        </w:rPr>
      </w:pPr>
      <w:r w:rsidRPr="006F5546">
        <w:rPr>
          <w:rFonts w:ascii="Arial" w:hAnsi="Arial" w:cs="Arial"/>
          <w:sz w:val="24"/>
          <w:szCs w:val="24"/>
        </w:rPr>
        <w:t>została zawarta umowa o następującej treści:</w:t>
      </w:r>
    </w:p>
    <w:p w14:paraId="6E7AEA2B" w14:textId="77777777" w:rsidR="003963F4" w:rsidRPr="006F5546" w:rsidRDefault="00E359E8" w:rsidP="003168A6">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1</w:t>
      </w:r>
    </w:p>
    <w:p w14:paraId="7C766AD4" w14:textId="77777777" w:rsidR="003963F4" w:rsidRPr="006F5546" w:rsidRDefault="003963F4" w:rsidP="003168A6">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Przedmiot</w:t>
      </w:r>
      <w:r w:rsidR="00E33B54" w:rsidRPr="006F5546">
        <w:rPr>
          <w:rFonts w:ascii="Arial" w:hAnsi="Arial" w:cs="Arial"/>
          <w:b/>
          <w:bCs/>
          <w:i/>
          <w:iCs/>
          <w:sz w:val="24"/>
          <w:szCs w:val="24"/>
        </w:rPr>
        <w:t xml:space="preserve"> umowy</w:t>
      </w:r>
    </w:p>
    <w:p w14:paraId="65ED46EB" w14:textId="77777777" w:rsidR="003963F4" w:rsidRPr="006F5546" w:rsidRDefault="00B94D5F" w:rsidP="003168A6">
      <w:pPr>
        <w:numPr>
          <w:ilvl w:val="0"/>
          <w:numId w:val="21"/>
        </w:numPr>
        <w:autoSpaceDE w:val="0"/>
        <w:autoSpaceDN w:val="0"/>
        <w:adjustRightInd w:val="0"/>
        <w:ind w:left="284" w:hanging="284"/>
        <w:jc w:val="both"/>
        <w:rPr>
          <w:rFonts w:ascii="Arial" w:hAnsi="Arial" w:cs="Arial"/>
          <w:sz w:val="24"/>
          <w:szCs w:val="24"/>
        </w:rPr>
      </w:pPr>
      <w:r w:rsidRPr="006F5546">
        <w:rPr>
          <w:rFonts w:ascii="Arial" w:hAnsi="Arial" w:cs="Arial"/>
          <w:sz w:val="24"/>
          <w:szCs w:val="24"/>
        </w:rPr>
        <w:t>Zamawiający zleca, a Wykonawca</w:t>
      </w:r>
      <w:r w:rsidR="003963F4" w:rsidRPr="006F5546">
        <w:rPr>
          <w:rFonts w:ascii="Arial" w:hAnsi="Arial" w:cs="Arial"/>
          <w:sz w:val="24"/>
          <w:szCs w:val="24"/>
        </w:rPr>
        <w:t xml:space="preserve"> przyjmuje do realizacji świadczenie usług pn.:</w:t>
      </w:r>
    </w:p>
    <w:p w14:paraId="5AC6819B" w14:textId="77777777" w:rsidR="003963F4" w:rsidRPr="006F5546" w:rsidRDefault="003168A6" w:rsidP="003168A6">
      <w:pPr>
        <w:widowControl w:val="0"/>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„ODBIÓR I ZAGOSPODAROWANIE ODPADÓW KOMUNALNYCH OD WŁAŚCICIELI NIERUCHOMOŚCI ZAMIESZKAŁYCH  Z TERE</w:t>
      </w:r>
      <w:r w:rsidR="005D7397" w:rsidRPr="006F5546">
        <w:rPr>
          <w:rFonts w:ascii="Arial" w:hAnsi="Arial" w:cs="Arial"/>
          <w:b/>
          <w:bCs/>
          <w:sz w:val="24"/>
          <w:szCs w:val="24"/>
        </w:rPr>
        <w:t>NU GMINY LASOWICE WIELKIE</w:t>
      </w:r>
      <w:r w:rsidRPr="006F5546">
        <w:rPr>
          <w:rFonts w:ascii="Arial" w:hAnsi="Arial" w:cs="Arial"/>
          <w:b/>
          <w:bCs/>
          <w:sz w:val="24"/>
          <w:szCs w:val="24"/>
        </w:rPr>
        <w:t>”</w:t>
      </w:r>
      <w:r w:rsidR="00C85B12" w:rsidRPr="006F5546">
        <w:rPr>
          <w:rFonts w:ascii="Arial" w:hAnsi="Arial" w:cs="Arial"/>
          <w:sz w:val="24"/>
          <w:szCs w:val="24"/>
        </w:rPr>
        <w:t>.</w:t>
      </w:r>
    </w:p>
    <w:p w14:paraId="0C670827" w14:textId="77777777" w:rsidR="00330074" w:rsidRPr="006F5546" w:rsidRDefault="00330074" w:rsidP="00330074">
      <w:pPr>
        <w:widowControl w:val="0"/>
        <w:autoSpaceDE w:val="0"/>
        <w:autoSpaceDN w:val="0"/>
        <w:adjustRightInd w:val="0"/>
        <w:spacing w:after="0"/>
        <w:jc w:val="center"/>
        <w:rPr>
          <w:rFonts w:ascii="Arial" w:hAnsi="Arial" w:cs="Arial"/>
          <w:b/>
          <w:bCs/>
          <w:sz w:val="24"/>
          <w:szCs w:val="24"/>
        </w:rPr>
      </w:pPr>
    </w:p>
    <w:p w14:paraId="67B088C5" w14:textId="77777777" w:rsidR="00593804" w:rsidRPr="006F5546" w:rsidRDefault="00593804" w:rsidP="00593804">
      <w:pPr>
        <w:pStyle w:val="pkt"/>
        <w:numPr>
          <w:ilvl w:val="1"/>
          <w:numId w:val="21"/>
        </w:numPr>
        <w:tabs>
          <w:tab w:val="clear" w:pos="1440"/>
          <w:tab w:val="num" w:pos="360"/>
        </w:tabs>
        <w:spacing w:after="40" w:line="276" w:lineRule="auto"/>
        <w:ind w:left="360" w:hanging="357"/>
        <w:rPr>
          <w:rFonts w:ascii="Arial" w:hAnsi="Arial" w:cs="Arial"/>
          <w:sz w:val="24"/>
          <w:szCs w:val="24"/>
        </w:rPr>
      </w:pPr>
      <w:r w:rsidRPr="006F5546">
        <w:rPr>
          <w:rFonts w:ascii="Arial" w:hAnsi="Arial" w:cs="Arial"/>
          <w:sz w:val="24"/>
          <w:szCs w:val="24"/>
        </w:rPr>
        <w:t>Przedmiotem zamówienia jest:</w:t>
      </w:r>
    </w:p>
    <w:p w14:paraId="7A7BEE24" w14:textId="77777777" w:rsidR="00593804" w:rsidRPr="006F5546" w:rsidRDefault="00F1375E" w:rsidP="00593804">
      <w:pPr>
        <w:pStyle w:val="pkt"/>
        <w:numPr>
          <w:ilvl w:val="2"/>
          <w:numId w:val="21"/>
        </w:numPr>
        <w:tabs>
          <w:tab w:val="clear" w:pos="2340"/>
          <w:tab w:val="num" w:pos="0"/>
          <w:tab w:val="num" w:pos="540"/>
        </w:tabs>
        <w:spacing w:after="40" w:line="276" w:lineRule="auto"/>
        <w:ind w:left="540" w:hanging="357"/>
        <w:rPr>
          <w:rFonts w:ascii="Arial" w:hAnsi="Arial" w:cs="Arial"/>
          <w:sz w:val="24"/>
          <w:szCs w:val="24"/>
        </w:rPr>
      </w:pPr>
      <w:r w:rsidRPr="006F5546">
        <w:rPr>
          <w:rFonts w:ascii="Arial" w:hAnsi="Arial" w:cs="Arial"/>
          <w:sz w:val="24"/>
          <w:szCs w:val="24"/>
        </w:rPr>
        <w:t xml:space="preserve">odbiór i zagospodarowanie odebranych od właścicieli nieruchomości zamieszkałych </w:t>
      </w:r>
      <w:r w:rsidRPr="006F5546">
        <w:rPr>
          <w:rFonts w:ascii="Arial" w:hAnsi="Arial" w:cs="Arial"/>
          <w:sz w:val="24"/>
          <w:szCs w:val="24"/>
        </w:rPr>
        <w:br/>
        <w:t>z terenu Gminy Lasowice Wielkie niesegregowanych (zmieszanych) odpadów komunalnych i odpadów komunalnych gromadzonych w sposób selektywn</w:t>
      </w:r>
      <w:r w:rsidR="007866FC" w:rsidRPr="006F5546">
        <w:rPr>
          <w:rFonts w:ascii="Arial" w:hAnsi="Arial" w:cs="Arial"/>
          <w:sz w:val="24"/>
          <w:szCs w:val="24"/>
        </w:rPr>
        <w:t xml:space="preserve">y </w:t>
      </w:r>
      <w:r w:rsidR="007866FC" w:rsidRPr="006F5546">
        <w:rPr>
          <w:rFonts w:ascii="Arial" w:hAnsi="Arial" w:cs="Arial"/>
          <w:sz w:val="24"/>
          <w:szCs w:val="24"/>
        </w:rPr>
        <w:br/>
        <w:t>tj. szkło, tworzywa sztuczne</w:t>
      </w:r>
      <w:r w:rsidR="009D070D" w:rsidRPr="006F5546">
        <w:rPr>
          <w:rFonts w:ascii="Arial" w:hAnsi="Arial" w:cs="Arial"/>
          <w:sz w:val="24"/>
          <w:szCs w:val="24"/>
        </w:rPr>
        <w:t>, bioodpady</w:t>
      </w:r>
      <w:r w:rsidRPr="006F5546">
        <w:rPr>
          <w:rFonts w:ascii="Arial" w:hAnsi="Arial" w:cs="Arial"/>
          <w:sz w:val="24"/>
          <w:szCs w:val="24"/>
        </w:rPr>
        <w:t xml:space="preserve"> z 13 sołectw: Lasowice Wielkie, Lasowice Małe, Jasienie, Chudoba, Wędrynia, Gronowice, Chocianowice, Ciarka, Trzebiszyn, Oś, Szumirad, Laskowice, Tuły, odbiór i zagospodarowanie odpadów gromadzonych w sposób selektywny z Punktu Selektywnej Zbiórki Odpadów Komunalnych tj. szkło, tworzywa sztuczne, bioodpady, przeterminowane leki i chemikalia, odpady niebezpieczne, odpady niekwalifikujące się do odpadów medycznych powstałe w gospodarstwie domowym w wyniku przyjmowania produktów leczniczych w formie iniekcji i prowadzenia monitoringu poziomu substancji we krwi (igły, strzykawki), zużyte baterie i akumulatory, odpady wielkogabarytowe, zużyte opony samochodów osobowych, odpady budowlane i rozbiórkowe oraz wyposażenie Punktu Selektywnej Zbiórki Odpadów Komunalnych zlokalizowanego na terenie Gminy Lasowice Wielkie w </w:t>
      </w:r>
      <w:r w:rsidRPr="006F5546">
        <w:rPr>
          <w:rFonts w:ascii="Arial" w:hAnsi="Arial" w:cs="Arial"/>
          <w:sz w:val="24"/>
          <w:szCs w:val="24"/>
        </w:rPr>
        <w:lastRenderedPageBreak/>
        <w:t>miejscowości Trzebiszyn, w sposób zgodny z obowiązującymi przepisami prawa, odbiór i zagospodarowanie odebranych z posesji Lasowice Wielkie 99A i Lasowice Małe, ul. Odrodzenia 28 odpadów komunalnych gromadzonych w sposób selektywny tj. przeterminowane leki i chemikalia</w:t>
      </w:r>
      <w:r w:rsidR="00593804" w:rsidRPr="006F5546">
        <w:rPr>
          <w:rFonts w:ascii="Arial" w:hAnsi="Arial" w:cs="Arial"/>
          <w:sz w:val="24"/>
          <w:szCs w:val="24"/>
        </w:rPr>
        <w:t xml:space="preserve">; </w:t>
      </w:r>
    </w:p>
    <w:p w14:paraId="7F6BCF97" w14:textId="77777777" w:rsidR="001E6924" w:rsidRPr="006F5546" w:rsidRDefault="00F1375E" w:rsidP="00593804">
      <w:pPr>
        <w:pStyle w:val="pkt"/>
        <w:numPr>
          <w:ilvl w:val="2"/>
          <w:numId w:val="21"/>
        </w:numPr>
        <w:tabs>
          <w:tab w:val="clear" w:pos="2340"/>
          <w:tab w:val="num" w:pos="0"/>
          <w:tab w:val="num" w:pos="540"/>
        </w:tabs>
        <w:spacing w:after="40" w:line="276" w:lineRule="auto"/>
        <w:ind w:left="540" w:hanging="357"/>
        <w:rPr>
          <w:rFonts w:ascii="Arial" w:hAnsi="Arial" w:cs="Arial"/>
          <w:sz w:val="24"/>
          <w:szCs w:val="24"/>
        </w:rPr>
      </w:pPr>
      <w:r w:rsidRPr="006F5546">
        <w:rPr>
          <w:rFonts w:ascii="Arial" w:hAnsi="Arial" w:cs="Arial"/>
          <w:sz w:val="24"/>
          <w:szCs w:val="24"/>
        </w:rPr>
        <w:t>odbiór i transport do Punktu Selektywnej Zbiórki Odpadów Komunalnych II (46-282 Trzebiszyn 42b) odebranych od właścicieli nieruchomości zamieszkałych  z terenu Gminy Lasowice Wielkie odpadów komunalnych gromadzonych w sposób selektywny tj.</w:t>
      </w:r>
      <w:r w:rsidR="007866FC" w:rsidRPr="006F5546">
        <w:rPr>
          <w:rFonts w:ascii="Arial" w:hAnsi="Arial" w:cs="Arial"/>
          <w:sz w:val="24"/>
          <w:szCs w:val="24"/>
        </w:rPr>
        <w:t xml:space="preserve"> papier i tektura,</w:t>
      </w:r>
      <w:r w:rsidRPr="006F5546">
        <w:rPr>
          <w:rFonts w:ascii="Arial" w:hAnsi="Arial" w:cs="Arial"/>
          <w:sz w:val="24"/>
          <w:szCs w:val="24"/>
        </w:rPr>
        <w:t xml:space="preserve"> butelki plastikowe PET z 13 sołectw: Lasowice Wielkie, Lasowice Małe, Jasienie, Chudoba, Wędrynia, Gronowice, Chocianowice, Ciarka, Trzebiszyn, Oś, Szumirad, Laskowice, Tuły</w:t>
      </w:r>
      <w:r w:rsidR="00593804" w:rsidRPr="006F5546">
        <w:rPr>
          <w:rFonts w:ascii="Arial" w:hAnsi="Arial" w:cs="Arial"/>
          <w:sz w:val="24"/>
          <w:szCs w:val="24"/>
        </w:rPr>
        <w:t>.</w:t>
      </w:r>
    </w:p>
    <w:p w14:paraId="6607BF13" w14:textId="77777777" w:rsidR="00593804" w:rsidRPr="006F5546" w:rsidRDefault="003963F4" w:rsidP="00593804">
      <w:pPr>
        <w:numPr>
          <w:ilvl w:val="0"/>
          <w:numId w:val="37"/>
        </w:numPr>
        <w:autoSpaceDE w:val="0"/>
        <w:autoSpaceDN w:val="0"/>
        <w:adjustRightInd w:val="0"/>
        <w:spacing w:after="0"/>
        <w:ind w:left="360"/>
        <w:jc w:val="both"/>
        <w:rPr>
          <w:rFonts w:ascii="Arial" w:hAnsi="Arial" w:cs="Arial"/>
          <w:sz w:val="24"/>
          <w:szCs w:val="24"/>
        </w:rPr>
      </w:pPr>
      <w:r w:rsidRPr="006F5546">
        <w:rPr>
          <w:rFonts w:ascii="Arial" w:hAnsi="Arial" w:cs="Arial"/>
          <w:sz w:val="24"/>
          <w:szCs w:val="24"/>
        </w:rPr>
        <w:t xml:space="preserve">Szczegółowy zakres i opis usług będących przedmiotem umowy zawarty jest </w:t>
      </w:r>
      <w:r w:rsidR="0054719E" w:rsidRPr="006F5546">
        <w:rPr>
          <w:rFonts w:ascii="Arial" w:hAnsi="Arial" w:cs="Arial"/>
          <w:sz w:val="24"/>
          <w:szCs w:val="24"/>
        </w:rPr>
        <w:br/>
      </w:r>
      <w:r w:rsidRPr="006F5546">
        <w:rPr>
          <w:rFonts w:ascii="Arial" w:hAnsi="Arial" w:cs="Arial"/>
          <w:sz w:val="24"/>
          <w:szCs w:val="24"/>
        </w:rPr>
        <w:t xml:space="preserve">w </w:t>
      </w:r>
      <w:r w:rsidR="00E33B54" w:rsidRPr="006F5546">
        <w:rPr>
          <w:rFonts w:ascii="Arial" w:hAnsi="Arial" w:cs="Arial"/>
          <w:sz w:val="24"/>
          <w:szCs w:val="24"/>
        </w:rPr>
        <w:t>Szczegółowym o</w:t>
      </w:r>
      <w:r w:rsidRPr="006F5546">
        <w:rPr>
          <w:rFonts w:ascii="Arial" w:hAnsi="Arial" w:cs="Arial"/>
          <w:sz w:val="24"/>
          <w:szCs w:val="24"/>
        </w:rPr>
        <w:t>pisie przedmiotu zamówienia</w:t>
      </w:r>
      <w:r w:rsidR="00E33B54" w:rsidRPr="006F5546">
        <w:rPr>
          <w:rFonts w:ascii="Arial" w:hAnsi="Arial" w:cs="Arial"/>
          <w:sz w:val="24"/>
          <w:szCs w:val="24"/>
        </w:rPr>
        <w:t xml:space="preserve"> stanowiącym</w:t>
      </w:r>
      <w:r w:rsidR="009D070D" w:rsidRPr="006F5546">
        <w:rPr>
          <w:rFonts w:ascii="Arial" w:hAnsi="Arial" w:cs="Arial"/>
          <w:sz w:val="24"/>
          <w:szCs w:val="24"/>
        </w:rPr>
        <w:t xml:space="preserve"> załącznik Nr 1 do Specyfikacji </w:t>
      </w:r>
      <w:r w:rsidR="00E33B54" w:rsidRPr="006F5546">
        <w:rPr>
          <w:rFonts w:ascii="Arial" w:hAnsi="Arial" w:cs="Arial"/>
          <w:sz w:val="24"/>
          <w:szCs w:val="24"/>
        </w:rPr>
        <w:t>Warunków Zamówienia</w:t>
      </w:r>
      <w:r w:rsidR="00244C1B" w:rsidRPr="006F5546">
        <w:rPr>
          <w:rFonts w:ascii="Arial" w:hAnsi="Arial" w:cs="Arial"/>
          <w:sz w:val="24"/>
          <w:szCs w:val="24"/>
        </w:rPr>
        <w:t xml:space="preserve"> oraz w Specyfikacji Warunków Zamówienia</w:t>
      </w:r>
      <w:r w:rsidR="009D070D" w:rsidRPr="006F5546">
        <w:rPr>
          <w:rFonts w:ascii="Arial" w:hAnsi="Arial" w:cs="Arial"/>
          <w:sz w:val="24"/>
          <w:szCs w:val="24"/>
        </w:rPr>
        <w:t>, która to S</w:t>
      </w:r>
      <w:r w:rsidRPr="006F5546">
        <w:rPr>
          <w:rFonts w:ascii="Arial" w:hAnsi="Arial" w:cs="Arial"/>
          <w:sz w:val="24"/>
          <w:szCs w:val="24"/>
        </w:rPr>
        <w:t>WZ stanowi integralną część niniejszej umowy.</w:t>
      </w:r>
    </w:p>
    <w:p w14:paraId="523A3968" w14:textId="77777777" w:rsidR="00244C1B" w:rsidRPr="006F5546" w:rsidRDefault="00244C1B" w:rsidP="00593804">
      <w:pPr>
        <w:numPr>
          <w:ilvl w:val="0"/>
          <w:numId w:val="37"/>
        </w:numPr>
        <w:autoSpaceDE w:val="0"/>
        <w:autoSpaceDN w:val="0"/>
        <w:adjustRightInd w:val="0"/>
        <w:spacing w:after="0"/>
        <w:ind w:left="360"/>
        <w:jc w:val="both"/>
        <w:rPr>
          <w:rFonts w:ascii="Arial" w:hAnsi="Arial" w:cs="Arial"/>
          <w:sz w:val="24"/>
          <w:szCs w:val="24"/>
        </w:rPr>
      </w:pPr>
      <w:r w:rsidRPr="006F5546">
        <w:rPr>
          <w:rFonts w:ascii="Arial" w:hAnsi="Arial" w:cs="Arial"/>
          <w:sz w:val="24"/>
          <w:szCs w:val="24"/>
        </w:rPr>
        <w:t>Integralne części niniejszej umowy stanowią następujące dokumenty:</w:t>
      </w:r>
    </w:p>
    <w:p w14:paraId="1EB92E23" w14:textId="77777777" w:rsidR="003168A6" w:rsidRPr="006F5546" w:rsidRDefault="00244C1B" w:rsidP="003168A6">
      <w:pPr>
        <w:numPr>
          <w:ilvl w:val="0"/>
          <w:numId w:val="22"/>
        </w:numPr>
        <w:autoSpaceDE w:val="0"/>
        <w:autoSpaceDN w:val="0"/>
        <w:adjustRightInd w:val="0"/>
        <w:spacing w:after="0"/>
        <w:jc w:val="both"/>
        <w:rPr>
          <w:rFonts w:ascii="Arial" w:hAnsi="Arial" w:cs="Arial"/>
          <w:sz w:val="24"/>
          <w:szCs w:val="24"/>
        </w:rPr>
      </w:pPr>
      <w:r w:rsidRPr="006F5546">
        <w:rPr>
          <w:rFonts w:ascii="Arial" w:hAnsi="Arial" w:cs="Arial"/>
          <w:sz w:val="24"/>
          <w:szCs w:val="24"/>
        </w:rPr>
        <w:t>Specyfikacja</w:t>
      </w:r>
      <w:r w:rsidR="001901EE" w:rsidRPr="006F5546">
        <w:rPr>
          <w:rFonts w:ascii="Arial" w:hAnsi="Arial" w:cs="Arial"/>
          <w:sz w:val="24"/>
          <w:szCs w:val="24"/>
        </w:rPr>
        <w:t xml:space="preserve"> Warunków Zamówienia,</w:t>
      </w:r>
    </w:p>
    <w:p w14:paraId="412BC902" w14:textId="77777777" w:rsidR="003168A6" w:rsidRPr="006F5546" w:rsidRDefault="00330074" w:rsidP="003168A6">
      <w:pPr>
        <w:numPr>
          <w:ilvl w:val="0"/>
          <w:numId w:val="22"/>
        </w:numPr>
        <w:autoSpaceDE w:val="0"/>
        <w:autoSpaceDN w:val="0"/>
        <w:adjustRightInd w:val="0"/>
        <w:spacing w:after="0"/>
        <w:jc w:val="both"/>
        <w:rPr>
          <w:rFonts w:ascii="Arial" w:hAnsi="Arial" w:cs="Arial"/>
          <w:sz w:val="24"/>
          <w:szCs w:val="24"/>
        </w:rPr>
      </w:pPr>
      <w:r w:rsidRPr="006F5546">
        <w:rPr>
          <w:rFonts w:ascii="Arial" w:hAnsi="Arial" w:cs="Arial"/>
          <w:sz w:val="24"/>
          <w:szCs w:val="24"/>
        </w:rPr>
        <w:t>Załącznik Nr 2</w:t>
      </w:r>
      <w:r w:rsidR="00244C1B" w:rsidRPr="006F5546">
        <w:rPr>
          <w:rFonts w:ascii="Arial" w:hAnsi="Arial" w:cs="Arial"/>
          <w:sz w:val="24"/>
          <w:szCs w:val="24"/>
        </w:rPr>
        <w:t xml:space="preserve"> – </w:t>
      </w:r>
      <w:r w:rsidRPr="006F5546">
        <w:rPr>
          <w:rFonts w:ascii="Arial" w:hAnsi="Arial" w:cs="Arial"/>
          <w:sz w:val="24"/>
          <w:szCs w:val="24"/>
        </w:rPr>
        <w:t>Oferta Wykonawcy</w:t>
      </w:r>
      <w:r w:rsidR="003168A6" w:rsidRPr="006F5546">
        <w:rPr>
          <w:rFonts w:ascii="Arial" w:hAnsi="Arial" w:cs="Arial"/>
          <w:sz w:val="24"/>
          <w:szCs w:val="24"/>
        </w:rPr>
        <w:t>,</w:t>
      </w:r>
    </w:p>
    <w:p w14:paraId="47CB38D4" w14:textId="77777777" w:rsidR="00E57146" w:rsidRPr="006F5546" w:rsidRDefault="00244C1B" w:rsidP="003168A6">
      <w:pPr>
        <w:numPr>
          <w:ilvl w:val="0"/>
          <w:numId w:val="22"/>
        </w:numPr>
        <w:autoSpaceDE w:val="0"/>
        <w:autoSpaceDN w:val="0"/>
        <w:adjustRightInd w:val="0"/>
        <w:spacing w:after="0"/>
        <w:jc w:val="both"/>
        <w:rPr>
          <w:rFonts w:ascii="Arial" w:hAnsi="Arial" w:cs="Arial"/>
          <w:sz w:val="24"/>
          <w:szCs w:val="24"/>
        </w:rPr>
      </w:pPr>
      <w:r w:rsidRPr="006F5546">
        <w:rPr>
          <w:rFonts w:ascii="Arial" w:hAnsi="Arial" w:cs="Arial"/>
          <w:sz w:val="24"/>
          <w:szCs w:val="24"/>
        </w:rPr>
        <w:t>Harmono</w:t>
      </w:r>
      <w:r w:rsidR="00330074" w:rsidRPr="006F5546">
        <w:rPr>
          <w:rFonts w:ascii="Arial" w:hAnsi="Arial" w:cs="Arial"/>
          <w:sz w:val="24"/>
          <w:szCs w:val="24"/>
        </w:rPr>
        <w:t>gram wywozu odpadów komunalnych.</w:t>
      </w:r>
    </w:p>
    <w:p w14:paraId="5A4FF475" w14:textId="77777777" w:rsidR="003168A6" w:rsidRPr="006F5546" w:rsidRDefault="003168A6" w:rsidP="003168A6">
      <w:pPr>
        <w:autoSpaceDE w:val="0"/>
        <w:autoSpaceDN w:val="0"/>
        <w:adjustRightInd w:val="0"/>
        <w:spacing w:after="0"/>
        <w:ind w:left="720"/>
        <w:jc w:val="both"/>
        <w:rPr>
          <w:rFonts w:ascii="Arial" w:hAnsi="Arial" w:cs="Arial"/>
          <w:sz w:val="24"/>
          <w:szCs w:val="24"/>
        </w:rPr>
      </w:pPr>
    </w:p>
    <w:p w14:paraId="4862055E" w14:textId="77777777" w:rsidR="003963F4" w:rsidRPr="006F5546" w:rsidRDefault="00E359E8" w:rsidP="003168A6">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2</w:t>
      </w:r>
    </w:p>
    <w:p w14:paraId="7374D152" w14:textId="77777777" w:rsidR="00131BE0" w:rsidRPr="006F5546" w:rsidRDefault="00131BE0" w:rsidP="003168A6">
      <w:pPr>
        <w:autoSpaceDE w:val="0"/>
        <w:autoSpaceDN w:val="0"/>
        <w:adjustRightInd w:val="0"/>
        <w:spacing w:after="0"/>
        <w:jc w:val="center"/>
        <w:rPr>
          <w:rFonts w:ascii="Arial" w:hAnsi="Arial" w:cs="Arial"/>
          <w:b/>
          <w:bCs/>
          <w:i/>
          <w:sz w:val="24"/>
          <w:szCs w:val="24"/>
        </w:rPr>
      </w:pPr>
      <w:r w:rsidRPr="006F5546">
        <w:rPr>
          <w:rFonts w:ascii="Arial" w:hAnsi="Arial" w:cs="Arial"/>
          <w:b/>
          <w:bCs/>
          <w:i/>
          <w:sz w:val="24"/>
          <w:szCs w:val="24"/>
        </w:rPr>
        <w:t>Wskazanie instalacji</w:t>
      </w:r>
    </w:p>
    <w:p w14:paraId="638F1F63" w14:textId="77777777" w:rsidR="00482C30" w:rsidRPr="006F5546" w:rsidRDefault="00131BE0" w:rsidP="00F1375E">
      <w:pPr>
        <w:autoSpaceDE w:val="0"/>
        <w:autoSpaceDN w:val="0"/>
        <w:adjustRightInd w:val="0"/>
        <w:jc w:val="both"/>
        <w:rPr>
          <w:rFonts w:ascii="Arial" w:hAnsi="Arial" w:cs="Arial"/>
          <w:bCs/>
          <w:sz w:val="24"/>
          <w:szCs w:val="24"/>
        </w:rPr>
      </w:pPr>
      <w:r w:rsidRPr="006F5546">
        <w:rPr>
          <w:rFonts w:ascii="Arial" w:hAnsi="Arial" w:cs="Arial"/>
          <w:bCs/>
          <w:sz w:val="24"/>
          <w:szCs w:val="24"/>
        </w:rPr>
        <w:t>Wykonawca zobowiązany jest dostarczać odpady komunalne do następujących instalacji (zg</w:t>
      </w:r>
      <w:r w:rsidR="00F1375E" w:rsidRPr="006F5546">
        <w:rPr>
          <w:rFonts w:ascii="Arial" w:hAnsi="Arial" w:cs="Arial"/>
          <w:bCs/>
          <w:sz w:val="24"/>
          <w:szCs w:val="24"/>
        </w:rPr>
        <w:t>odnie ze wskazanymi w ofercie):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756"/>
        <w:gridCol w:w="4663"/>
      </w:tblGrid>
      <w:tr w:rsidR="00F1375E" w:rsidRPr="006F5546" w14:paraId="0E3764D6" w14:textId="77777777" w:rsidTr="007866FC">
        <w:trPr>
          <w:trHeight w:val="398"/>
        </w:trPr>
        <w:tc>
          <w:tcPr>
            <w:tcW w:w="645" w:type="dxa"/>
            <w:shd w:val="clear" w:color="auto" w:fill="auto"/>
            <w:vAlign w:val="center"/>
          </w:tcPr>
          <w:p w14:paraId="04B408B0"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b/>
                <w:lang w:eastAsia="pl-PL"/>
              </w:rPr>
            </w:pPr>
            <w:r w:rsidRPr="006F5546">
              <w:rPr>
                <w:rFonts w:ascii="Arial" w:eastAsia="Times New Roman" w:hAnsi="Arial" w:cs="Arial"/>
                <w:b/>
                <w:lang w:eastAsia="pl-PL"/>
              </w:rPr>
              <w:t>Lp.</w:t>
            </w:r>
          </w:p>
        </w:tc>
        <w:tc>
          <w:tcPr>
            <w:tcW w:w="3831" w:type="dxa"/>
            <w:shd w:val="clear" w:color="auto" w:fill="auto"/>
            <w:vAlign w:val="center"/>
          </w:tcPr>
          <w:p w14:paraId="09BDF4C0"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b/>
                <w:lang w:eastAsia="pl-PL"/>
              </w:rPr>
            </w:pPr>
            <w:r w:rsidRPr="006F5546">
              <w:rPr>
                <w:rFonts w:ascii="Arial" w:eastAsia="Times New Roman" w:hAnsi="Arial" w:cs="Arial"/>
                <w:b/>
                <w:lang w:eastAsia="pl-PL"/>
              </w:rPr>
              <w:t>Rodzaj odpadów</w:t>
            </w:r>
          </w:p>
        </w:tc>
        <w:tc>
          <w:tcPr>
            <w:tcW w:w="4810" w:type="dxa"/>
            <w:shd w:val="clear" w:color="auto" w:fill="auto"/>
            <w:vAlign w:val="center"/>
          </w:tcPr>
          <w:p w14:paraId="57630EB0"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b/>
                <w:lang w:eastAsia="pl-PL"/>
              </w:rPr>
            </w:pPr>
            <w:r w:rsidRPr="006F5546">
              <w:rPr>
                <w:rFonts w:ascii="Arial" w:eastAsia="Times New Roman" w:hAnsi="Arial" w:cs="Arial"/>
                <w:b/>
                <w:lang w:eastAsia="pl-PL"/>
              </w:rPr>
              <w:t>Nazwa i adres instalacji</w:t>
            </w:r>
          </w:p>
        </w:tc>
      </w:tr>
      <w:tr w:rsidR="00F1375E" w:rsidRPr="006F5546" w14:paraId="4787A797" w14:textId="77777777" w:rsidTr="007866FC">
        <w:tc>
          <w:tcPr>
            <w:tcW w:w="645" w:type="dxa"/>
            <w:shd w:val="clear" w:color="auto" w:fill="auto"/>
            <w:vAlign w:val="center"/>
          </w:tcPr>
          <w:p w14:paraId="7E24129F"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1.</w:t>
            </w:r>
          </w:p>
        </w:tc>
        <w:tc>
          <w:tcPr>
            <w:tcW w:w="3831" w:type="dxa"/>
            <w:shd w:val="clear" w:color="auto" w:fill="auto"/>
            <w:vAlign w:val="center"/>
          </w:tcPr>
          <w:p w14:paraId="48EB5665"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Niesegregowane (zmieszane) odpady komunalne</w:t>
            </w:r>
          </w:p>
        </w:tc>
        <w:tc>
          <w:tcPr>
            <w:tcW w:w="4810" w:type="dxa"/>
            <w:shd w:val="clear" w:color="auto" w:fill="auto"/>
            <w:vAlign w:val="center"/>
          </w:tcPr>
          <w:p w14:paraId="075E4B9E"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2E179B95" w14:textId="77777777" w:rsidTr="007866FC">
        <w:trPr>
          <w:trHeight w:val="436"/>
        </w:trPr>
        <w:tc>
          <w:tcPr>
            <w:tcW w:w="645" w:type="dxa"/>
            <w:shd w:val="clear" w:color="auto" w:fill="auto"/>
            <w:vAlign w:val="center"/>
          </w:tcPr>
          <w:p w14:paraId="3A3538BA"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2.</w:t>
            </w:r>
          </w:p>
        </w:tc>
        <w:tc>
          <w:tcPr>
            <w:tcW w:w="3831" w:type="dxa"/>
            <w:shd w:val="clear" w:color="auto" w:fill="auto"/>
            <w:vAlign w:val="center"/>
          </w:tcPr>
          <w:p w14:paraId="26CE0E7D"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Szkło</w:t>
            </w:r>
          </w:p>
        </w:tc>
        <w:tc>
          <w:tcPr>
            <w:tcW w:w="4810" w:type="dxa"/>
            <w:shd w:val="clear" w:color="auto" w:fill="auto"/>
            <w:vAlign w:val="center"/>
          </w:tcPr>
          <w:p w14:paraId="4A0E9FDC"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5B7BC58D" w14:textId="77777777" w:rsidTr="007866FC">
        <w:trPr>
          <w:trHeight w:val="428"/>
        </w:trPr>
        <w:tc>
          <w:tcPr>
            <w:tcW w:w="645" w:type="dxa"/>
            <w:shd w:val="clear" w:color="auto" w:fill="auto"/>
            <w:vAlign w:val="center"/>
          </w:tcPr>
          <w:p w14:paraId="5AB862BE"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3.</w:t>
            </w:r>
          </w:p>
        </w:tc>
        <w:tc>
          <w:tcPr>
            <w:tcW w:w="3831" w:type="dxa"/>
            <w:shd w:val="clear" w:color="auto" w:fill="auto"/>
            <w:vAlign w:val="center"/>
          </w:tcPr>
          <w:p w14:paraId="6EB0F507"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Tworzywa sztuczne</w:t>
            </w:r>
          </w:p>
        </w:tc>
        <w:tc>
          <w:tcPr>
            <w:tcW w:w="4810" w:type="dxa"/>
            <w:shd w:val="clear" w:color="auto" w:fill="auto"/>
            <w:vAlign w:val="center"/>
          </w:tcPr>
          <w:p w14:paraId="15B4FDDD"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54D56208" w14:textId="77777777" w:rsidTr="007866FC">
        <w:trPr>
          <w:trHeight w:val="392"/>
        </w:trPr>
        <w:tc>
          <w:tcPr>
            <w:tcW w:w="645" w:type="dxa"/>
            <w:shd w:val="clear" w:color="auto" w:fill="auto"/>
            <w:vAlign w:val="center"/>
          </w:tcPr>
          <w:p w14:paraId="365689E4" w14:textId="77777777" w:rsidR="00F1375E" w:rsidRPr="006F5546" w:rsidRDefault="007866FC"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4</w:t>
            </w:r>
            <w:r w:rsidR="00F1375E" w:rsidRPr="006F5546">
              <w:rPr>
                <w:rFonts w:ascii="Arial" w:eastAsia="Times New Roman" w:hAnsi="Arial" w:cs="Arial"/>
                <w:lang w:eastAsia="pl-PL"/>
              </w:rPr>
              <w:t>.</w:t>
            </w:r>
          </w:p>
        </w:tc>
        <w:tc>
          <w:tcPr>
            <w:tcW w:w="3831" w:type="dxa"/>
            <w:shd w:val="clear" w:color="auto" w:fill="auto"/>
            <w:vAlign w:val="center"/>
          </w:tcPr>
          <w:p w14:paraId="30F4B73C"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Bioodpady</w:t>
            </w:r>
          </w:p>
        </w:tc>
        <w:tc>
          <w:tcPr>
            <w:tcW w:w="4810" w:type="dxa"/>
            <w:shd w:val="clear" w:color="auto" w:fill="auto"/>
            <w:vAlign w:val="center"/>
          </w:tcPr>
          <w:p w14:paraId="3726569C"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1B7C03F3" w14:textId="77777777" w:rsidTr="007866FC">
        <w:trPr>
          <w:trHeight w:val="426"/>
        </w:trPr>
        <w:tc>
          <w:tcPr>
            <w:tcW w:w="645" w:type="dxa"/>
            <w:shd w:val="clear" w:color="auto" w:fill="auto"/>
            <w:vAlign w:val="center"/>
          </w:tcPr>
          <w:p w14:paraId="191EB210" w14:textId="77777777" w:rsidR="00F1375E" w:rsidRPr="006F5546" w:rsidRDefault="007866FC"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5</w:t>
            </w:r>
            <w:r w:rsidR="00F1375E" w:rsidRPr="006F5546">
              <w:rPr>
                <w:rFonts w:ascii="Arial" w:eastAsia="Times New Roman" w:hAnsi="Arial" w:cs="Arial"/>
                <w:lang w:eastAsia="pl-PL"/>
              </w:rPr>
              <w:t>.</w:t>
            </w:r>
          </w:p>
        </w:tc>
        <w:tc>
          <w:tcPr>
            <w:tcW w:w="3831" w:type="dxa"/>
            <w:shd w:val="clear" w:color="auto" w:fill="auto"/>
            <w:vAlign w:val="center"/>
          </w:tcPr>
          <w:p w14:paraId="49A1CB88"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Przeterminowane leki i chemikalia</w:t>
            </w:r>
          </w:p>
        </w:tc>
        <w:tc>
          <w:tcPr>
            <w:tcW w:w="4810" w:type="dxa"/>
            <w:shd w:val="clear" w:color="auto" w:fill="auto"/>
            <w:vAlign w:val="center"/>
          </w:tcPr>
          <w:p w14:paraId="5F09F154"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1BAAAB56" w14:textId="77777777" w:rsidTr="007866FC">
        <w:trPr>
          <w:trHeight w:val="418"/>
        </w:trPr>
        <w:tc>
          <w:tcPr>
            <w:tcW w:w="645" w:type="dxa"/>
            <w:shd w:val="clear" w:color="auto" w:fill="auto"/>
            <w:vAlign w:val="center"/>
          </w:tcPr>
          <w:p w14:paraId="7FB05259" w14:textId="77777777" w:rsidR="00F1375E" w:rsidRPr="006F5546" w:rsidRDefault="007866FC"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6</w:t>
            </w:r>
            <w:r w:rsidR="00F1375E" w:rsidRPr="006F5546">
              <w:rPr>
                <w:rFonts w:ascii="Arial" w:eastAsia="Times New Roman" w:hAnsi="Arial" w:cs="Arial"/>
                <w:lang w:eastAsia="pl-PL"/>
              </w:rPr>
              <w:t>.</w:t>
            </w:r>
          </w:p>
        </w:tc>
        <w:tc>
          <w:tcPr>
            <w:tcW w:w="3831" w:type="dxa"/>
            <w:shd w:val="clear" w:color="auto" w:fill="auto"/>
            <w:vAlign w:val="center"/>
          </w:tcPr>
          <w:p w14:paraId="2A540EB4"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Odpady niebezpieczne</w:t>
            </w:r>
          </w:p>
        </w:tc>
        <w:tc>
          <w:tcPr>
            <w:tcW w:w="4810" w:type="dxa"/>
            <w:shd w:val="clear" w:color="auto" w:fill="auto"/>
            <w:vAlign w:val="center"/>
          </w:tcPr>
          <w:p w14:paraId="75C4D84B"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16C7E384" w14:textId="77777777" w:rsidTr="007866FC">
        <w:tc>
          <w:tcPr>
            <w:tcW w:w="645" w:type="dxa"/>
            <w:shd w:val="clear" w:color="auto" w:fill="auto"/>
            <w:vAlign w:val="center"/>
          </w:tcPr>
          <w:p w14:paraId="7D7BBFE8" w14:textId="77777777" w:rsidR="00F1375E" w:rsidRPr="006F5546" w:rsidRDefault="007866FC"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7</w:t>
            </w:r>
            <w:r w:rsidR="00F1375E" w:rsidRPr="006F5546">
              <w:rPr>
                <w:rFonts w:ascii="Arial" w:eastAsia="Times New Roman" w:hAnsi="Arial" w:cs="Arial"/>
                <w:lang w:eastAsia="pl-PL"/>
              </w:rPr>
              <w:t>.</w:t>
            </w:r>
          </w:p>
        </w:tc>
        <w:tc>
          <w:tcPr>
            <w:tcW w:w="3831" w:type="dxa"/>
            <w:shd w:val="clear" w:color="auto" w:fill="auto"/>
            <w:vAlign w:val="center"/>
          </w:tcPr>
          <w:p w14:paraId="0F7E13EE"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Odpady niekwalifikujące się do odpadów medycznych powstałe w gospodarstwie domowym w wyniku przyjmowania produktów leczniczych w formie iniekcji i prowadzenia monitoringu poziomu substancji we krwi (igły, strzykawki)</w:t>
            </w:r>
          </w:p>
        </w:tc>
        <w:tc>
          <w:tcPr>
            <w:tcW w:w="4810" w:type="dxa"/>
            <w:shd w:val="clear" w:color="auto" w:fill="auto"/>
            <w:vAlign w:val="center"/>
          </w:tcPr>
          <w:p w14:paraId="72CF539F"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1DE2E143" w14:textId="77777777" w:rsidTr="007866FC">
        <w:trPr>
          <w:trHeight w:val="445"/>
        </w:trPr>
        <w:tc>
          <w:tcPr>
            <w:tcW w:w="645" w:type="dxa"/>
            <w:shd w:val="clear" w:color="auto" w:fill="auto"/>
            <w:vAlign w:val="center"/>
          </w:tcPr>
          <w:p w14:paraId="0D6FF009" w14:textId="77777777" w:rsidR="00F1375E" w:rsidRPr="006F5546" w:rsidRDefault="007866FC"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8</w:t>
            </w:r>
            <w:r w:rsidR="00F1375E" w:rsidRPr="006F5546">
              <w:rPr>
                <w:rFonts w:ascii="Arial" w:eastAsia="Times New Roman" w:hAnsi="Arial" w:cs="Arial"/>
                <w:lang w:eastAsia="pl-PL"/>
              </w:rPr>
              <w:t>.</w:t>
            </w:r>
          </w:p>
        </w:tc>
        <w:tc>
          <w:tcPr>
            <w:tcW w:w="3831" w:type="dxa"/>
            <w:shd w:val="clear" w:color="auto" w:fill="auto"/>
            <w:vAlign w:val="center"/>
          </w:tcPr>
          <w:p w14:paraId="1A583BC6"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Zużyte baterie i akumulatory</w:t>
            </w:r>
          </w:p>
        </w:tc>
        <w:tc>
          <w:tcPr>
            <w:tcW w:w="4810" w:type="dxa"/>
            <w:shd w:val="clear" w:color="auto" w:fill="auto"/>
            <w:vAlign w:val="center"/>
          </w:tcPr>
          <w:p w14:paraId="45F9DEBD"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72F964E3" w14:textId="77777777" w:rsidTr="007866FC">
        <w:trPr>
          <w:trHeight w:val="410"/>
        </w:trPr>
        <w:tc>
          <w:tcPr>
            <w:tcW w:w="645" w:type="dxa"/>
            <w:shd w:val="clear" w:color="auto" w:fill="auto"/>
            <w:vAlign w:val="center"/>
          </w:tcPr>
          <w:p w14:paraId="23E890B2" w14:textId="77777777" w:rsidR="00F1375E" w:rsidRPr="006F5546" w:rsidRDefault="007866FC"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9</w:t>
            </w:r>
            <w:r w:rsidR="00F1375E" w:rsidRPr="006F5546">
              <w:rPr>
                <w:rFonts w:ascii="Arial" w:eastAsia="Times New Roman" w:hAnsi="Arial" w:cs="Arial"/>
                <w:lang w:eastAsia="pl-PL"/>
              </w:rPr>
              <w:t>.</w:t>
            </w:r>
          </w:p>
        </w:tc>
        <w:tc>
          <w:tcPr>
            <w:tcW w:w="3831" w:type="dxa"/>
            <w:shd w:val="clear" w:color="auto" w:fill="auto"/>
            <w:vAlign w:val="center"/>
          </w:tcPr>
          <w:p w14:paraId="2C03CFD6"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Odpady wielkogabarytowe</w:t>
            </w:r>
          </w:p>
        </w:tc>
        <w:tc>
          <w:tcPr>
            <w:tcW w:w="4810" w:type="dxa"/>
            <w:shd w:val="clear" w:color="auto" w:fill="auto"/>
            <w:vAlign w:val="center"/>
          </w:tcPr>
          <w:p w14:paraId="2949100C"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77906722" w14:textId="77777777" w:rsidTr="007866FC">
        <w:trPr>
          <w:trHeight w:val="416"/>
        </w:trPr>
        <w:tc>
          <w:tcPr>
            <w:tcW w:w="645" w:type="dxa"/>
            <w:shd w:val="clear" w:color="auto" w:fill="auto"/>
            <w:vAlign w:val="center"/>
          </w:tcPr>
          <w:p w14:paraId="64A05212" w14:textId="77777777" w:rsidR="00F1375E" w:rsidRPr="006F5546" w:rsidRDefault="007866FC"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10</w:t>
            </w:r>
            <w:r w:rsidR="00F1375E" w:rsidRPr="006F5546">
              <w:rPr>
                <w:rFonts w:ascii="Arial" w:eastAsia="Times New Roman" w:hAnsi="Arial" w:cs="Arial"/>
                <w:lang w:eastAsia="pl-PL"/>
              </w:rPr>
              <w:t>.</w:t>
            </w:r>
          </w:p>
        </w:tc>
        <w:tc>
          <w:tcPr>
            <w:tcW w:w="3831" w:type="dxa"/>
            <w:shd w:val="clear" w:color="auto" w:fill="auto"/>
            <w:vAlign w:val="center"/>
          </w:tcPr>
          <w:p w14:paraId="7579753F"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Zużyte opony samochodów osobowych</w:t>
            </w:r>
            <w:r w:rsidR="00C52ED5" w:rsidRPr="006F5546">
              <w:rPr>
                <w:rFonts w:ascii="Arial" w:eastAsia="Times New Roman" w:hAnsi="Arial" w:cs="Arial"/>
                <w:lang w:eastAsia="pl-PL"/>
              </w:rPr>
              <w:t xml:space="preserve"> o średnicy</w:t>
            </w:r>
            <w:r w:rsidR="00017ABE" w:rsidRPr="006F5546">
              <w:rPr>
                <w:rFonts w:ascii="Arial" w:eastAsia="Times New Roman" w:hAnsi="Arial" w:cs="Arial"/>
                <w:lang w:eastAsia="pl-PL"/>
              </w:rPr>
              <w:t xml:space="preserve"> do 80 cm</w:t>
            </w:r>
          </w:p>
        </w:tc>
        <w:tc>
          <w:tcPr>
            <w:tcW w:w="4810" w:type="dxa"/>
            <w:shd w:val="clear" w:color="auto" w:fill="auto"/>
            <w:vAlign w:val="center"/>
          </w:tcPr>
          <w:p w14:paraId="4F93E3A1"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C52ED5" w:rsidRPr="006F5546" w14:paraId="6676E9D1" w14:textId="77777777" w:rsidTr="007866FC">
        <w:trPr>
          <w:trHeight w:val="416"/>
        </w:trPr>
        <w:tc>
          <w:tcPr>
            <w:tcW w:w="645" w:type="dxa"/>
            <w:shd w:val="clear" w:color="auto" w:fill="auto"/>
            <w:vAlign w:val="center"/>
          </w:tcPr>
          <w:p w14:paraId="79D186C6" w14:textId="77777777" w:rsidR="00C52ED5" w:rsidRPr="006F5546" w:rsidRDefault="00C52ED5"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lastRenderedPageBreak/>
              <w:t>11.</w:t>
            </w:r>
          </w:p>
        </w:tc>
        <w:tc>
          <w:tcPr>
            <w:tcW w:w="3831" w:type="dxa"/>
            <w:shd w:val="clear" w:color="auto" w:fill="auto"/>
            <w:vAlign w:val="center"/>
          </w:tcPr>
          <w:p w14:paraId="762C4AD8" w14:textId="77777777" w:rsidR="00C52ED5" w:rsidRPr="006F5546" w:rsidRDefault="00C52ED5" w:rsidP="00F1375E">
            <w:pPr>
              <w:widowControl w:val="0"/>
              <w:autoSpaceDE w:val="0"/>
              <w:autoSpaceDN w:val="0"/>
              <w:adjustRightInd w:val="0"/>
              <w:spacing w:after="0" w:line="240" w:lineRule="auto"/>
              <w:jc w:val="center"/>
              <w:rPr>
                <w:rFonts w:ascii="Arial" w:eastAsia="Times New Roman" w:hAnsi="Arial" w:cs="Arial"/>
                <w:b/>
                <w:lang w:eastAsia="pl-PL"/>
              </w:rPr>
            </w:pPr>
            <w:r w:rsidRPr="006F5546">
              <w:rPr>
                <w:rFonts w:ascii="Arial" w:eastAsia="Times New Roman" w:hAnsi="Arial" w:cs="Arial"/>
                <w:lang w:eastAsia="pl-PL"/>
              </w:rPr>
              <w:t>Zużyte opony samochodów osobowych o średnicy</w:t>
            </w:r>
            <w:r w:rsidR="00017ABE" w:rsidRPr="006F5546">
              <w:rPr>
                <w:rFonts w:ascii="Arial" w:eastAsia="Times New Roman" w:hAnsi="Arial" w:cs="Arial"/>
                <w:lang w:eastAsia="pl-PL"/>
              </w:rPr>
              <w:t xml:space="preserve"> powyżej 80 cm</w:t>
            </w:r>
          </w:p>
        </w:tc>
        <w:tc>
          <w:tcPr>
            <w:tcW w:w="4810" w:type="dxa"/>
            <w:shd w:val="clear" w:color="auto" w:fill="auto"/>
            <w:vAlign w:val="center"/>
          </w:tcPr>
          <w:p w14:paraId="1C40367C" w14:textId="77777777" w:rsidR="00C52ED5" w:rsidRPr="006F5546" w:rsidRDefault="00C52ED5" w:rsidP="00F1375E">
            <w:pPr>
              <w:widowControl w:val="0"/>
              <w:autoSpaceDE w:val="0"/>
              <w:autoSpaceDN w:val="0"/>
              <w:adjustRightInd w:val="0"/>
              <w:spacing w:after="0" w:line="240" w:lineRule="auto"/>
              <w:jc w:val="center"/>
              <w:rPr>
                <w:rFonts w:ascii="Arial" w:eastAsia="Times New Roman" w:hAnsi="Arial" w:cs="Arial"/>
                <w:lang w:eastAsia="pl-PL"/>
              </w:rPr>
            </w:pPr>
          </w:p>
        </w:tc>
      </w:tr>
      <w:tr w:rsidR="00F1375E" w:rsidRPr="006F5546" w14:paraId="658E5033" w14:textId="77777777" w:rsidTr="007866FC">
        <w:trPr>
          <w:trHeight w:val="422"/>
        </w:trPr>
        <w:tc>
          <w:tcPr>
            <w:tcW w:w="645" w:type="dxa"/>
            <w:shd w:val="clear" w:color="auto" w:fill="auto"/>
            <w:vAlign w:val="center"/>
          </w:tcPr>
          <w:p w14:paraId="7AF4EEA8" w14:textId="77777777" w:rsidR="00F1375E" w:rsidRPr="006F5546" w:rsidRDefault="00C52ED5"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12.</w:t>
            </w:r>
          </w:p>
        </w:tc>
        <w:tc>
          <w:tcPr>
            <w:tcW w:w="3831" w:type="dxa"/>
            <w:shd w:val="clear" w:color="auto" w:fill="auto"/>
            <w:vAlign w:val="center"/>
          </w:tcPr>
          <w:p w14:paraId="2174AD47"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r w:rsidRPr="006F5546">
              <w:rPr>
                <w:rFonts w:ascii="Arial" w:eastAsia="Times New Roman" w:hAnsi="Arial" w:cs="Arial"/>
                <w:lang w:eastAsia="pl-PL"/>
              </w:rPr>
              <w:t>Odpady budowlane i rozbiórkowe</w:t>
            </w:r>
          </w:p>
        </w:tc>
        <w:tc>
          <w:tcPr>
            <w:tcW w:w="4810" w:type="dxa"/>
            <w:shd w:val="clear" w:color="auto" w:fill="auto"/>
            <w:vAlign w:val="center"/>
          </w:tcPr>
          <w:p w14:paraId="14283538" w14:textId="77777777" w:rsidR="00F1375E" w:rsidRPr="006F5546" w:rsidRDefault="00F1375E" w:rsidP="00F1375E">
            <w:pPr>
              <w:widowControl w:val="0"/>
              <w:autoSpaceDE w:val="0"/>
              <w:autoSpaceDN w:val="0"/>
              <w:adjustRightInd w:val="0"/>
              <w:spacing w:after="0" w:line="240" w:lineRule="auto"/>
              <w:jc w:val="center"/>
              <w:rPr>
                <w:rFonts w:ascii="Arial" w:eastAsia="Times New Roman" w:hAnsi="Arial" w:cs="Arial"/>
                <w:lang w:eastAsia="pl-PL"/>
              </w:rPr>
            </w:pPr>
          </w:p>
        </w:tc>
      </w:tr>
    </w:tbl>
    <w:p w14:paraId="1FA7B0D6" w14:textId="77777777" w:rsidR="00F1375E" w:rsidRPr="006F5546" w:rsidRDefault="00F1375E" w:rsidP="003168A6">
      <w:pPr>
        <w:autoSpaceDE w:val="0"/>
        <w:autoSpaceDN w:val="0"/>
        <w:adjustRightInd w:val="0"/>
        <w:spacing w:line="240" w:lineRule="auto"/>
        <w:jc w:val="both"/>
        <w:rPr>
          <w:rFonts w:ascii="Arial" w:hAnsi="Arial" w:cs="Arial"/>
          <w:bCs/>
          <w:sz w:val="24"/>
          <w:szCs w:val="24"/>
        </w:rPr>
      </w:pPr>
    </w:p>
    <w:p w14:paraId="7F37C254" w14:textId="77777777" w:rsidR="00435256" w:rsidRPr="006F5546" w:rsidRDefault="00E359E8" w:rsidP="003168A6">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3</w:t>
      </w:r>
    </w:p>
    <w:p w14:paraId="19270063" w14:textId="77777777" w:rsidR="003963F4" w:rsidRPr="006F5546" w:rsidRDefault="001F3949" w:rsidP="003168A6">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Termin realizacji.</w:t>
      </w:r>
    </w:p>
    <w:p w14:paraId="084690CA" w14:textId="1204B0F2" w:rsidR="0054719E" w:rsidRPr="006F5546" w:rsidRDefault="003963F4" w:rsidP="003963F4">
      <w:pPr>
        <w:autoSpaceDE w:val="0"/>
        <w:autoSpaceDN w:val="0"/>
        <w:adjustRightInd w:val="0"/>
        <w:jc w:val="both"/>
        <w:rPr>
          <w:rFonts w:ascii="Arial" w:hAnsi="Arial" w:cs="Arial"/>
          <w:sz w:val="24"/>
          <w:szCs w:val="24"/>
        </w:rPr>
      </w:pPr>
      <w:r w:rsidRPr="006F5546">
        <w:rPr>
          <w:rFonts w:ascii="Arial" w:hAnsi="Arial" w:cs="Arial"/>
          <w:sz w:val="24"/>
          <w:szCs w:val="24"/>
        </w:rPr>
        <w:t>Wykonawca zrealizuje usługę objętą przedmiotem zamów</w:t>
      </w:r>
      <w:r w:rsidR="00B13D04" w:rsidRPr="006F5546">
        <w:rPr>
          <w:rFonts w:ascii="Arial" w:hAnsi="Arial" w:cs="Arial"/>
          <w:sz w:val="24"/>
          <w:szCs w:val="24"/>
        </w:rPr>
        <w:t>ienia w terminie o</w:t>
      </w:r>
      <w:r w:rsidR="00F1375E" w:rsidRPr="006F5546">
        <w:rPr>
          <w:rFonts w:ascii="Arial" w:hAnsi="Arial" w:cs="Arial"/>
          <w:sz w:val="24"/>
          <w:szCs w:val="24"/>
        </w:rPr>
        <w:t>d dnia</w:t>
      </w:r>
      <w:r w:rsidR="00017ABE" w:rsidRPr="006F5546">
        <w:rPr>
          <w:rFonts w:ascii="Arial" w:hAnsi="Arial" w:cs="Arial"/>
          <w:sz w:val="24"/>
          <w:szCs w:val="24"/>
        </w:rPr>
        <w:t xml:space="preserve"> 1</w:t>
      </w:r>
      <w:r w:rsidR="00F1375E" w:rsidRPr="006F5546">
        <w:rPr>
          <w:rFonts w:ascii="Arial" w:hAnsi="Arial" w:cs="Arial"/>
          <w:sz w:val="24"/>
          <w:szCs w:val="24"/>
        </w:rPr>
        <w:t xml:space="preserve"> </w:t>
      </w:r>
      <w:r w:rsidR="009D070D" w:rsidRPr="006F5546">
        <w:rPr>
          <w:rFonts w:ascii="Arial" w:hAnsi="Arial" w:cs="Arial"/>
          <w:sz w:val="24"/>
          <w:szCs w:val="24"/>
        </w:rPr>
        <w:t>kwietnia 202</w:t>
      </w:r>
      <w:r w:rsidR="002A403E" w:rsidRPr="006F5546">
        <w:rPr>
          <w:rFonts w:ascii="Arial" w:hAnsi="Arial" w:cs="Arial"/>
          <w:sz w:val="24"/>
          <w:szCs w:val="24"/>
        </w:rPr>
        <w:t>3</w:t>
      </w:r>
      <w:r w:rsidRPr="006F5546">
        <w:rPr>
          <w:rFonts w:ascii="Arial" w:hAnsi="Arial" w:cs="Arial"/>
          <w:sz w:val="24"/>
          <w:szCs w:val="24"/>
        </w:rPr>
        <w:t xml:space="preserve"> r. do dnia </w:t>
      </w:r>
      <w:r w:rsidR="00A040E3" w:rsidRPr="006F5546">
        <w:rPr>
          <w:rFonts w:ascii="Arial" w:hAnsi="Arial" w:cs="Arial"/>
          <w:sz w:val="24"/>
          <w:szCs w:val="24"/>
        </w:rPr>
        <w:t>31 marca</w:t>
      </w:r>
      <w:r w:rsidR="009D070D" w:rsidRPr="006F5546">
        <w:rPr>
          <w:rFonts w:ascii="Arial" w:hAnsi="Arial" w:cs="Arial"/>
          <w:sz w:val="24"/>
          <w:szCs w:val="24"/>
        </w:rPr>
        <w:t xml:space="preserve"> 20</w:t>
      </w:r>
      <w:r w:rsidR="00C52ED5" w:rsidRPr="006F5546">
        <w:rPr>
          <w:rFonts w:ascii="Arial" w:hAnsi="Arial" w:cs="Arial"/>
          <w:sz w:val="24"/>
          <w:szCs w:val="24"/>
        </w:rPr>
        <w:t>2</w:t>
      </w:r>
      <w:r w:rsidR="002A403E" w:rsidRPr="006F5546">
        <w:rPr>
          <w:rFonts w:ascii="Arial" w:hAnsi="Arial" w:cs="Arial"/>
          <w:sz w:val="24"/>
          <w:szCs w:val="24"/>
        </w:rPr>
        <w:t xml:space="preserve">4 </w:t>
      </w:r>
      <w:r w:rsidRPr="006F5546">
        <w:rPr>
          <w:rFonts w:ascii="Arial" w:hAnsi="Arial" w:cs="Arial"/>
          <w:sz w:val="24"/>
          <w:szCs w:val="24"/>
        </w:rPr>
        <w:t>r.</w:t>
      </w:r>
    </w:p>
    <w:p w14:paraId="162D390D" w14:textId="77777777" w:rsidR="00C60B88" w:rsidRPr="006F5546" w:rsidRDefault="00435256" w:rsidP="003168A6">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4</w:t>
      </w:r>
    </w:p>
    <w:p w14:paraId="5FF26CE1" w14:textId="77777777" w:rsidR="00C60B88" w:rsidRPr="006F5546" w:rsidRDefault="00C60B88" w:rsidP="003168A6">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Sprawozdawczość.</w:t>
      </w:r>
    </w:p>
    <w:p w14:paraId="7247E6AD" w14:textId="27E6C91A" w:rsidR="00D11035" w:rsidRPr="006F5546" w:rsidRDefault="00C60B88" w:rsidP="003168A6">
      <w:pPr>
        <w:spacing w:after="0" w:line="240" w:lineRule="auto"/>
        <w:jc w:val="both"/>
        <w:rPr>
          <w:rFonts w:ascii="Arial" w:eastAsia="Times New Roman" w:hAnsi="Arial" w:cs="Arial"/>
          <w:sz w:val="24"/>
          <w:szCs w:val="24"/>
          <w:lang w:eastAsia="pl-PL"/>
        </w:rPr>
      </w:pPr>
      <w:r w:rsidRPr="006F5546">
        <w:rPr>
          <w:rFonts w:ascii="Arial" w:eastAsia="Times New Roman" w:hAnsi="Arial" w:cs="Arial"/>
          <w:sz w:val="24"/>
          <w:szCs w:val="24"/>
          <w:lang w:eastAsia="pl-PL"/>
        </w:rPr>
        <w:t>Wykonawca zobowiązany j</w:t>
      </w:r>
      <w:r w:rsidR="00463B66" w:rsidRPr="006F5546">
        <w:rPr>
          <w:rFonts w:ascii="Arial" w:eastAsia="Times New Roman" w:hAnsi="Arial" w:cs="Arial"/>
          <w:sz w:val="24"/>
          <w:szCs w:val="24"/>
          <w:lang w:eastAsia="pl-PL"/>
        </w:rPr>
        <w:t xml:space="preserve">est do sporządzania </w:t>
      </w:r>
      <w:r w:rsidRPr="006F5546">
        <w:rPr>
          <w:rFonts w:ascii="Arial" w:eastAsia="Times New Roman" w:hAnsi="Arial" w:cs="Arial"/>
          <w:sz w:val="24"/>
          <w:szCs w:val="24"/>
          <w:lang w:eastAsia="pl-PL"/>
        </w:rPr>
        <w:t>sprawozdań, o których mowa w art. 9n ustawy z dnia 13 września 1996 roku o utrzymaniu czystości i porządku w gminach, w sposób</w:t>
      </w:r>
      <w:r w:rsidR="00CE22DF">
        <w:rPr>
          <w:rFonts w:ascii="Arial" w:eastAsia="Times New Roman" w:hAnsi="Arial" w:cs="Arial"/>
          <w:sz w:val="24"/>
          <w:szCs w:val="24"/>
          <w:lang w:eastAsia="pl-PL"/>
        </w:rPr>
        <w:t xml:space="preserve"> </w:t>
      </w:r>
      <w:r w:rsidR="003168A6" w:rsidRPr="006F5546">
        <w:rPr>
          <w:rFonts w:ascii="Arial" w:eastAsia="Times New Roman" w:hAnsi="Arial" w:cs="Arial"/>
          <w:sz w:val="24"/>
          <w:szCs w:val="24"/>
          <w:lang w:eastAsia="pl-PL"/>
        </w:rPr>
        <w:t xml:space="preserve">i w terminach tam określonych. </w:t>
      </w:r>
    </w:p>
    <w:p w14:paraId="4B696D1D" w14:textId="77777777" w:rsidR="003168A6" w:rsidRPr="006F5546" w:rsidRDefault="003168A6" w:rsidP="003168A6">
      <w:pPr>
        <w:spacing w:after="0" w:line="240" w:lineRule="auto"/>
        <w:jc w:val="both"/>
        <w:rPr>
          <w:rFonts w:ascii="Arial" w:eastAsia="Times New Roman" w:hAnsi="Arial" w:cs="Arial"/>
          <w:sz w:val="24"/>
          <w:szCs w:val="24"/>
          <w:lang w:eastAsia="pl-PL"/>
        </w:rPr>
      </w:pPr>
    </w:p>
    <w:p w14:paraId="268BCB87" w14:textId="77777777" w:rsidR="003963F4" w:rsidRPr="006F5546" w:rsidRDefault="00435256" w:rsidP="003168A6">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5</w:t>
      </w:r>
    </w:p>
    <w:p w14:paraId="5C0BB349" w14:textId="77777777" w:rsidR="003963F4" w:rsidRPr="006F5546" w:rsidRDefault="00F05218" w:rsidP="003168A6">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Wynagrodzenie</w:t>
      </w:r>
    </w:p>
    <w:p w14:paraId="47E9EF08" w14:textId="77777777" w:rsidR="003168A6" w:rsidRPr="006F5546" w:rsidRDefault="003168A6" w:rsidP="005A697F">
      <w:pPr>
        <w:numPr>
          <w:ilvl w:val="0"/>
          <w:numId w:val="1"/>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Rozliczenie finansowe z Wykonawcą następować będzie w systemie miesięcznym za dany miesiąc odbioru i zagospodarowania/odbioru i transportu odpadów komunalnych objętych umową. </w:t>
      </w:r>
    </w:p>
    <w:p w14:paraId="7483D4E1" w14:textId="77777777" w:rsidR="003168A6" w:rsidRPr="006F5546" w:rsidRDefault="003168A6" w:rsidP="005A697F">
      <w:pPr>
        <w:numPr>
          <w:ilvl w:val="0"/>
          <w:numId w:val="1"/>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Zapłata należności za wykonane usługi realizowana będzie w zależności od ilości odebranych i zagospodarowanych/odebranych </w:t>
      </w:r>
      <w:r w:rsidR="00FB6A21" w:rsidRPr="006F5546">
        <w:rPr>
          <w:rFonts w:ascii="Arial" w:hAnsi="Arial" w:cs="Arial"/>
          <w:sz w:val="24"/>
          <w:szCs w:val="24"/>
        </w:rPr>
        <w:t>i przetransportowanych do PSZOK</w:t>
      </w:r>
      <w:r w:rsidR="004549EE" w:rsidRPr="006F5546">
        <w:rPr>
          <w:rFonts w:ascii="Arial" w:hAnsi="Arial" w:cs="Arial"/>
          <w:sz w:val="24"/>
          <w:szCs w:val="24"/>
        </w:rPr>
        <w:t xml:space="preserve"> II</w:t>
      </w:r>
      <w:r w:rsidR="00FB6A21" w:rsidRPr="006F5546">
        <w:rPr>
          <w:rFonts w:ascii="Arial" w:hAnsi="Arial" w:cs="Arial"/>
          <w:sz w:val="24"/>
          <w:szCs w:val="24"/>
        </w:rPr>
        <w:t xml:space="preserve"> </w:t>
      </w:r>
      <w:r w:rsidRPr="006F5546">
        <w:rPr>
          <w:rFonts w:ascii="Arial" w:hAnsi="Arial" w:cs="Arial"/>
          <w:sz w:val="24"/>
          <w:szCs w:val="24"/>
        </w:rPr>
        <w:t xml:space="preserve">odpadów, tj. tona (Mg) odpadów x stawka jednostkowa wskazana w </w:t>
      </w:r>
      <w:r w:rsidR="004549EE" w:rsidRPr="006F5546">
        <w:rPr>
          <w:rFonts w:ascii="Arial" w:hAnsi="Arial" w:cs="Arial"/>
          <w:sz w:val="24"/>
          <w:szCs w:val="24"/>
        </w:rPr>
        <w:t>F</w:t>
      </w:r>
      <w:r w:rsidRPr="006F5546">
        <w:rPr>
          <w:rFonts w:ascii="Arial" w:hAnsi="Arial" w:cs="Arial"/>
          <w:sz w:val="24"/>
          <w:szCs w:val="24"/>
        </w:rPr>
        <w:t>ormularzu ofertowym.</w:t>
      </w:r>
    </w:p>
    <w:p w14:paraId="008AA6D1" w14:textId="6341C1C5" w:rsidR="003168A6" w:rsidRPr="006F5546" w:rsidRDefault="003168A6" w:rsidP="005A697F">
      <w:pPr>
        <w:numPr>
          <w:ilvl w:val="0"/>
          <w:numId w:val="1"/>
        </w:numPr>
        <w:autoSpaceDE w:val="0"/>
        <w:autoSpaceDN w:val="0"/>
        <w:adjustRightInd w:val="0"/>
        <w:jc w:val="both"/>
        <w:rPr>
          <w:rFonts w:ascii="Arial" w:hAnsi="Arial" w:cs="Arial"/>
          <w:sz w:val="24"/>
          <w:szCs w:val="24"/>
        </w:rPr>
      </w:pPr>
      <w:r w:rsidRPr="006F5546">
        <w:rPr>
          <w:rFonts w:ascii="Arial" w:hAnsi="Arial" w:cs="Arial"/>
          <w:sz w:val="24"/>
          <w:szCs w:val="24"/>
        </w:rPr>
        <w:t>Z tytułu wykonania obowiązków wynikających z niniejszej umowy</w:t>
      </w:r>
      <w:r w:rsidR="00A040E3" w:rsidRPr="006F5546">
        <w:rPr>
          <w:rFonts w:ascii="Arial" w:hAnsi="Arial" w:cs="Arial"/>
          <w:sz w:val="24"/>
          <w:szCs w:val="24"/>
        </w:rPr>
        <w:t xml:space="preserve"> w okresie od 01.0</w:t>
      </w:r>
      <w:r w:rsidR="00C52ED5" w:rsidRPr="006F5546">
        <w:rPr>
          <w:rFonts w:ascii="Arial" w:hAnsi="Arial" w:cs="Arial"/>
          <w:sz w:val="24"/>
          <w:szCs w:val="24"/>
        </w:rPr>
        <w:t>4.202</w:t>
      </w:r>
      <w:r w:rsidR="002A403E" w:rsidRPr="006F5546">
        <w:rPr>
          <w:rFonts w:ascii="Arial" w:hAnsi="Arial" w:cs="Arial"/>
          <w:sz w:val="24"/>
          <w:szCs w:val="24"/>
        </w:rPr>
        <w:t>3</w:t>
      </w:r>
      <w:r w:rsidR="00C52ED5" w:rsidRPr="006F5546">
        <w:rPr>
          <w:rFonts w:ascii="Arial" w:hAnsi="Arial" w:cs="Arial"/>
          <w:sz w:val="24"/>
          <w:szCs w:val="24"/>
        </w:rPr>
        <w:t xml:space="preserve"> r. do 31.12.202</w:t>
      </w:r>
      <w:r w:rsidR="002A403E" w:rsidRPr="006F5546">
        <w:rPr>
          <w:rFonts w:ascii="Arial" w:hAnsi="Arial" w:cs="Arial"/>
          <w:sz w:val="24"/>
          <w:szCs w:val="24"/>
        </w:rPr>
        <w:t>3</w:t>
      </w:r>
      <w:r w:rsidR="00A040E3" w:rsidRPr="006F5546">
        <w:rPr>
          <w:rFonts w:ascii="Arial" w:hAnsi="Arial" w:cs="Arial"/>
          <w:sz w:val="24"/>
          <w:szCs w:val="24"/>
        </w:rPr>
        <w:t xml:space="preserve"> r.</w:t>
      </w:r>
      <w:r w:rsidRPr="006F5546">
        <w:rPr>
          <w:rFonts w:ascii="Arial" w:hAnsi="Arial" w:cs="Arial"/>
          <w:sz w:val="24"/>
          <w:szCs w:val="24"/>
        </w:rPr>
        <w:t xml:space="preserve">, Zamawiający zapłaci Wykonawcy  wynagrodzenie: </w:t>
      </w:r>
    </w:p>
    <w:p w14:paraId="622E42C4" w14:textId="77777777" w:rsidR="009D3DD6" w:rsidRPr="006F5546" w:rsidRDefault="003168A6"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niesegregowanych (zmieszanych) odpadów komunalnych  gromadzonych w pojemnikach i/lub workach, odb</w:t>
      </w:r>
      <w:r w:rsidR="005A697F" w:rsidRPr="006F5546">
        <w:rPr>
          <w:rFonts w:ascii="Arial" w:hAnsi="Arial" w:cs="Arial"/>
          <w:sz w:val="24"/>
          <w:szCs w:val="24"/>
        </w:rPr>
        <w:t xml:space="preserve">ieranych </w:t>
      </w:r>
      <w:r w:rsidR="00FB6A21" w:rsidRPr="006F5546">
        <w:rPr>
          <w:rFonts w:ascii="Arial" w:hAnsi="Arial" w:cs="Arial"/>
          <w:sz w:val="24"/>
          <w:szCs w:val="24"/>
        </w:rPr>
        <w:t>z nieruchomości zamieszkałych</w:t>
      </w:r>
      <w:r w:rsidRPr="006F5546">
        <w:rPr>
          <w:rFonts w:ascii="Arial" w:hAnsi="Arial" w:cs="Arial"/>
          <w:sz w:val="24"/>
          <w:szCs w:val="24"/>
        </w:rPr>
        <w:t>, Zamawiaj</w:t>
      </w:r>
      <w:r w:rsidR="00FB6A21" w:rsidRPr="006F5546">
        <w:rPr>
          <w:rFonts w:ascii="Arial" w:hAnsi="Arial" w:cs="Arial"/>
          <w:sz w:val="24"/>
          <w:szCs w:val="24"/>
        </w:rPr>
        <w:t>ący zapłaci Wykonawcy należność</w:t>
      </w:r>
      <w:r w:rsidRPr="006F5546">
        <w:rPr>
          <w:rFonts w:ascii="Arial" w:hAnsi="Arial" w:cs="Arial"/>
          <w:sz w:val="24"/>
          <w:szCs w:val="24"/>
        </w:rPr>
        <w:t xml:space="preserve"> w wysokości  …………  zł netto za każdą 1 tonę (Mg) odpadów (słownie:</w:t>
      </w:r>
      <w:r w:rsidR="00FB6A21" w:rsidRPr="006F5546">
        <w:rPr>
          <w:rFonts w:ascii="Arial" w:hAnsi="Arial" w:cs="Arial"/>
          <w:sz w:val="24"/>
          <w:szCs w:val="24"/>
        </w:rPr>
        <w:t xml:space="preserve"> …………</w:t>
      </w:r>
      <w:r w:rsidRPr="006F5546">
        <w:rPr>
          <w:rFonts w:ascii="Arial" w:hAnsi="Arial" w:cs="Arial"/>
          <w:sz w:val="24"/>
          <w:szCs w:val="24"/>
        </w:rPr>
        <w:t xml:space="preserve">.…), </w:t>
      </w:r>
    </w:p>
    <w:p w14:paraId="23C444CE" w14:textId="77777777" w:rsidR="009D3DD6" w:rsidRPr="006F5546" w:rsidRDefault="003168A6"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w:t>
      </w:r>
      <w:r w:rsidR="007866FC" w:rsidRPr="006F5546">
        <w:rPr>
          <w:rFonts w:ascii="Arial" w:hAnsi="Arial" w:cs="Arial"/>
          <w:sz w:val="24"/>
          <w:szCs w:val="24"/>
        </w:rPr>
        <w:t>lnych (szkło, tworzywa sztuczne</w:t>
      </w:r>
      <w:r w:rsidR="00F1375E" w:rsidRPr="006F5546">
        <w:rPr>
          <w:rFonts w:ascii="Arial" w:hAnsi="Arial" w:cs="Arial"/>
          <w:sz w:val="24"/>
          <w:szCs w:val="24"/>
        </w:rPr>
        <w:t>,</w:t>
      </w:r>
      <w:r w:rsidRPr="006F5546">
        <w:rPr>
          <w:rFonts w:ascii="Arial" w:hAnsi="Arial" w:cs="Arial"/>
          <w:sz w:val="24"/>
          <w:szCs w:val="24"/>
        </w:rPr>
        <w:t xml:space="preserve"> bioodpady)</w:t>
      </w:r>
      <w:r w:rsidR="005A697F" w:rsidRPr="006F5546">
        <w:rPr>
          <w:rFonts w:ascii="Arial" w:hAnsi="Arial" w:cs="Arial"/>
          <w:sz w:val="24"/>
          <w:szCs w:val="24"/>
        </w:rPr>
        <w:t xml:space="preserve"> </w:t>
      </w:r>
      <w:r w:rsidR="009D3DD6" w:rsidRPr="006F5546">
        <w:rPr>
          <w:rFonts w:ascii="Arial" w:hAnsi="Arial" w:cs="Arial"/>
          <w:sz w:val="24"/>
          <w:szCs w:val="24"/>
        </w:rPr>
        <w:t xml:space="preserve">gromadzonych w </w:t>
      </w:r>
      <w:r w:rsidRPr="006F5546">
        <w:rPr>
          <w:rFonts w:ascii="Arial" w:hAnsi="Arial" w:cs="Arial"/>
          <w:sz w:val="24"/>
          <w:szCs w:val="24"/>
        </w:rPr>
        <w:t>odpowiednio</w:t>
      </w:r>
      <w:r w:rsidR="009D3DD6" w:rsidRPr="006F5546">
        <w:rPr>
          <w:rFonts w:ascii="Arial" w:hAnsi="Arial" w:cs="Arial"/>
          <w:sz w:val="24"/>
          <w:szCs w:val="24"/>
        </w:rPr>
        <w:t xml:space="preserve"> oznakowanych </w:t>
      </w:r>
      <w:r w:rsidRPr="006F5546">
        <w:rPr>
          <w:rFonts w:ascii="Arial" w:hAnsi="Arial" w:cs="Arial"/>
          <w:sz w:val="24"/>
          <w:szCs w:val="24"/>
        </w:rPr>
        <w:t>workach</w:t>
      </w:r>
      <w:r w:rsidR="009D070D" w:rsidRPr="006F5546">
        <w:rPr>
          <w:rFonts w:ascii="Arial" w:hAnsi="Arial" w:cs="Arial"/>
          <w:sz w:val="24"/>
          <w:szCs w:val="24"/>
        </w:rPr>
        <w:t xml:space="preserve"> lub pojemnikach</w:t>
      </w:r>
      <w:r w:rsidRPr="006F5546">
        <w:rPr>
          <w:rFonts w:ascii="Arial" w:hAnsi="Arial" w:cs="Arial"/>
          <w:sz w:val="24"/>
          <w:szCs w:val="24"/>
        </w:rPr>
        <w:t xml:space="preserve">,  odbieranych </w:t>
      </w:r>
      <w:r w:rsidR="00FB6A21" w:rsidRPr="006F5546">
        <w:rPr>
          <w:rFonts w:ascii="Arial" w:hAnsi="Arial" w:cs="Arial"/>
          <w:sz w:val="24"/>
          <w:szCs w:val="24"/>
        </w:rPr>
        <w:t xml:space="preserve">z nieruchomości zamieszkałych oraz z </w:t>
      </w:r>
      <w:r w:rsidR="005A697F" w:rsidRPr="006F5546">
        <w:rPr>
          <w:rFonts w:ascii="Arial" w:hAnsi="Arial" w:cs="Arial"/>
          <w:sz w:val="24"/>
          <w:szCs w:val="24"/>
        </w:rPr>
        <w:t>PSZOK</w:t>
      </w:r>
      <w:r w:rsidRPr="006F5546">
        <w:rPr>
          <w:rFonts w:ascii="Arial" w:hAnsi="Arial" w:cs="Arial"/>
          <w:sz w:val="24"/>
          <w:szCs w:val="24"/>
        </w:rPr>
        <w:t>, Zamawiający zapłaci Wykonawcy należność w wysokości  ……</w:t>
      </w:r>
      <w:r w:rsidR="009D3DD6" w:rsidRPr="006F5546">
        <w:rPr>
          <w:rFonts w:ascii="Arial" w:hAnsi="Arial" w:cs="Arial"/>
          <w:sz w:val="24"/>
          <w:szCs w:val="24"/>
        </w:rPr>
        <w:t>..</w:t>
      </w:r>
      <w:r w:rsidRPr="006F5546">
        <w:rPr>
          <w:rFonts w:ascii="Arial" w:hAnsi="Arial" w:cs="Arial"/>
          <w:sz w:val="24"/>
          <w:szCs w:val="24"/>
        </w:rPr>
        <w:t>…….…  zł netto za każdą 1 tonę (Mg)  odpadów (słownie: …………………..…),</w:t>
      </w:r>
    </w:p>
    <w:p w14:paraId="3B904B7B" w14:textId="77777777" w:rsidR="009D3DD6" w:rsidRPr="006F5546" w:rsidRDefault="003168A6"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(przeterminowane leki i chemikalia, odpady niebezpieczne, odpady niekwalifikujące się do odpadó</w:t>
      </w:r>
      <w:r w:rsidR="00F1375E" w:rsidRPr="006F5546">
        <w:rPr>
          <w:rFonts w:ascii="Arial" w:hAnsi="Arial" w:cs="Arial"/>
          <w:sz w:val="24"/>
          <w:szCs w:val="24"/>
        </w:rPr>
        <w:t>w medycznych (igły, strzykawki)</w:t>
      </w:r>
      <w:r w:rsidRPr="006F5546">
        <w:rPr>
          <w:rFonts w:ascii="Arial" w:hAnsi="Arial" w:cs="Arial"/>
          <w:sz w:val="24"/>
          <w:szCs w:val="24"/>
        </w:rPr>
        <w:t>), Zamawiający zapłaci Wykonawcy należność w wysokości ………….….…  zł netto za każdą 1 tonę (M</w:t>
      </w:r>
      <w:r w:rsidR="00A040E3" w:rsidRPr="006F5546">
        <w:rPr>
          <w:rFonts w:ascii="Arial" w:hAnsi="Arial" w:cs="Arial"/>
          <w:sz w:val="24"/>
          <w:szCs w:val="24"/>
        </w:rPr>
        <w:t>g) odpadów (słownie: …………………… ),</w:t>
      </w:r>
    </w:p>
    <w:p w14:paraId="29AC93D0" w14:textId="77777777" w:rsidR="00F1375E" w:rsidRPr="006F5546" w:rsidRDefault="00F1375E"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lastRenderedPageBreak/>
        <w:t>za odbiór i zagospodarowanie  segregowanych odpadów komunalnych (zużyte baterie i akumulatory), Zamawiający zapłaci Wykonawcy należność w wysokości ………….….…  zł netto za każdą 1 tonę (Mg) odpadów (słownie: ……………………</w:t>
      </w:r>
      <w:r w:rsidR="00A040E3" w:rsidRPr="006F5546">
        <w:rPr>
          <w:rFonts w:ascii="Arial" w:hAnsi="Arial" w:cs="Arial"/>
          <w:sz w:val="24"/>
          <w:szCs w:val="24"/>
        </w:rPr>
        <w:t>),</w:t>
      </w:r>
    </w:p>
    <w:p w14:paraId="5CAF5C24" w14:textId="77777777" w:rsidR="00F1375E" w:rsidRPr="006F5546" w:rsidRDefault="00F1375E"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(odpady wielkogabarytowe), Zamawiający zapłaci Wykonawcy należność w wysokości ………….….…  zł netto za każdą 1 tonę (Mg) odpadów (słownie: ……………………</w:t>
      </w:r>
      <w:r w:rsidR="00A040E3" w:rsidRPr="006F5546">
        <w:rPr>
          <w:rFonts w:ascii="Arial" w:hAnsi="Arial" w:cs="Arial"/>
          <w:sz w:val="24"/>
          <w:szCs w:val="24"/>
        </w:rPr>
        <w:t>),</w:t>
      </w:r>
    </w:p>
    <w:p w14:paraId="4E6EB927" w14:textId="77777777" w:rsidR="00F1375E" w:rsidRPr="006F5546" w:rsidRDefault="00F1375E"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(zużyte opony samochodów osobowych</w:t>
      </w:r>
      <w:r w:rsidR="00F32C6B" w:rsidRPr="006F5546">
        <w:rPr>
          <w:rFonts w:ascii="Arial" w:hAnsi="Arial" w:cs="Arial"/>
          <w:sz w:val="24"/>
          <w:szCs w:val="24"/>
        </w:rPr>
        <w:t xml:space="preserve"> o średnicy </w:t>
      </w:r>
      <w:r w:rsidR="00017ABE" w:rsidRPr="006F5546">
        <w:rPr>
          <w:rFonts w:ascii="Arial" w:hAnsi="Arial" w:cs="Arial"/>
          <w:sz w:val="24"/>
          <w:szCs w:val="24"/>
        </w:rPr>
        <w:t>do 80 cm</w:t>
      </w:r>
      <w:r w:rsidRPr="006F5546">
        <w:rPr>
          <w:rFonts w:ascii="Arial" w:hAnsi="Arial" w:cs="Arial"/>
          <w:sz w:val="24"/>
          <w:szCs w:val="24"/>
        </w:rPr>
        <w:t>), Zamawiający zapłaci Wykonawcy należność w wysokości ………….….…  zł netto za każdą 1 tonę (Mg) odpadów (słownie: ……………………</w:t>
      </w:r>
      <w:r w:rsidR="00A040E3" w:rsidRPr="006F5546">
        <w:rPr>
          <w:rFonts w:ascii="Arial" w:hAnsi="Arial" w:cs="Arial"/>
          <w:sz w:val="24"/>
          <w:szCs w:val="24"/>
        </w:rPr>
        <w:t>),</w:t>
      </w:r>
    </w:p>
    <w:p w14:paraId="08C1F27A" w14:textId="77777777" w:rsidR="00F32C6B" w:rsidRPr="006F5546" w:rsidRDefault="00F32C6B" w:rsidP="00F32C6B">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 xml:space="preserve">za odbiór i zagospodarowanie  segregowanych odpadów komunalnych (zużyte opony samochodów osobowych o średnicy </w:t>
      </w:r>
      <w:r w:rsidR="00017ABE" w:rsidRPr="006F5546">
        <w:rPr>
          <w:rFonts w:ascii="Arial" w:hAnsi="Arial" w:cs="Arial"/>
          <w:sz w:val="24"/>
          <w:szCs w:val="24"/>
        </w:rPr>
        <w:t>powyżej 80 cm</w:t>
      </w:r>
      <w:r w:rsidRPr="006F5546">
        <w:rPr>
          <w:rFonts w:ascii="Arial" w:hAnsi="Arial" w:cs="Arial"/>
          <w:sz w:val="24"/>
          <w:szCs w:val="24"/>
        </w:rPr>
        <w:t>), Zamawiający zapłaci Wykonawcy należność w wysokości ………….….…  zł netto za każdą 1 tonę (Mg) odpadów (słownie: ……………………),</w:t>
      </w:r>
    </w:p>
    <w:p w14:paraId="137FD59D" w14:textId="77777777" w:rsidR="00F1375E" w:rsidRPr="006F5546" w:rsidRDefault="00F1375E"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(odpady budowlane i rozbiórkowe), Zamawiający zapłaci Wykonawcy należność w wysokości ………….….…  zł netto za każdą 1 tonę (Mg) odpadów (słownie: ……………………</w:t>
      </w:r>
      <w:r w:rsidR="00A040E3" w:rsidRPr="006F5546">
        <w:rPr>
          <w:rFonts w:ascii="Arial" w:hAnsi="Arial" w:cs="Arial"/>
          <w:sz w:val="24"/>
          <w:szCs w:val="24"/>
        </w:rPr>
        <w:t>),</w:t>
      </w:r>
    </w:p>
    <w:p w14:paraId="2A32B0B8" w14:textId="77777777" w:rsidR="003168A6" w:rsidRPr="006F5546" w:rsidRDefault="003168A6" w:rsidP="005A697F">
      <w:pPr>
        <w:numPr>
          <w:ilvl w:val="0"/>
          <w:numId w:val="23"/>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w:t>
      </w:r>
      <w:r w:rsidR="009D3DD6" w:rsidRPr="006F5546">
        <w:rPr>
          <w:rFonts w:ascii="Arial" w:hAnsi="Arial" w:cs="Arial"/>
          <w:sz w:val="24"/>
          <w:szCs w:val="24"/>
        </w:rPr>
        <w:t xml:space="preserve">dbiór i transport do PSZOK </w:t>
      </w:r>
      <w:r w:rsidR="004549EE" w:rsidRPr="006F5546">
        <w:rPr>
          <w:rFonts w:ascii="Arial" w:hAnsi="Arial" w:cs="Arial"/>
          <w:sz w:val="24"/>
          <w:szCs w:val="24"/>
        </w:rPr>
        <w:t xml:space="preserve">II (46-282 Trzebiszyn 42b) </w:t>
      </w:r>
      <w:r w:rsidRPr="006F5546">
        <w:rPr>
          <w:rFonts w:ascii="Arial" w:hAnsi="Arial" w:cs="Arial"/>
          <w:sz w:val="24"/>
          <w:szCs w:val="24"/>
        </w:rPr>
        <w:t>segregowanych odpadów komunalnych (</w:t>
      </w:r>
      <w:r w:rsidR="007866FC" w:rsidRPr="006F5546">
        <w:rPr>
          <w:rFonts w:ascii="Arial" w:hAnsi="Arial" w:cs="Arial"/>
          <w:sz w:val="24"/>
          <w:szCs w:val="24"/>
        </w:rPr>
        <w:t xml:space="preserve">papier i tektura, </w:t>
      </w:r>
      <w:r w:rsidRPr="006F5546">
        <w:rPr>
          <w:rFonts w:ascii="Arial" w:hAnsi="Arial" w:cs="Arial"/>
          <w:sz w:val="24"/>
          <w:szCs w:val="24"/>
        </w:rPr>
        <w:t xml:space="preserve">butelki plastikowe PET) </w:t>
      </w:r>
      <w:r w:rsidR="00FB6A21" w:rsidRPr="006F5546">
        <w:rPr>
          <w:rFonts w:ascii="Arial" w:hAnsi="Arial" w:cs="Arial"/>
          <w:sz w:val="24"/>
          <w:szCs w:val="24"/>
        </w:rPr>
        <w:t>odebranych</w:t>
      </w:r>
      <w:r w:rsidR="00F31419" w:rsidRPr="006F5546">
        <w:rPr>
          <w:rFonts w:ascii="Arial" w:hAnsi="Arial" w:cs="Arial"/>
          <w:sz w:val="24"/>
          <w:szCs w:val="24"/>
        </w:rPr>
        <w:t xml:space="preserve"> z nieruchomości zamieszkałych</w:t>
      </w:r>
      <w:r w:rsidR="00FB6A21" w:rsidRPr="006F5546">
        <w:rPr>
          <w:rFonts w:ascii="Arial" w:hAnsi="Arial" w:cs="Arial"/>
          <w:sz w:val="24"/>
          <w:szCs w:val="24"/>
        </w:rPr>
        <w:t xml:space="preserve">, </w:t>
      </w:r>
      <w:r w:rsidRPr="006F5546">
        <w:rPr>
          <w:rFonts w:ascii="Arial" w:hAnsi="Arial" w:cs="Arial"/>
          <w:sz w:val="24"/>
          <w:szCs w:val="24"/>
        </w:rPr>
        <w:t>Zamawiający zapłaci Wykonawcy należność w wysokości …….…  zł netto za każdą 1 tonę (Mg) odpadów (słownie: …</w:t>
      </w:r>
      <w:r w:rsidR="009D3DD6" w:rsidRPr="006F5546">
        <w:rPr>
          <w:rFonts w:ascii="Arial" w:hAnsi="Arial" w:cs="Arial"/>
          <w:sz w:val="24"/>
          <w:szCs w:val="24"/>
        </w:rPr>
        <w:t>……</w:t>
      </w:r>
      <w:r w:rsidRPr="006F5546">
        <w:rPr>
          <w:rFonts w:ascii="Arial" w:hAnsi="Arial" w:cs="Arial"/>
          <w:sz w:val="24"/>
          <w:szCs w:val="24"/>
        </w:rPr>
        <w:t>………… ).</w:t>
      </w:r>
    </w:p>
    <w:p w14:paraId="75B23DA9" w14:textId="231D1226" w:rsidR="00A040E3" w:rsidRPr="006F5546" w:rsidRDefault="00A040E3" w:rsidP="005A697F">
      <w:pPr>
        <w:numPr>
          <w:ilvl w:val="0"/>
          <w:numId w:val="1"/>
        </w:numPr>
        <w:autoSpaceDE w:val="0"/>
        <w:autoSpaceDN w:val="0"/>
        <w:adjustRightInd w:val="0"/>
        <w:spacing w:after="0"/>
        <w:jc w:val="both"/>
        <w:rPr>
          <w:rFonts w:ascii="Arial" w:hAnsi="Arial" w:cs="Arial"/>
          <w:sz w:val="24"/>
          <w:szCs w:val="24"/>
        </w:rPr>
      </w:pPr>
      <w:r w:rsidRPr="006F5546">
        <w:rPr>
          <w:rFonts w:ascii="Arial" w:hAnsi="Arial" w:cs="Arial"/>
          <w:sz w:val="24"/>
          <w:szCs w:val="24"/>
        </w:rPr>
        <w:t>Z tytułu wykonania obowiązków wynikających z niniejszej umowy w okresie od 01.01.202</w:t>
      </w:r>
      <w:r w:rsidR="002A403E" w:rsidRPr="006F5546">
        <w:rPr>
          <w:rFonts w:ascii="Arial" w:hAnsi="Arial" w:cs="Arial"/>
          <w:sz w:val="24"/>
          <w:szCs w:val="24"/>
        </w:rPr>
        <w:t>4</w:t>
      </w:r>
      <w:r w:rsidRPr="006F5546">
        <w:rPr>
          <w:rFonts w:ascii="Arial" w:hAnsi="Arial" w:cs="Arial"/>
          <w:sz w:val="24"/>
          <w:szCs w:val="24"/>
        </w:rPr>
        <w:t xml:space="preserve"> r. do 31.03.202</w:t>
      </w:r>
      <w:r w:rsidR="002A403E" w:rsidRPr="006F5546">
        <w:rPr>
          <w:rFonts w:ascii="Arial" w:hAnsi="Arial" w:cs="Arial"/>
          <w:sz w:val="24"/>
          <w:szCs w:val="24"/>
        </w:rPr>
        <w:t>4</w:t>
      </w:r>
      <w:r w:rsidRPr="006F5546">
        <w:rPr>
          <w:rFonts w:ascii="Arial" w:hAnsi="Arial" w:cs="Arial"/>
          <w:sz w:val="24"/>
          <w:szCs w:val="24"/>
        </w:rPr>
        <w:t xml:space="preserve"> r., Zamawiający zapłaci Wykonawcy  wynagrodzenie:</w:t>
      </w:r>
    </w:p>
    <w:p w14:paraId="51F46CC9" w14:textId="77777777" w:rsidR="00A040E3" w:rsidRPr="006F5546" w:rsidRDefault="00A040E3" w:rsidP="00A040E3">
      <w:pPr>
        <w:autoSpaceDE w:val="0"/>
        <w:autoSpaceDN w:val="0"/>
        <w:adjustRightInd w:val="0"/>
        <w:spacing w:after="0"/>
        <w:ind w:left="360"/>
        <w:jc w:val="both"/>
        <w:rPr>
          <w:rFonts w:ascii="Arial" w:hAnsi="Arial" w:cs="Arial"/>
          <w:sz w:val="24"/>
          <w:szCs w:val="24"/>
        </w:rPr>
      </w:pPr>
    </w:p>
    <w:p w14:paraId="28FE468B"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 xml:space="preserve">za odbiór i zagospodarowanie niesegregowanych (zmieszanych) odpadów komunalnych  gromadzonych w pojemnikach i/lub workach, odbieranych z nieruchomości zamieszkałych, Zamawiający zapłaci Wykonawcy należność w wysokości  …………  zł netto za każdą 1 tonę (Mg) odpadów (słownie: ………….…), </w:t>
      </w:r>
    </w:p>
    <w:p w14:paraId="3DE50F13"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(szkło, tworzywa sztuczne, bioodpady) gromadzonych w odpowiednio oznakowanych workach</w:t>
      </w:r>
      <w:r w:rsidR="009D070D" w:rsidRPr="006F5546">
        <w:rPr>
          <w:rFonts w:ascii="Arial" w:hAnsi="Arial" w:cs="Arial"/>
          <w:sz w:val="24"/>
          <w:szCs w:val="24"/>
        </w:rPr>
        <w:t xml:space="preserve"> lub pojemnikach</w:t>
      </w:r>
      <w:r w:rsidRPr="006F5546">
        <w:rPr>
          <w:rFonts w:ascii="Arial" w:hAnsi="Arial" w:cs="Arial"/>
          <w:sz w:val="24"/>
          <w:szCs w:val="24"/>
        </w:rPr>
        <w:t>,  odbieranych z nieruchomości zamieszkałych oraz z PSZOK, Zamawiający zapłaci Wykonawcy należność w wysokości  ……..…….…  zł netto za każdą 1 tonę (Mg)  odpadów (słownie: …………………..…),</w:t>
      </w:r>
    </w:p>
    <w:p w14:paraId="178017CF"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lastRenderedPageBreak/>
        <w:t>za odbiór i zagospodarowanie  segregowanych odpadów komunalnych (przeterminowane leki i chemikalia, odpady niebezpieczne, odpady niekwalifikujące się do odpadów medycznych (igły, strzykawki)), Zamawiający zapłaci Wykonawcy należność w wysokości ………….….…  zł netto za każdą 1 tonę (Mg) odpadów (słownie: …………………… ),</w:t>
      </w:r>
    </w:p>
    <w:p w14:paraId="281E13C0"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(zużyte baterie i akumulatory), Zamawiający zapłaci Wykonawcy należność w wysokości ………….….…  zł netto za każdą 1 tonę (Mg) odpadów (słownie: ……………………),</w:t>
      </w:r>
    </w:p>
    <w:p w14:paraId="24E88564"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(odpady wielkogabarytowe), Zamawiający zapłaci Wykonawcy należność w wysokości ………….….…  zł netto za każdą 1 tonę (Mg) odpadów (słownie: ……………………),</w:t>
      </w:r>
    </w:p>
    <w:p w14:paraId="0752229A"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(zużyte opony samochodów osobowych</w:t>
      </w:r>
      <w:r w:rsidR="00017ABE" w:rsidRPr="006F5546">
        <w:rPr>
          <w:rFonts w:ascii="Arial" w:hAnsi="Arial" w:cs="Arial"/>
          <w:sz w:val="24"/>
          <w:szCs w:val="24"/>
        </w:rPr>
        <w:t xml:space="preserve"> o średnicy do 80 cm</w:t>
      </w:r>
      <w:r w:rsidRPr="006F5546">
        <w:rPr>
          <w:rFonts w:ascii="Arial" w:hAnsi="Arial" w:cs="Arial"/>
          <w:sz w:val="24"/>
          <w:szCs w:val="24"/>
        </w:rPr>
        <w:t>), Zamawiający zapłaci Wykonawcy należność w wysokości ………….….…  zł netto za każdą 1 tonę (Mg) odpadów (słownie: ……………………),</w:t>
      </w:r>
    </w:p>
    <w:p w14:paraId="7506162E" w14:textId="77777777" w:rsidR="00F32C6B" w:rsidRPr="006F5546" w:rsidRDefault="00F32C6B" w:rsidP="00F32C6B">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(zużyte opony samochodów osobowych</w:t>
      </w:r>
      <w:r w:rsidR="00017ABE" w:rsidRPr="006F5546">
        <w:rPr>
          <w:rFonts w:ascii="Arial" w:hAnsi="Arial" w:cs="Arial"/>
          <w:sz w:val="24"/>
          <w:szCs w:val="24"/>
        </w:rPr>
        <w:t xml:space="preserve"> o średnicy powyżej 80 cm</w:t>
      </w:r>
      <w:r w:rsidRPr="006F5546">
        <w:rPr>
          <w:rFonts w:ascii="Arial" w:hAnsi="Arial" w:cs="Arial"/>
          <w:sz w:val="24"/>
          <w:szCs w:val="24"/>
        </w:rPr>
        <w:t>), Zamawiający zapłaci Wykonawcy należność w wysokości ………….….…  zł netto za każdą 1 tonę (Mg) odpadów (słownie: ……………………),</w:t>
      </w:r>
    </w:p>
    <w:p w14:paraId="058DD14F"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za odbiór i zagospodarowanie  segregowanych odpadów komunalnych (odpady budowlane i rozbiórkowe), Zamawiający zapłaci Wykonawcy należność w wysokości ………….….…  zł netto za każdą 1 tonę (Mg) odpadów (słownie: ……………………),</w:t>
      </w:r>
    </w:p>
    <w:p w14:paraId="2CA37B13" w14:textId="77777777" w:rsidR="00A040E3" w:rsidRPr="006F5546" w:rsidRDefault="00A040E3" w:rsidP="00A040E3">
      <w:pPr>
        <w:numPr>
          <w:ilvl w:val="0"/>
          <w:numId w:val="38"/>
        </w:numPr>
        <w:autoSpaceDE w:val="0"/>
        <w:autoSpaceDN w:val="0"/>
        <w:adjustRightInd w:val="0"/>
        <w:ind w:left="426" w:hanging="284"/>
        <w:jc w:val="both"/>
        <w:rPr>
          <w:rFonts w:ascii="Arial" w:hAnsi="Arial" w:cs="Arial"/>
          <w:sz w:val="24"/>
          <w:szCs w:val="24"/>
        </w:rPr>
      </w:pPr>
      <w:r w:rsidRPr="006F5546">
        <w:rPr>
          <w:rFonts w:ascii="Arial" w:hAnsi="Arial" w:cs="Arial"/>
          <w:sz w:val="24"/>
          <w:szCs w:val="24"/>
        </w:rPr>
        <w:t>odbiór i transport do PSZOK II (46-282 Trzebiszyn 42b) segregowanych odpadów komunalnych (papier i tektura, butelki plastikowe PET) odebranych z nieruchomości zamieszkałych, Zamawiający zapłaci Wykonawcy należność w wysokości …….…  zł netto za każdą 1 tonę (Mg) odpadów (słownie: ………………… ).</w:t>
      </w:r>
    </w:p>
    <w:p w14:paraId="16B5444C" w14:textId="77777777" w:rsidR="003168A6" w:rsidRPr="006F5546" w:rsidRDefault="003168A6" w:rsidP="00A040E3">
      <w:pPr>
        <w:numPr>
          <w:ilvl w:val="0"/>
          <w:numId w:val="1"/>
        </w:numPr>
        <w:autoSpaceDE w:val="0"/>
        <w:autoSpaceDN w:val="0"/>
        <w:adjustRightInd w:val="0"/>
        <w:spacing w:after="0"/>
        <w:jc w:val="both"/>
        <w:rPr>
          <w:rFonts w:ascii="Arial" w:hAnsi="Arial" w:cs="Arial"/>
          <w:sz w:val="24"/>
          <w:szCs w:val="24"/>
        </w:rPr>
      </w:pPr>
      <w:r w:rsidRPr="006F5546">
        <w:rPr>
          <w:rFonts w:ascii="Arial" w:hAnsi="Arial" w:cs="Arial"/>
          <w:sz w:val="24"/>
          <w:szCs w:val="24"/>
        </w:rPr>
        <w:t>Do wynagrodzenia ustalonego w ust. 3</w:t>
      </w:r>
      <w:r w:rsidR="00A040E3" w:rsidRPr="006F5546">
        <w:rPr>
          <w:rFonts w:ascii="Arial" w:hAnsi="Arial" w:cs="Arial"/>
          <w:sz w:val="24"/>
          <w:szCs w:val="24"/>
        </w:rPr>
        <w:t xml:space="preserve"> i 4</w:t>
      </w:r>
      <w:r w:rsidRPr="006F5546">
        <w:rPr>
          <w:rFonts w:ascii="Arial" w:hAnsi="Arial" w:cs="Arial"/>
          <w:sz w:val="24"/>
          <w:szCs w:val="24"/>
        </w:rPr>
        <w:t xml:space="preserve"> Wykonawca będzie doliczał obowiązujący podatek VAT.  </w:t>
      </w:r>
    </w:p>
    <w:p w14:paraId="4309DA85" w14:textId="77777777" w:rsidR="003168A6" w:rsidRPr="006F5546" w:rsidRDefault="003168A6" w:rsidP="00A040E3">
      <w:pPr>
        <w:numPr>
          <w:ilvl w:val="0"/>
          <w:numId w:val="1"/>
        </w:numPr>
        <w:autoSpaceDE w:val="0"/>
        <w:autoSpaceDN w:val="0"/>
        <w:adjustRightInd w:val="0"/>
        <w:spacing w:after="0"/>
        <w:jc w:val="both"/>
        <w:rPr>
          <w:rFonts w:ascii="Arial" w:hAnsi="Arial" w:cs="Arial"/>
          <w:sz w:val="24"/>
          <w:szCs w:val="24"/>
        </w:rPr>
      </w:pPr>
      <w:r w:rsidRPr="006F5546">
        <w:rPr>
          <w:rFonts w:ascii="Arial" w:hAnsi="Arial" w:cs="Arial"/>
          <w:sz w:val="24"/>
          <w:szCs w:val="24"/>
        </w:rPr>
        <w:t>Wynagrodzenie Wykonawcy obejmuje wszystkie elementy ujęte w opisie przedmiotu za</w:t>
      </w:r>
      <w:r w:rsidR="009D3DD6" w:rsidRPr="006F5546">
        <w:rPr>
          <w:rFonts w:ascii="Arial" w:hAnsi="Arial" w:cs="Arial"/>
          <w:sz w:val="24"/>
          <w:szCs w:val="24"/>
        </w:rPr>
        <w:t xml:space="preserve">mówienia. </w:t>
      </w:r>
      <w:r w:rsidRPr="006F5546">
        <w:rPr>
          <w:rFonts w:ascii="Arial" w:hAnsi="Arial" w:cs="Arial"/>
          <w:sz w:val="24"/>
          <w:szCs w:val="24"/>
        </w:rPr>
        <w:t>Warunkiem płatności za odbiór i zagospodarowanie odpadów będzie prawidłowo wystawiona faktura wraz z kartami przekazania odpadów do miejsca ich zagospodarowania oraz dokumentami ważenia</w:t>
      </w:r>
      <w:r w:rsidR="00F31419" w:rsidRPr="006F5546">
        <w:rPr>
          <w:rFonts w:ascii="Arial" w:hAnsi="Arial" w:cs="Arial"/>
          <w:sz w:val="24"/>
          <w:szCs w:val="24"/>
        </w:rPr>
        <w:t xml:space="preserve"> dostarczona Zamawiającemu do 10 dnia kolejnego miesiąca</w:t>
      </w:r>
      <w:r w:rsidRPr="006F5546">
        <w:rPr>
          <w:rFonts w:ascii="Arial" w:hAnsi="Arial" w:cs="Arial"/>
          <w:sz w:val="24"/>
          <w:szCs w:val="24"/>
        </w:rPr>
        <w:t xml:space="preserve">. Wraz z fakturą Wykonawca przedstawia zbiorcze zestawienie ważeń sporządzonych dla potrzeb dokumentowania przekazania i zagospodarowania odpadów, zgodnie z </w:t>
      </w:r>
      <w:r w:rsidRPr="006F5546">
        <w:rPr>
          <w:rFonts w:ascii="Arial" w:hAnsi="Arial" w:cs="Arial"/>
          <w:sz w:val="24"/>
          <w:szCs w:val="24"/>
        </w:rPr>
        <w:lastRenderedPageBreak/>
        <w:t xml:space="preserve">obowiązującymi przepisami prawa. Wykonawca przedstawia zestawienie z podziałem na odpady </w:t>
      </w:r>
      <w:r w:rsidR="000C03D4" w:rsidRPr="006F5546">
        <w:rPr>
          <w:rFonts w:ascii="Arial" w:hAnsi="Arial" w:cs="Arial"/>
          <w:sz w:val="24"/>
          <w:szCs w:val="24"/>
        </w:rPr>
        <w:t>niesegregowane (</w:t>
      </w:r>
      <w:r w:rsidRPr="006F5546">
        <w:rPr>
          <w:rFonts w:ascii="Arial" w:hAnsi="Arial" w:cs="Arial"/>
          <w:sz w:val="24"/>
          <w:szCs w:val="24"/>
        </w:rPr>
        <w:t>zmieszane</w:t>
      </w:r>
      <w:r w:rsidR="000C03D4" w:rsidRPr="006F5546">
        <w:rPr>
          <w:rFonts w:ascii="Arial" w:hAnsi="Arial" w:cs="Arial"/>
          <w:sz w:val="24"/>
          <w:szCs w:val="24"/>
        </w:rPr>
        <w:t>)</w:t>
      </w:r>
      <w:r w:rsidRPr="006F5546">
        <w:rPr>
          <w:rFonts w:ascii="Arial" w:hAnsi="Arial" w:cs="Arial"/>
          <w:sz w:val="24"/>
          <w:szCs w:val="24"/>
        </w:rPr>
        <w:t xml:space="preserve"> i odpady segregowane każdego rodzaju. </w:t>
      </w:r>
    </w:p>
    <w:p w14:paraId="6C110205" w14:textId="77777777" w:rsidR="003168A6" w:rsidRPr="006F5546" w:rsidRDefault="003168A6" w:rsidP="00A040E3">
      <w:pPr>
        <w:numPr>
          <w:ilvl w:val="0"/>
          <w:numId w:val="1"/>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Warunkiem płatności za odbiór i transport do </w:t>
      </w:r>
      <w:r w:rsidR="005A697F" w:rsidRPr="006F5546">
        <w:rPr>
          <w:rFonts w:ascii="Arial" w:hAnsi="Arial" w:cs="Arial"/>
          <w:sz w:val="24"/>
          <w:szCs w:val="24"/>
        </w:rPr>
        <w:t>PSZOK</w:t>
      </w:r>
      <w:r w:rsidRPr="006F5546">
        <w:rPr>
          <w:rFonts w:ascii="Arial" w:hAnsi="Arial" w:cs="Arial"/>
          <w:sz w:val="24"/>
          <w:szCs w:val="24"/>
        </w:rPr>
        <w:t xml:space="preserve"> </w:t>
      </w:r>
      <w:r w:rsidR="004549EE" w:rsidRPr="006F5546">
        <w:rPr>
          <w:rFonts w:ascii="Arial" w:hAnsi="Arial" w:cs="Arial"/>
          <w:sz w:val="24"/>
          <w:szCs w:val="24"/>
        </w:rPr>
        <w:t xml:space="preserve">II (46-282 Trzebiszyn 42b) </w:t>
      </w:r>
      <w:r w:rsidRPr="006F5546">
        <w:rPr>
          <w:rFonts w:ascii="Arial" w:hAnsi="Arial" w:cs="Arial"/>
          <w:sz w:val="24"/>
          <w:szCs w:val="24"/>
        </w:rPr>
        <w:t>odpadów będzie prawidłowo wystawiona faktura wraz ze zbiorczym zestawieniem ważeń oraz dokumentami ważenia.</w:t>
      </w:r>
      <w:r w:rsidR="00583A48" w:rsidRPr="006F5546">
        <w:rPr>
          <w:rFonts w:ascii="Arial" w:hAnsi="Arial" w:cs="Arial"/>
          <w:sz w:val="24"/>
          <w:szCs w:val="24"/>
        </w:rPr>
        <w:t xml:space="preserve"> Wykonawca przedstawia zestawienie z podziałem na odpady segregowane każdego rodzaju.</w:t>
      </w:r>
    </w:p>
    <w:p w14:paraId="6387749F" w14:textId="5BBDD661" w:rsidR="009D3DD6" w:rsidRPr="006F5546" w:rsidRDefault="007A3C2A" w:rsidP="00A040E3">
      <w:pPr>
        <w:numPr>
          <w:ilvl w:val="0"/>
          <w:numId w:val="1"/>
        </w:numPr>
        <w:autoSpaceDE w:val="0"/>
        <w:autoSpaceDN w:val="0"/>
        <w:adjustRightInd w:val="0"/>
        <w:spacing w:after="0"/>
        <w:jc w:val="both"/>
        <w:rPr>
          <w:rFonts w:ascii="Arial" w:hAnsi="Arial" w:cs="Arial"/>
          <w:sz w:val="24"/>
          <w:szCs w:val="24"/>
        </w:rPr>
      </w:pPr>
      <w:r w:rsidRPr="006F5546">
        <w:rPr>
          <w:rFonts w:ascii="Arial" w:eastAsia="Times New Roman" w:hAnsi="Arial" w:cs="Arial"/>
          <w:sz w:val="24"/>
          <w:szCs w:val="24"/>
          <w:lang w:eastAsia="pl-PL"/>
        </w:rPr>
        <w:t xml:space="preserve">Cena </w:t>
      </w:r>
      <w:r w:rsidR="00F8113F" w:rsidRPr="006F5546">
        <w:rPr>
          <w:rFonts w:ascii="Arial" w:eastAsia="Times New Roman" w:hAnsi="Arial" w:cs="Arial"/>
          <w:sz w:val="24"/>
          <w:szCs w:val="24"/>
          <w:lang w:eastAsia="pl-PL"/>
        </w:rPr>
        <w:t xml:space="preserve">jednostkowa </w:t>
      </w:r>
      <w:r w:rsidR="00B81C5D" w:rsidRPr="006F5546">
        <w:rPr>
          <w:rFonts w:ascii="Arial" w:eastAsia="Times New Roman" w:hAnsi="Arial" w:cs="Arial"/>
          <w:sz w:val="24"/>
          <w:szCs w:val="24"/>
          <w:lang w:eastAsia="pl-PL"/>
        </w:rPr>
        <w:t>za 1 miesiąc</w:t>
      </w:r>
      <w:r w:rsidRPr="006F5546">
        <w:rPr>
          <w:rFonts w:ascii="Arial" w:eastAsia="Times New Roman" w:hAnsi="Arial" w:cs="Arial"/>
          <w:sz w:val="24"/>
          <w:szCs w:val="24"/>
          <w:lang w:eastAsia="pl-PL"/>
        </w:rPr>
        <w:t xml:space="preserve"> </w:t>
      </w:r>
      <w:r w:rsidR="00B81C5D" w:rsidRPr="006F5546">
        <w:rPr>
          <w:rFonts w:ascii="Arial" w:eastAsia="Times New Roman" w:hAnsi="Arial" w:cs="Arial"/>
          <w:sz w:val="24"/>
          <w:szCs w:val="24"/>
          <w:lang w:eastAsia="pl-PL"/>
        </w:rPr>
        <w:t xml:space="preserve">świadczenia usługi </w:t>
      </w:r>
      <w:r w:rsidRPr="006F5546">
        <w:rPr>
          <w:rFonts w:ascii="Arial" w:eastAsia="Times New Roman" w:hAnsi="Arial" w:cs="Arial"/>
          <w:sz w:val="24"/>
          <w:szCs w:val="24"/>
          <w:lang w:eastAsia="pl-PL"/>
        </w:rPr>
        <w:t>pozostanie stała w okresie realizacji umowy</w:t>
      </w:r>
      <w:r w:rsidR="009D3DD6" w:rsidRPr="006F5546">
        <w:rPr>
          <w:rFonts w:ascii="Arial" w:eastAsia="Times New Roman" w:hAnsi="Arial" w:cs="Arial"/>
          <w:sz w:val="24"/>
          <w:szCs w:val="24"/>
          <w:lang w:eastAsia="pl-PL"/>
        </w:rPr>
        <w:t>,</w:t>
      </w:r>
      <w:r w:rsidRPr="006F5546">
        <w:rPr>
          <w:rFonts w:ascii="Arial" w:eastAsia="Times New Roman" w:hAnsi="Arial" w:cs="Arial"/>
          <w:sz w:val="24"/>
          <w:szCs w:val="24"/>
          <w:lang w:eastAsia="pl-PL"/>
        </w:rPr>
        <w:t xml:space="preserve"> nie będzie</w:t>
      </w:r>
      <w:r w:rsidRPr="006F5546">
        <w:rPr>
          <w:rFonts w:ascii="Arial" w:hAnsi="Arial" w:cs="Arial"/>
          <w:sz w:val="24"/>
          <w:szCs w:val="24"/>
        </w:rPr>
        <w:t xml:space="preserve"> </w:t>
      </w:r>
      <w:r w:rsidRPr="006F5546">
        <w:rPr>
          <w:rFonts w:ascii="Arial" w:eastAsia="Times New Roman" w:hAnsi="Arial" w:cs="Arial"/>
          <w:sz w:val="24"/>
          <w:szCs w:val="24"/>
          <w:lang w:eastAsia="pl-PL"/>
        </w:rPr>
        <w:t xml:space="preserve">podlegała </w:t>
      </w:r>
      <w:r w:rsidR="009D3DD6" w:rsidRPr="006F5546">
        <w:rPr>
          <w:rFonts w:ascii="Arial" w:eastAsia="Times New Roman" w:hAnsi="Arial" w:cs="Arial"/>
          <w:sz w:val="24"/>
          <w:szCs w:val="24"/>
          <w:lang w:eastAsia="pl-PL"/>
        </w:rPr>
        <w:t xml:space="preserve">zmianie </w:t>
      </w:r>
      <w:r w:rsidRPr="006F5546">
        <w:rPr>
          <w:rFonts w:ascii="Arial" w:eastAsia="Times New Roman" w:hAnsi="Arial" w:cs="Arial"/>
          <w:sz w:val="24"/>
          <w:szCs w:val="24"/>
          <w:lang w:eastAsia="pl-PL"/>
        </w:rPr>
        <w:t xml:space="preserve">za wyjątkiem </w:t>
      </w:r>
      <w:r w:rsidR="009D3DD6" w:rsidRPr="006F5546">
        <w:rPr>
          <w:rFonts w:ascii="Arial" w:eastAsia="Times New Roman" w:hAnsi="Arial" w:cs="Arial"/>
          <w:sz w:val="24"/>
          <w:szCs w:val="24"/>
          <w:lang w:eastAsia="pl-PL"/>
        </w:rPr>
        <w:t>okoliczności określonych w § 15 umowy.</w:t>
      </w:r>
    </w:p>
    <w:p w14:paraId="5E91ECE0" w14:textId="13497558" w:rsidR="009D3DD6" w:rsidRPr="006F5546" w:rsidRDefault="00954908" w:rsidP="00A040E3">
      <w:pPr>
        <w:numPr>
          <w:ilvl w:val="0"/>
          <w:numId w:val="1"/>
        </w:numPr>
        <w:autoSpaceDE w:val="0"/>
        <w:autoSpaceDN w:val="0"/>
        <w:adjustRightInd w:val="0"/>
        <w:spacing w:after="0"/>
        <w:jc w:val="both"/>
        <w:rPr>
          <w:rFonts w:ascii="Arial" w:hAnsi="Arial" w:cs="Arial"/>
          <w:sz w:val="24"/>
          <w:szCs w:val="24"/>
        </w:rPr>
      </w:pPr>
      <w:r w:rsidRPr="006F5546">
        <w:rPr>
          <w:rFonts w:ascii="Arial" w:eastAsia="Times New Roman" w:hAnsi="Arial" w:cs="Arial"/>
          <w:sz w:val="24"/>
          <w:szCs w:val="24"/>
          <w:lang w:eastAsia="pl-PL"/>
        </w:rPr>
        <w:t xml:space="preserve">Wykonawca uwzględniając wszystkie wymogi, o których mowa w </w:t>
      </w:r>
      <w:r w:rsidR="00FB6A21" w:rsidRPr="006F5546">
        <w:rPr>
          <w:rFonts w:ascii="Arial" w:eastAsia="Times New Roman" w:hAnsi="Arial" w:cs="Arial"/>
          <w:sz w:val="24"/>
          <w:szCs w:val="24"/>
          <w:lang w:eastAsia="pl-PL"/>
        </w:rPr>
        <w:t>SWZ</w:t>
      </w:r>
      <w:r w:rsidRPr="006F5546">
        <w:rPr>
          <w:rFonts w:ascii="Arial" w:eastAsia="Times New Roman" w:hAnsi="Arial" w:cs="Arial"/>
          <w:sz w:val="24"/>
          <w:szCs w:val="24"/>
          <w:lang w:eastAsia="pl-PL"/>
        </w:rPr>
        <w:t xml:space="preserve">, zawarł w cenie </w:t>
      </w:r>
      <w:r w:rsidR="00737164" w:rsidRPr="006F5546">
        <w:rPr>
          <w:rFonts w:ascii="Arial" w:eastAsia="Times New Roman" w:hAnsi="Arial" w:cs="Arial"/>
          <w:sz w:val="24"/>
          <w:szCs w:val="24"/>
          <w:lang w:eastAsia="pl-PL"/>
        </w:rPr>
        <w:t xml:space="preserve">jednostkowej </w:t>
      </w:r>
      <w:r w:rsidRPr="006F5546">
        <w:rPr>
          <w:rFonts w:ascii="Arial" w:eastAsia="Times New Roman" w:hAnsi="Arial" w:cs="Arial"/>
          <w:sz w:val="24"/>
          <w:szCs w:val="24"/>
          <w:lang w:eastAsia="pl-PL"/>
        </w:rPr>
        <w:t>wszelkie koszty niezbędne dla</w:t>
      </w:r>
      <w:r w:rsidRPr="006F5546">
        <w:rPr>
          <w:rFonts w:ascii="Arial" w:hAnsi="Arial" w:cs="Arial"/>
          <w:sz w:val="24"/>
          <w:szCs w:val="24"/>
        </w:rPr>
        <w:t xml:space="preserve"> </w:t>
      </w:r>
      <w:r w:rsidRPr="006F5546">
        <w:rPr>
          <w:rFonts w:ascii="Arial" w:eastAsia="Times New Roman" w:hAnsi="Arial" w:cs="Arial"/>
          <w:sz w:val="24"/>
          <w:szCs w:val="24"/>
          <w:lang w:eastAsia="pl-PL"/>
        </w:rPr>
        <w:t>prawidłowego i pełnego wykonania przedmiotu zamówienia, określone w SWZ oraz uwzględnił</w:t>
      </w:r>
      <w:r w:rsidRPr="006F5546">
        <w:rPr>
          <w:rFonts w:ascii="Arial" w:hAnsi="Arial" w:cs="Arial"/>
          <w:sz w:val="24"/>
          <w:szCs w:val="24"/>
        </w:rPr>
        <w:t xml:space="preserve"> </w:t>
      </w:r>
      <w:r w:rsidRPr="006F5546">
        <w:rPr>
          <w:rFonts w:ascii="Arial" w:eastAsia="Times New Roman" w:hAnsi="Arial" w:cs="Arial"/>
          <w:sz w:val="24"/>
          <w:szCs w:val="24"/>
          <w:lang w:eastAsia="pl-PL"/>
        </w:rPr>
        <w:t>inne opłaty i podatki, a także ewentualne upusty i rabaty.</w:t>
      </w:r>
    </w:p>
    <w:p w14:paraId="1F39238B" w14:textId="77777777" w:rsidR="00F32C6B" w:rsidRPr="006F5546" w:rsidRDefault="00991B7A" w:rsidP="00F32C6B">
      <w:pPr>
        <w:numPr>
          <w:ilvl w:val="0"/>
          <w:numId w:val="1"/>
        </w:numPr>
        <w:autoSpaceDE w:val="0"/>
        <w:autoSpaceDN w:val="0"/>
        <w:adjustRightInd w:val="0"/>
        <w:spacing w:after="0"/>
        <w:jc w:val="both"/>
        <w:rPr>
          <w:rFonts w:ascii="Arial" w:hAnsi="Arial" w:cs="Arial"/>
          <w:sz w:val="24"/>
          <w:szCs w:val="24"/>
        </w:rPr>
      </w:pPr>
      <w:r w:rsidRPr="006F5546">
        <w:rPr>
          <w:rFonts w:ascii="Arial" w:hAnsi="Arial" w:cs="Arial"/>
          <w:sz w:val="24"/>
          <w:szCs w:val="24"/>
        </w:rPr>
        <w:t>Zamawiający</w:t>
      </w:r>
      <w:r w:rsidR="003963F4" w:rsidRPr="006F5546">
        <w:rPr>
          <w:rFonts w:ascii="Arial" w:hAnsi="Arial" w:cs="Arial"/>
          <w:sz w:val="24"/>
          <w:szCs w:val="24"/>
        </w:rPr>
        <w:t xml:space="preserve"> oświadcza, iż środki na realizację umowy w okresie jej obowiązywania zabezpieczy zgodnie z przepisami ustawy o finansach publicznych.</w:t>
      </w:r>
    </w:p>
    <w:p w14:paraId="6E1560FD" w14:textId="77777777" w:rsidR="009D3DD6" w:rsidRPr="006F5546" w:rsidRDefault="009D3DD6" w:rsidP="00D04A54">
      <w:pPr>
        <w:autoSpaceDE w:val="0"/>
        <w:autoSpaceDN w:val="0"/>
        <w:adjustRightInd w:val="0"/>
        <w:spacing w:after="0"/>
        <w:ind w:left="360"/>
        <w:jc w:val="both"/>
        <w:rPr>
          <w:rFonts w:ascii="Arial" w:hAnsi="Arial" w:cs="Arial"/>
          <w:sz w:val="24"/>
          <w:szCs w:val="24"/>
        </w:rPr>
      </w:pPr>
    </w:p>
    <w:p w14:paraId="4536AD6A" w14:textId="77777777" w:rsidR="00D04A54" w:rsidRPr="006F5546" w:rsidRDefault="00D04A54" w:rsidP="00D04A54">
      <w:pPr>
        <w:autoSpaceDE w:val="0"/>
        <w:autoSpaceDN w:val="0"/>
        <w:adjustRightInd w:val="0"/>
        <w:spacing w:after="0"/>
        <w:ind w:left="360"/>
        <w:jc w:val="both"/>
        <w:rPr>
          <w:rFonts w:ascii="Arial" w:hAnsi="Arial" w:cs="Arial"/>
          <w:sz w:val="24"/>
          <w:szCs w:val="24"/>
        </w:rPr>
      </w:pPr>
    </w:p>
    <w:p w14:paraId="5DA79DBD" w14:textId="77777777" w:rsidR="003963F4" w:rsidRPr="006F5546" w:rsidRDefault="00435256" w:rsidP="009D3DD6">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7</w:t>
      </w:r>
    </w:p>
    <w:p w14:paraId="025B3A86" w14:textId="77777777" w:rsidR="003963F4" w:rsidRPr="006F5546" w:rsidRDefault="00702C3B" w:rsidP="009D3DD6">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Rozliczenia</w:t>
      </w:r>
    </w:p>
    <w:p w14:paraId="00E0D883" w14:textId="77777777" w:rsidR="00B44DF2" w:rsidRPr="006F5546" w:rsidRDefault="003963F4" w:rsidP="004E5DEF">
      <w:pPr>
        <w:numPr>
          <w:ilvl w:val="0"/>
          <w:numId w:val="24"/>
        </w:numPr>
        <w:autoSpaceDE w:val="0"/>
        <w:autoSpaceDN w:val="0"/>
        <w:adjustRightInd w:val="0"/>
        <w:spacing w:after="0"/>
        <w:ind w:left="426" w:hanging="426"/>
        <w:jc w:val="both"/>
        <w:rPr>
          <w:rFonts w:ascii="Arial" w:hAnsi="Arial" w:cs="Arial"/>
          <w:sz w:val="24"/>
          <w:szCs w:val="24"/>
        </w:rPr>
      </w:pPr>
      <w:r w:rsidRPr="006F5546">
        <w:rPr>
          <w:rFonts w:ascii="Arial" w:hAnsi="Arial" w:cs="Arial"/>
          <w:sz w:val="24"/>
          <w:szCs w:val="24"/>
        </w:rPr>
        <w:t>Podstawę do rozliczenia usług</w:t>
      </w:r>
      <w:r w:rsidR="009D3DD6" w:rsidRPr="006F5546">
        <w:rPr>
          <w:rFonts w:ascii="Arial" w:hAnsi="Arial" w:cs="Arial"/>
          <w:sz w:val="24"/>
          <w:szCs w:val="24"/>
        </w:rPr>
        <w:t>i odbioru i zagospodarowania odpadów komunalnych oraz</w:t>
      </w:r>
      <w:r w:rsidRPr="006F5546">
        <w:rPr>
          <w:rFonts w:ascii="Arial" w:hAnsi="Arial" w:cs="Arial"/>
          <w:sz w:val="24"/>
          <w:szCs w:val="24"/>
        </w:rPr>
        <w:t xml:space="preserve"> wys</w:t>
      </w:r>
      <w:r w:rsidR="008D4027" w:rsidRPr="006F5546">
        <w:rPr>
          <w:rFonts w:ascii="Arial" w:hAnsi="Arial" w:cs="Arial"/>
          <w:sz w:val="24"/>
          <w:szCs w:val="24"/>
        </w:rPr>
        <w:t>tawienia faktury przez Wykonawcę</w:t>
      </w:r>
      <w:r w:rsidRPr="006F5546">
        <w:rPr>
          <w:rFonts w:ascii="Arial" w:hAnsi="Arial" w:cs="Arial"/>
          <w:sz w:val="24"/>
          <w:szCs w:val="24"/>
        </w:rPr>
        <w:t xml:space="preserve"> będzie stanowił dokument (karta przekazania odpadu</w:t>
      </w:r>
      <w:r w:rsidR="005C31A4" w:rsidRPr="006F5546">
        <w:rPr>
          <w:rFonts w:ascii="Arial" w:hAnsi="Arial" w:cs="Arial"/>
          <w:sz w:val="24"/>
          <w:szCs w:val="24"/>
        </w:rPr>
        <w:t xml:space="preserve"> wraz z dokumentem ważenia</w:t>
      </w:r>
      <w:r w:rsidRPr="006F5546">
        <w:rPr>
          <w:rFonts w:ascii="Arial" w:hAnsi="Arial" w:cs="Arial"/>
          <w:sz w:val="24"/>
          <w:szCs w:val="24"/>
        </w:rPr>
        <w:t>) potwierdzający</w:t>
      </w:r>
      <w:r w:rsidRPr="006F5546">
        <w:rPr>
          <w:rFonts w:ascii="Arial" w:hAnsi="Arial" w:cs="Arial"/>
          <w:sz w:val="24"/>
          <w:szCs w:val="24"/>
          <w:shd w:val="clear" w:color="auto" w:fill="FFFFFF"/>
        </w:rPr>
        <w:t xml:space="preserve"> ilość i rodzaj zagospodarowanych odpadów</w:t>
      </w:r>
      <w:r w:rsidR="001127ED" w:rsidRPr="006F5546">
        <w:rPr>
          <w:rFonts w:ascii="Arial" w:hAnsi="Arial" w:cs="Arial"/>
          <w:sz w:val="24"/>
          <w:szCs w:val="24"/>
          <w:shd w:val="clear" w:color="auto" w:fill="FFFFFF"/>
        </w:rPr>
        <w:t xml:space="preserve"> komunalnych.</w:t>
      </w:r>
      <w:r w:rsidR="009D3DD6" w:rsidRPr="006F5546">
        <w:rPr>
          <w:rFonts w:ascii="Arial" w:hAnsi="Arial" w:cs="Arial"/>
          <w:sz w:val="24"/>
          <w:szCs w:val="24"/>
          <w:shd w:val="clear" w:color="auto" w:fill="FFFFFF"/>
        </w:rPr>
        <w:t xml:space="preserve"> </w:t>
      </w:r>
      <w:r w:rsidR="009D3DD6" w:rsidRPr="006F5546">
        <w:rPr>
          <w:rFonts w:ascii="Arial" w:hAnsi="Arial" w:cs="Arial"/>
          <w:sz w:val="24"/>
          <w:szCs w:val="24"/>
        </w:rPr>
        <w:t xml:space="preserve">Wraz z fakturą Wykonawca przedstawia zbiorcze zestawienie ważeń sporządzonych dla potrzeb dokumentowania przekazania i zagospodarowania odpadów, zgodnie z obowiązującymi przepisami prawa. Wykonawca przedstawia zestawienie z podziałem na odpady </w:t>
      </w:r>
      <w:r w:rsidR="000C03D4" w:rsidRPr="006F5546">
        <w:rPr>
          <w:rFonts w:ascii="Arial" w:hAnsi="Arial" w:cs="Arial"/>
          <w:sz w:val="24"/>
          <w:szCs w:val="24"/>
        </w:rPr>
        <w:t>niesegregowane (</w:t>
      </w:r>
      <w:r w:rsidR="009D3DD6" w:rsidRPr="006F5546">
        <w:rPr>
          <w:rFonts w:ascii="Arial" w:hAnsi="Arial" w:cs="Arial"/>
          <w:sz w:val="24"/>
          <w:szCs w:val="24"/>
        </w:rPr>
        <w:t>zmieszane</w:t>
      </w:r>
      <w:r w:rsidR="000C03D4" w:rsidRPr="006F5546">
        <w:rPr>
          <w:rFonts w:ascii="Arial" w:hAnsi="Arial" w:cs="Arial"/>
          <w:sz w:val="24"/>
          <w:szCs w:val="24"/>
        </w:rPr>
        <w:t>)</w:t>
      </w:r>
      <w:r w:rsidR="009D3DD6" w:rsidRPr="006F5546">
        <w:rPr>
          <w:rFonts w:ascii="Arial" w:hAnsi="Arial" w:cs="Arial"/>
          <w:sz w:val="24"/>
          <w:szCs w:val="24"/>
        </w:rPr>
        <w:t xml:space="preserve"> i odpady segregowane każdego rodzaju. </w:t>
      </w:r>
    </w:p>
    <w:p w14:paraId="4CDEC50D" w14:textId="77777777" w:rsidR="00B44DF2" w:rsidRPr="006F5546" w:rsidRDefault="009D3DD6" w:rsidP="004E5DEF">
      <w:pPr>
        <w:numPr>
          <w:ilvl w:val="0"/>
          <w:numId w:val="24"/>
        </w:numPr>
        <w:autoSpaceDE w:val="0"/>
        <w:autoSpaceDN w:val="0"/>
        <w:adjustRightInd w:val="0"/>
        <w:spacing w:after="0"/>
        <w:ind w:left="426" w:hanging="426"/>
        <w:jc w:val="both"/>
        <w:rPr>
          <w:rFonts w:ascii="Arial" w:hAnsi="Arial" w:cs="Arial"/>
          <w:sz w:val="24"/>
          <w:szCs w:val="24"/>
        </w:rPr>
      </w:pPr>
      <w:r w:rsidRPr="006F5546">
        <w:rPr>
          <w:rFonts w:ascii="Arial" w:hAnsi="Arial" w:cs="Arial"/>
          <w:sz w:val="24"/>
          <w:szCs w:val="24"/>
        </w:rPr>
        <w:t xml:space="preserve">Podstawę do rozliczenia usługi odbioru i transportu do PSZOK </w:t>
      </w:r>
      <w:r w:rsidR="004549EE" w:rsidRPr="006F5546">
        <w:rPr>
          <w:rFonts w:ascii="Arial" w:hAnsi="Arial" w:cs="Arial"/>
          <w:sz w:val="24"/>
          <w:szCs w:val="24"/>
        </w:rPr>
        <w:t xml:space="preserve">II (46-282 Trzebiszyn 42b) </w:t>
      </w:r>
      <w:r w:rsidRPr="006F5546">
        <w:rPr>
          <w:rFonts w:ascii="Arial" w:hAnsi="Arial" w:cs="Arial"/>
          <w:sz w:val="24"/>
          <w:szCs w:val="24"/>
        </w:rPr>
        <w:t>segregowanych odpadów komunalnych oraz wystawienia faktury przez Wykonawcę będzie stanowiło zbiorcze zestawienie ważeń oraz dokumenty ważenia.</w:t>
      </w:r>
      <w:r w:rsidR="00583A48" w:rsidRPr="006F5546">
        <w:rPr>
          <w:rFonts w:ascii="Arial" w:hAnsi="Arial" w:cs="Arial"/>
          <w:sz w:val="24"/>
          <w:szCs w:val="24"/>
        </w:rPr>
        <w:t xml:space="preserve"> Wykonawca przedstawia zestawienie z podziałem na odpady segregowane każdego rodzaju.</w:t>
      </w:r>
    </w:p>
    <w:p w14:paraId="193A5BAF" w14:textId="77777777" w:rsidR="00B44DF2" w:rsidRPr="006F5546" w:rsidRDefault="003963F4" w:rsidP="004E5DEF">
      <w:pPr>
        <w:numPr>
          <w:ilvl w:val="0"/>
          <w:numId w:val="24"/>
        </w:numPr>
        <w:autoSpaceDE w:val="0"/>
        <w:autoSpaceDN w:val="0"/>
        <w:adjustRightInd w:val="0"/>
        <w:spacing w:after="0"/>
        <w:ind w:left="426" w:hanging="426"/>
        <w:jc w:val="both"/>
        <w:rPr>
          <w:rFonts w:ascii="Arial" w:hAnsi="Arial" w:cs="Arial"/>
          <w:sz w:val="24"/>
          <w:szCs w:val="24"/>
        </w:rPr>
      </w:pPr>
      <w:r w:rsidRPr="006F5546">
        <w:rPr>
          <w:rFonts w:ascii="Arial" w:hAnsi="Arial" w:cs="Arial"/>
          <w:sz w:val="24"/>
          <w:szCs w:val="24"/>
        </w:rPr>
        <w:t xml:space="preserve">Okresem rozliczeniowym jest miesiąc kalendarzowy. </w:t>
      </w:r>
    </w:p>
    <w:p w14:paraId="6EDC18BF" w14:textId="51DE34E3" w:rsidR="00E22BA3" w:rsidRPr="006F5546" w:rsidRDefault="007833A5" w:rsidP="00A14C96">
      <w:pPr>
        <w:numPr>
          <w:ilvl w:val="0"/>
          <w:numId w:val="24"/>
        </w:numPr>
        <w:autoSpaceDE w:val="0"/>
        <w:autoSpaceDN w:val="0"/>
        <w:adjustRightInd w:val="0"/>
        <w:ind w:left="426" w:hanging="426"/>
        <w:jc w:val="both"/>
        <w:rPr>
          <w:rFonts w:ascii="Arial" w:hAnsi="Arial" w:cs="Arial"/>
          <w:sz w:val="24"/>
          <w:szCs w:val="24"/>
        </w:rPr>
      </w:pPr>
      <w:r w:rsidRPr="006F5546">
        <w:rPr>
          <w:rFonts w:ascii="Arial" w:hAnsi="Arial" w:cs="Arial"/>
          <w:sz w:val="24"/>
          <w:szCs w:val="24"/>
        </w:rPr>
        <w:t>Wynagrodzenie należne Wykonawcy</w:t>
      </w:r>
      <w:r w:rsidR="003963F4" w:rsidRPr="006F5546">
        <w:rPr>
          <w:rFonts w:ascii="Arial" w:hAnsi="Arial" w:cs="Arial"/>
          <w:sz w:val="24"/>
          <w:szCs w:val="24"/>
        </w:rPr>
        <w:t xml:space="preserve"> będzie pła</w:t>
      </w:r>
      <w:r w:rsidRPr="006F5546">
        <w:rPr>
          <w:rFonts w:ascii="Arial" w:hAnsi="Arial" w:cs="Arial"/>
          <w:sz w:val="24"/>
          <w:szCs w:val="24"/>
        </w:rPr>
        <w:t>tne przelewem na konto</w:t>
      </w:r>
      <w:r w:rsidR="005D7397" w:rsidRPr="006F5546">
        <w:rPr>
          <w:rFonts w:ascii="Arial" w:hAnsi="Arial" w:cs="Arial"/>
          <w:sz w:val="24"/>
          <w:szCs w:val="24"/>
        </w:rPr>
        <w:t xml:space="preserve"> bankowe</w:t>
      </w:r>
      <w:r w:rsidRPr="006F5546">
        <w:rPr>
          <w:rFonts w:ascii="Arial" w:hAnsi="Arial" w:cs="Arial"/>
          <w:sz w:val="24"/>
          <w:szCs w:val="24"/>
        </w:rPr>
        <w:t xml:space="preserve"> Wykonawcy</w:t>
      </w:r>
      <w:r w:rsidR="005D7397" w:rsidRPr="006F5546">
        <w:rPr>
          <w:rFonts w:ascii="Arial" w:hAnsi="Arial" w:cs="Arial"/>
          <w:sz w:val="24"/>
          <w:szCs w:val="24"/>
        </w:rPr>
        <w:t xml:space="preserve"> nr: …………………………………….</w:t>
      </w:r>
      <w:r w:rsidR="00435256" w:rsidRPr="006F5546">
        <w:rPr>
          <w:rFonts w:ascii="Arial" w:hAnsi="Arial" w:cs="Arial"/>
          <w:sz w:val="24"/>
          <w:szCs w:val="24"/>
        </w:rPr>
        <w:t xml:space="preserve">, w terminie </w:t>
      </w:r>
      <w:r w:rsidR="002A403E" w:rsidRPr="006F5546">
        <w:rPr>
          <w:rFonts w:ascii="Arial" w:hAnsi="Arial" w:cs="Arial"/>
          <w:sz w:val="24"/>
          <w:szCs w:val="24"/>
        </w:rPr>
        <w:t>30</w:t>
      </w:r>
      <w:r w:rsidR="003963F4" w:rsidRPr="006F5546">
        <w:rPr>
          <w:rFonts w:ascii="Arial" w:hAnsi="Arial" w:cs="Arial"/>
          <w:sz w:val="24"/>
          <w:szCs w:val="24"/>
        </w:rPr>
        <w:t xml:space="preserve"> dni od </w:t>
      </w:r>
      <w:r w:rsidR="00B73999" w:rsidRPr="006F5546">
        <w:rPr>
          <w:rFonts w:ascii="Arial" w:hAnsi="Arial" w:cs="Arial"/>
          <w:sz w:val="24"/>
          <w:szCs w:val="24"/>
        </w:rPr>
        <w:t xml:space="preserve">daty </w:t>
      </w:r>
      <w:r w:rsidRPr="006F5546">
        <w:rPr>
          <w:rFonts w:ascii="Arial" w:hAnsi="Arial" w:cs="Arial"/>
          <w:sz w:val="24"/>
          <w:szCs w:val="24"/>
        </w:rPr>
        <w:t>wpływu do Zamawiającego</w:t>
      </w:r>
      <w:r w:rsidR="00B73999" w:rsidRPr="006F5546">
        <w:rPr>
          <w:rFonts w:ascii="Arial" w:hAnsi="Arial" w:cs="Arial"/>
          <w:sz w:val="24"/>
          <w:szCs w:val="24"/>
        </w:rPr>
        <w:t xml:space="preserve"> prawidłowo wystawionej faktury</w:t>
      </w:r>
      <w:r w:rsidR="003963F4" w:rsidRPr="006F5546">
        <w:rPr>
          <w:rFonts w:ascii="Arial" w:hAnsi="Arial" w:cs="Arial"/>
          <w:sz w:val="24"/>
          <w:szCs w:val="24"/>
        </w:rPr>
        <w:t>.</w:t>
      </w:r>
    </w:p>
    <w:p w14:paraId="0CAE3EDE" w14:textId="77777777" w:rsidR="00E22BA3" w:rsidRPr="006F5546" w:rsidRDefault="00B73481" w:rsidP="00B73481">
      <w:pPr>
        <w:pStyle w:val="Akapitzlist1"/>
        <w:suppressAutoHyphens/>
        <w:spacing w:after="0"/>
        <w:ind w:left="0"/>
        <w:jc w:val="center"/>
        <w:rPr>
          <w:rFonts w:ascii="Arial" w:hAnsi="Arial" w:cs="Arial"/>
          <w:b/>
          <w:sz w:val="24"/>
          <w:szCs w:val="24"/>
        </w:rPr>
      </w:pPr>
      <w:r w:rsidRPr="006F5546">
        <w:rPr>
          <w:rFonts w:ascii="Arial" w:hAnsi="Arial" w:cs="Arial"/>
          <w:b/>
          <w:sz w:val="24"/>
          <w:szCs w:val="24"/>
        </w:rPr>
        <w:t>§ 8</w:t>
      </w:r>
    </w:p>
    <w:p w14:paraId="13AE7848" w14:textId="77777777" w:rsidR="00E4736E" w:rsidRPr="006F5546" w:rsidRDefault="00E4736E" w:rsidP="00B73481">
      <w:pPr>
        <w:pStyle w:val="Akapitzlist1"/>
        <w:suppressAutoHyphens/>
        <w:spacing w:after="0"/>
        <w:ind w:left="0"/>
        <w:jc w:val="center"/>
        <w:rPr>
          <w:rFonts w:ascii="Arial" w:hAnsi="Arial" w:cs="Arial"/>
          <w:sz w:val="24"/>
          <w:szCs w:val="24"/>
        </w:rPr>
      </w:pPr>
      <w:r w:rsidRPr="006F5546">
        <w:rPr>
          <w:rFonts w:ascii="Arial" w:hAnsi="Arial" w:cs="Arial"/>
          <w:b/>
          <w:i/>
          <w:sz w:val="24"/>
          <w:szCs w:val="24"/>
        </w:rPr>
        <w:t>Zobowiązania i oświadczenia wykonawcy</w:t>
      </w:r>
    </w:p>
    <w:p w14:paraId="27492D63" w14:textId="77777777" w:rsidR="004E5DEF" w:rsidRPr="006F5546" w:rsidRDefault="00B73481" w:rsidP="004E5DEF">
      <w:pPr>
        <w:pStyle w:val="Akapitzlist1"/>
        <w:numPr>
          <w:ilvl w:val="0"/>
          <w:numId w:val="16"/>
        </w:numPr>
        <w:suppressAutoHyphens/>
        <w:spacing w:after="0"/>
        <w:ind w:left="426"/>
        <w:jc w:val="both"/>
        <w:rPr>
          <w:rFonts w:ascii="Arial" w:hAnsi="Arial" w:cs="Arial"/>
          <w:sz w:val="24"/>
          <w:szCs w:val="24"/>
        </w:rPr>
      </w:pPr>
      <w:r w:rsidRPr="006F5546">
        <w:rPr>
          <w:rFonts w:ascii="Arial" w:hAnsi="Arial" w:cs="Arial"/>
          <w:sz w:val="24"/>
          <w:szCs w:val="24"/>
        </w:rPr>
        <w:t xml:space="preserve">Wykonawca zobowiązuje się do wykonywania przedmiotu umowy zgodnie </w:t>
      </w:r>
      <w:r w:rsidR="0054719E" w:rsidRPr="006F5546">
        <w:rPr>
          <w:rFonts w:ascii="Arial" w:hAnsi="Arial" w:cs="Arial"/>
          <w:sz w:val="24"/>
          <w:szCs w:val="24"/>
        </w:rPr>
        <w:br/>
      </w:r>
      <w:r w:rsidRPr="006F5546">
        <w:rPr>
          <w:rFonts w:ascii="Arial" w:hAnsi="Arial" w:cs="Arial"/>
          <w:sz w:val="24"/>
          <w:szCs w:val="24"/>
        </w:rPr>
        <w:t>z obowiązującymi przepisami prawa</w:t>
      </w:r>
      <w:r w:rsidR="00A22961" w:rsidRPr="006F5546">
        <w:rPr>
          <w:rFonts w:ascii="Arial" w:hAnsi="Arial" w:cs="Arial"/>
          <w:sz w:val="24"/>
          <w:szCs w:val="24"/>
        </w:rPr>
        <w:t>, z zachowaniem należytej staranności.</w:t>
      </w:r>
    </w:p>
    <w:p w14:paraId="3D5EF087" w14:textId="77777777" w:rsidR="004E5DEF" w:rsidRPr="006F5546" w:rsidRDefault="00A22961" w:rsidP="004E5DEF">
      <w:pPr>
        <w:pStyle w:val="Akapitzlist1"/>
        <w:numPr>
          <w:ilvl w:val="0"/>
          <w:numId w:val="16"/>
        </w:numPr>
        <w:suppressAutoHyphens/>
        <w:spacing w:after="0"/>
        <w:ind w:left="426"/>
        <w:jc w:val="both"/>
        <w:rPr>
          <w:rFonts w:ascii="Arial" w:hAnsi="Arial" w:cs="Arial"/>
          <w:sz w:val="24"/>
          <w:szCs w:val="24"/>
        </w:rPr>
      </w:pPr>
      <w:r w:rsidRPr="006F5546">
        <w:rPr>
          <w:rFonts w:ascii="Arial" w:hAnsi="Arial" w:cs="Arial"/>
          <w:sz w:val="24"/>
          <w:szCs w:val="24"/>
        </w:rPr>
        <w:lastRenderedPageBreak/>
        <w:t xml:space="preserve">Wykonawca oświadcza, że posiada niezbędne uprawnienia oraz potencjał techniczny </w:t>
      </w:r>
      <w:r w:rsidR="0054719E" w:rsidRPr="006F5546">
        <w:rPr>
          <w:rFonts w:ascii="Arial" w:hAnsi="Arial" w:cs="Arial"/>
          <w:sz w:val="24"/>
          <w:szCs w:val="24"/>
        </w:rPr>
        <w:br/>
      </w:r>
      <w:r w:rsidRPr="006F5546">
        <w:rPr>
          <w:rFonts w:ascii="Arial" w:hAnsi="Arial" w:cs="Arial"/>
          <w:sz w:val="24"/>
          <w:szCs w:val="24"/>
        </w:rPr>
        <w:t>i osobowy w celu wykonania zamówienia.</w:t>
      </w:r>
    </w:p>
    <w:p w14:paraId="7E3E4268" w14:textId="77777777" w:rsidR="001E6924" w:rsidRPr="006F5546" w:rsidRDefault="00AB3E8A" w:rsidP="001E6924">
      <w:pPr>
        <w:pStyle w:val="Akapitzlist1"/>
        <w:numPr>
          <w:ilvl w:val="0"/>
          <w:numId w:val="16"/>
        </w:numPr>
        <w:suppressAutoHyphens/>
        <w:ind w:left="426"/>
        <w:jc w:val="both"/>
        <w:rPr>
          <w:rFonts w:ascii="Arial" w:hAnsi="Arial" w:cs="Arial"/>
          <w:sz w:val="24"/>
          <w:szCs w:val="24"/>
        </w:rPr>
      </w:pPr>
      <w:r w:rsidRPr="006F5546">
        <w:rPr>
          <w:rFonts w:ascii="Arial" w:hAnsi="Arial" w:cs="Arial"/>
          <w:sz w:val="24"/>
          <w:szCs w:val="24"/>
        </w:rPr>
        <w:t>Wykonawca zobowiązany jest do przestrzegania poufności co do informacji pozyskanych w związku z realizacją umowy, w szczególności do przestrzegania przepisów dot. ochrony danych osobowych.</w:t>
      </w:r>
    </w:p>
    <w:p w14:paraId="3586880B" w14:textId="77777777" w:rsidR="001E6924" w:rsidRPr="006F5546" w:rsidRDefault="001E6924" w:rsidP="001E6924">
      <w:pPr>
        <w:pStyle w:val="Akapitzlist1"/>
        <w:numPr>
          <w:ilvl w:val="0"/>
          <w:numId w:val="16"/>
        </w:numPr>
        <w:suppressAutoHyphens/>
        <w:ind w:left="426"/>
        <w:jc w:val="both"/>
        <w:rPr>
          <w:rFonts w:ascii="Arial" w:hAnsi="Arial" w:cs="Arial"/>
          <w:sz w:val="24"/>
          <w:szCs w:val="24"/>
        </w:rPr>
      </w:pPr>
      <w:r w:rsidRPr="006F5546">
        <w:rPr>
          <w:rFonts w:ascii="Arial" w:hAnsi="Arial" w:cs="Arial"/>
          <w:sz w:val="24"/>
          <w:szCs w:val="24"/>
        </w:rPr>
        <w:t>Wykonawca zobowiązuje się do przekazywania odebranych od właścicieli nieruchomości niesegregowanych (zmieszanych) odpadów komuna</w:t>
      </w:r>
      <w:r w:rsidR="0054719E" w:rsidRPr="006F5546">
        <w:rPr>
          <w:rFonts w:ascii="Arial" w:hAnsi="Arial" w:cs="Arial"/>
          <w:sz w:val="24"/>
          <w:szCs w:val="24"/>
        </w:rPr>
        <w:t>lnych do instalacji  komunalnej.</w:t>
      </w:r>
    </w:p>
    <w:p w14:paraId="051DD602" w14:textId="77777777" w:rsidR="001E6924" w:rsidRPr="006F5546" w:rsidRDefault="001E6924" w:rsidP="001E6924">
      <w:pPr>
        <w:pStyle w:val="Akapitzlist1"/>
        <w:numPr>
          <w:ilvl w:val="0"/>
          <w:numId w:val="16"/>
        </w:numPr>
        <w:suppressAutoHyphens/>
        <w:ind w:left="426"/>
        <w:jc w:val="both"/>
        <w:rPr>
          <w:rFonts w:ascii="Arial" w:hAnsi="Arial" w:cs="Arial"/>
          <w:sz w:val="24"/>
          <w:szCs w:val="24"/>
        </w:rPr>
      </w:pPr>
      <w:r w:rsidRPr="006F5546">
        <w:rPr>
          <w:rFonts w:ascii="Arial" w:hAnsi="Arial" w:cs="Arial"/>
          <w:sz w:val="24"/>
          <w:szCs w:val="24"/>
        </w:rPr>
        <w:t xml:space="preserve">Wykonawca zobowiązuje się do prowadzenia oraz udostępniania Zamawiającemu, </w:t>
      </w:r>
      <w:r w:rsidR="0054719E" w:rsidRPr="006F5546">
        <w:rPr>
          <w:rFonts w:ascii="Arial" w:hAnsi="Arial" w:cs="Arial"/>
          <w:sz w:val="24"/>
          <w:szCs w:val="24"/>
        </w:rPr>
        <w:br/>
      </w:r>
      <w:r w:rsidRPr="006F5546">
        <w:rPr>
          <w:rFonts w:ascii="Arial" w:hAnsi="Arial" w:cs="Arial"/>
          <w:sz w:val="24"/>
          <w:szCs w:val="24"/>
        </w:rPr>
        <w:t>w każdym czasie i na każde żądanie, dokumentacji związanej z działalnością objętą przedmiotem zamówienia.</w:t>
      </w:r>
    </w:p>
    <w:p w14:paraId="611907AC" w14:textId="6B25A0F9" w:rsidR="007863E1" w:rsidRPr="006F5546" w:rsidRDefault="001E6924" w:rsidP="007863E1">
      <w:pPr>
        <w:pStyle w:val="Akapitzlist1"/>
        <w:numPr>
          <w:ilvl w:val="0"/>
          <w:numId w:val="16"/>
        </w:numPr>
        <w:suppressAutoHyphens/>
        <w:ind w:left="426"/>
        <w:jc w:val="both"/>
        <w:rPr>
          <w:rFonts w:ascii="Arial" w:hAnsi="Arial" w:cs="Arial"/>
          <w:sz w:val="24"/>
          <w:szCs w:val="24"/>
        </w:rPr>
      </w:pPr>
      <w:r w:rsidRPr="006F5546">
        <w:rPr>
          <w:rFonts w:ascii="Arial" w:hAnsi="Arial" w:cs="Arial"/>
          <w:sz w:val="24"/>
          <w:szCs w:val="24"/>
        </w:rPr>
        <w:t>Przed wykonaniem usługi odbioru odpadów z nieruchomości Wykonawca jest zobowiązany do kontroli rodzaju odpadów i zgodności ich z przeznaczeniem pojemnika/worka. W przypadku, w którym właściciel nieruchomości nie dopełnił obowiązku selektywnego zbierania odpadów komunalnych Wykonawca odbierać będzie wszystkie odpady z nieruchomości jako niesegregowane (zmieszane) i zobowiązany będzie do powiadomienia o tym fakcie Zamawiającego oraz właściciela nieruchomości. Przed zabraniem odpadów Wykonawca sporządza dokumentację fotograficzną, która potwierdza zastrzeżenia Wykonawcy dotyczące nieprowadzenia zbiórki w sposób selektywny. Powiadamianie Wykonawca realizuje przy pomocy rapo</w:t>
      </w:r>
      <w:r w:rsidR="00D6360E" w:rsidRPr="006F5546">
        <w:rPr>
          <w:rFonts w:ascii="Arial" w:hAnsi="Arial" w:cs="Arial"/>
          <w:sz w:val="24"/>
          <w:szCs w:val="24"/>
        </w:rPr>
        <w:t xml:space="preserve">rtów, o których mowa w ust. 5 </w:t>
      </w:r>
      <w:r w:rsidRPr="006F5546">
        <w:rPr>
          <w:rFonts w:ascii="Arial" w:hAnsi="Arial" w:cs="Arial"/>
          <w:sz w:val="24"/>
          <w:szCs w:val="24"/>
        </w:rPr>
        <w:t>pkt. 20)</w:t>
      </w:r>
      <w:r w:rsidR="00D6360E" w:rsidRPr="006F5546">
        <w:rPr>
          <w:rFonts w:ascii="Arial" w:hAnsi="Arial" w:cs="Arial"/>
          <w:sz w:val="24"/>
          <w:szCs w:val="24"/>
        </w:rPr>
        <w:t xml:space="preserve"> oraz oznacza naklejkami</w:t>
      </w:r>
      <w:r w:rsidR="007866FC" w:rsidRPr="006F5546">
        <w:rPr>
          <w:rFonts w:ascii="Arial" w:hAnsi="Arial" w:cs="Arial"/>
          <w:sz w:val="24"/>
          <w:szCs w:val="24"/>
        </w:rPr>
        <w:t xml:space="preserve"> z napisem</w:t>
      </w:r>
      <w:r w:rsidR="00D6360E" w:rsidRPr="006F5546">
        <w:rPr>
          <w:rFonts w:ascii="Arial" w:hAnsi="Arial" w:cs="Arial"/>
          <w:sz w:val="24"/>
          <w:szCs w:val="24"/>
        </w:rPr>
        <w:t xml:space="preserve"> „zła segregacja” </w:t>
      </w:r>
      <w:r w:rsidR="007866FC" w:rsidRPr="006F5546">
        <w:rPr>
          <w:rFonts w:ascii="Arial" w:hAnsi="Arial" w:cs="Arial"/>
          <w:sz w:val="24"/>
          <w:szCs w:val="24"/>
        </w:rPr>
        <w:t xml:space="preserve">lub równoważnym </w:t>
      </w:r>
      <w:r w:rsidR="00D6360E" w:rsidRPr="006F5546">
        <w:rPr>
          <w:rFonts w:ascii="Arial" w:hAnsi="Arial" w:cs="Arial"/>
          <w:sz w:val="24"/>
          <w:szCs w:val="24"/>
        </w:rPr>
        <w:t>worki, w których znajdują się zmieszane (niepoprawnie posegregowane) różne frakcje.</w:t>
      </w:r>
      <w:r w:rsidRPr="006F5546">
        <w:rPr>
          <w:rFonts w:ascii="Arial" w:hAnsi="Arial" w:cs="Arial"/>
          <w:sz w:val="24"/>
          <w:szCs w:val="24"/>
        </w:rPr>
        <w:t xml:space="preserve"> Szczegółowego opisu przedmiotu zamówienia stanowiącego Załącznik nr 1 do SWZ. W przypadku zaistnienia następującej sytuacji Wykonawca sporządza </w:t>
      </w:r>
      <w:r w:rsidR="00933B76" w:rsidRPr="006F5546">
        <w:rPr>
          <w:rFonts w:ascii="Arial" w:hAnsi="Arial" w:cs="Arial"/>
          <w:sz w:val="24"/>
          <w:szCs w:val="24"/>
        </w:rPr>
        <w:t>raport</w:t>
      </w:r>
      <w:r w:rsidRPr="006F5546">
        <w:rPr>
          <w:rFonts w:ascii="Arial" w:hAnsi="Arial" w:cs="Arial"/>
          <w:sz w:val="24"/>
          <w:szCs w:val="24"/>
        </w:rPr>
        <w:t xml:space="preserve"> wraz z dokumentacją fotograficzną, które stanowią dowód niewywiązania się właściciela nieruchomości z obowiązku prowadzenia selektywnej zbiórki i przekazuje go w ciągu 72 godzin od momentu stwierdzenia naruszenia zasad selektywnej zbiórki odpadów.</w:t>
      </w:r>
    </w:p>
    <w:p w14:paraId="69FBB9D3" w14:textId="295EC9FE" w:rsidR="007863E1" w:rsidRPr="006F5546" w:rsidRDefault="007863E1" w:rsidP="007863E1">
      <w:pPr>
        <w:pStyle w:val="Akapitzlist1"/>
        <w:numPr>
          <w:ilvl w:val="0"/>
          <w:numId w:val="16"/>
        </w:numPr>
        <w:suppressAutoHyphens/>
        <w:ind w:left="426"/>
        <w:jc w:val="both"/>
        <w:rPr>
          <w:rFonts w:ascii="Arial" w:hAnsi="Arial" w:cs="Arial"/>
          <w:sz w:val="28"/>
          <w:szCs w:val="28"/>
        </w:rPr>
      </w:pPr>
      <w:r w:rsidRPr="006F5546">
        <w:rPr>
          <w:rFonts w:ascii="Arial" w:hAnsi="Arial" w:cs="Arial"/>
          <w:color w:val="000000"/>
          <w:sz w:val="24"/>
          <w:szCs w:val="24"/>
        </w:rPr>
        <w:t>Stosownie do treści art. 95 ustawy Pzp Zamawiający wymaga zatrudnienia przez Wykonawcę lub Podwykonawcę, na podstawie umowy o pracę, osób wykonujących następujące czynności  w zakresie realizacji zamówienia:</w:t>
      </w:r>
    </w:p>
    <w:p w14:paraId="102FFAF4" w14:textId="676BFA07" w:rsidR="007863E1" w:rsidRPr="006F5546" w:rsidRDefault="007863E1" w:rsidP="007863E1">
      <w:pPr>
        <w:pStyle w:val="Akapitzlist2"/>
        <w:spacing w:after="0" w:line="240" w:lineRule="auto"/>
        <w:ind w:left="0"/>
        <w:jc w:val="center"/>
        <w:rPr>
          <w:rFonts w:ascii="Arial" w:hAnsi="Arial" w:cs="Arial"/>
          <w:sz w:val="24"/>
          <w:szCs w:val="24"/>
        </w:rPr>
      </w:pPr>
      <w:r w:rsidRPr="006F5546">
        <w:rPr>
          <w:rFonts w:ascii="Arial" w:hAnsi="Arial" w:cs="Arial"/>
          <w:sz w:val="24"/>
          <w:szCs w:val="24"/>
        </w:rPr>
        <w:t>…………………………………………………………………………………..</w:t>
      </w:r>
    </w:p>
    <w:p w14:paraId="294EDC5F" w14:textId="60C8BE0E" w:rsidR="007863E1" w:rsidRPr="006F5546" w:rsidRDefault="007863E1" w:rsidP="007863E1">
      <w:pPr>
        <w:pStyle w:val="Akapitzlist2"/>
        <w:spacing w:after="0" w:line="240" w:lineRule="auto"/>
        <w:ind w:left="0"/>
        <w:jc w:val="center"/>
        <w:rPr>
          <w:rFonts w:ascii="Arial" w:hAnsi="Arial" w:cs="Arial"/>
          <w:i/>
          <w:iCs/>
          <w:sz w:val="24"/>
          <w:szCs w:val="24"/>
        </w:rPr>
      </w:pPr>
      <w:r w:rsidRPr="006F5546">
        <w:rPr>
          <w:rFonts w:ascii="Arial" w:hAnsi="Arial" w:cs="Arial"/>
          <w:i/>
          <w:iCs/>
          <w:sz w:val="24"/>
          <w:szCs w:val="24"/>
        </w:rPr>
        <w:t>/zakres czynności zgodny z wymaganiami SWZ/</w:t>
      </w:r>
    </w:p>
    <w:p w14:paraId="42535DFE" w14:textId="77777777" w:rsidR="007863E1" w:rsidRPr="006F5546" w:rsidRDefault="007863E1" w:rsidP="007863E1">
      <w:pPr>
        <w:pStyle w:val="Akapitzlist1"/>
        <w:numPr>
          <w:ilvl w:val="0"/>
          <w:numId w:val="16"/>
        </w:numPr>
        <w:suppressAutoHyphens/>
        <w:ind w:left="426" w:hanging="426"/>
        <w:jc w:val="both"/>
        <w:rPr>
          <w:rFonts w:ascii="Arial" w:hAnsi="Arial" w:cs="Arial"/>
          <w:sz w:val="24"/>
          <w:szCs w:val="24"/>
        </w:rPr>
      </w:pPr>
      <w:r w:rsidRPr="006F5546">
        <w:rPr>
          <w:rFonts w:ascii="Arial" w:hAnsi="Arial" w:cs="Arial"/>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 </w:t>
      </w:r>
    </w:p>
    <w:p w14:paraId="7491468C" w14:textId="77777777" w:rsidR="007863E1" w:rsidRPr="006F5546" w:rsidRDefault="007863E1" w:rsidP="007863E1">
      <w:pPr>
        <w:pStyle w:val="Akapitzlist1"/>
        <w:numPr>
          <w:ilvl w:val="1"/>
          <w:numId w:val="16"/>
        </w:numPr>
        <w:suppressAutoHyphens/>
        <w:ind w:left="1134" w:hanging="425"/>
        <w:jc w:val="both"/>
        <w:rPr>
          <w:rFonts w:ascii="Arial" w:hAnsi="Arial" w:cs="Arial"/>
          <w:sz w:val="24"/>
          <w:szCs w:val="24"/>
        </w:rPr>
      </w:pPr>
      <w:r w:rsidRPr="006F5546">
        <w:rPr>
          <w:rFonts w:ascii="Arial" w:hAnsi="Arial" w:cs="Arial"/>
          <w:sz w:val="24"/>
          <w:szCs w:val="24"/>
        </w:rPr>
        <w:t>żądania oświadczeń i dokumentów w zakresie potwierdzenia spełniania ww. wymogów i dokonywania ich oceny,</w:t>
      </w:r>
    </w:p>
    <w:p w14:paraId="16140A6D" w14:textId="77777777" w:rsidR="007863E1" w:rsidRPr="006F5546" w:rsidRDefault="007863E1" w:rsidP="007863E1">
      <w:pPr>
        <w:pStyle w:val="Akapitzlist1"/>
        <w:numPr>
          <w:ilvl w:val="1"/>
          <w:numId w:val="16"/>
        </w:numPr>
        <w:suppressAutoHyphens/>
        <w:ind w:left="1134" w:hanging="425"/>
        <w:jc w:val="both"/>
        <w:rPr>
          <w:rFonts w:ascii="Arial" w:hAnsi="Arial" w:cs="Arial"/>
          <w:sz w:val="24"/>
          <w:szCs w:val="24"/>
        </w:rPr>
      </w:pPr>
      <w:r w:rsidRPr="006F5546">
        <w:rPr>
          <w:rFonts w:ascii="Arial" w:hAnsi="Arial" w:cs="Arial"/>
          <w:sz w:val="24"/>
          <w:szCs w:val="24"/>
        </w:rPr>
        <w:lastRenderedPageBreak/>
        <w:t>żądania wyjaśnień w przypadku wątpliwości w zakresie potwierdzenia spełniania ww. wymogów,</w:t>
      </w:r>
    </w:p>
    <w:p w14:paraId="4482E7DB" w14:textId="31409800" w:rsidR="007863E1" w:rsidRPr="006F5546" w:rsidRDefault="007863E1" w:rsidP="007863E1">
      <w:pPr>
        <w:pStyle w:val="Akapitzlist1"/>
        <w:numPr>
          <w:ilvl w:val="1"/>
          <w:numId w:val="16"/>
        </w:numPr>
        <w:suppressAutoHyphens/>
        <w:ind w:left="1134" w:hanging="425"/>
        <w:jc w:val="both"/>
        <w:rPr>
          <w:rFonts w:ascii="Arial" w:hAnsi="Arial" w:cs="Arial"/>
          <w:sz w:val="24"/>
          <w:szCs w:val="24"/>
        </w:rPr>
      </w:pPr>
      <w:r w:rsidRPr="006F5546">
        <w:rPr>
          <w:rFonts w:ascii="Arial" w:hAnsi="Arial" w:cs="Arial"/>
          <w:sz w:val="24"/>
          <w:szCs w:val="24"/>
        </w:rPr>
        <w:t>przeprowadzania kontroli na miejscu wykonywania świadczenia.</w:t>
      </w:r>
    </w:p>
    <w:p w14:paraId="66F69709" w14:textId="77777777" w:rsidR="007863E1" w:rsidRPr="006F5546" w:rsidRDefault="007863E1" w:rsidP="007863E1">
      <w:pPr>
        <w:pStyle w:val="Akapitzlist1"/>
        <w:numPr>
          <w:ilvl w:val="0"/>
          <w:numId w:val="16"/>
        </w:numPr>
        <w:suppressAutoHyphens/>
        <w:ind w:left="426" w:hanging="426"/>
        <w:jc w:val="both"/>
        <w:rPr>
          <w:rFonts w:ascii="Arial" w:hAnsi="Arial" w:cs="Arial"/>
          <w:sz w:val="24"/>
          <w:szCs w:val="24"/>
        </w:rPr>
      </w:pPr>
      <w:r w:rsidRPr="006F5546">
        <w:rPr>
          <w:rFonts w:ascii="Arial" w:hAnsi="Arial" w:cs="Arial"/>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powyżej czynności w trakcie realizacji zamówienia:</w:t>
      </w:r>
    </w:p>
    <w:p w14:paraId="7D8B31E5" w14:textId="77777777" w:rsidR="007863E1" w:rsidRPr="006F5546" w:rsidRDefault="007863E1" w:rsidP="007863E1">
      <w:pPr>
        <w:pStyle w:val="Akapitzlist1"/>
        <w:numPr>
          <w:ilvl w:val="1"/>
          <w:numId w:val="16"/>
        </w:numPr>
        <w:suppressAutoHyphens/>
        <w:ind w:left="1134" w:hanging="425"/>
        <w:jc w:val="both"/>
        <w:rPr>
          <w:rFonts w:ascii="Arial" w:hAnsi="Arial" w:cs="Arial"/>
          <w:sz w:val="24"/>
          <w:szCs w:val="24"/>
        </w:rPr>
      </w:pPr>
      <w:r w:rsidRPr="006F5546">
        <w:rPr>
          <w:rFonts w:ascii="Arial" w:hAnsi="Arial" w:cs="Arial"/>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324D65D8" w14:textId="77777777" w:rsidR="007863E1" w:rsidRPr="006F5546" w:rsidRDefault="007863E1" w:rsidP="007863E1">
      <w:pPr>
        <w:pStyle w:val="Akapitzlist1"/>
        <w:numPr>
          <w:ilvl w:val="1"/>
          <w:numId w:val="16"/>
        </w:numPr>
        <w:suppressAutoHyphens/>
        <w:ind w:left="1134" w:hanging="425"/>
        <w:jc w:val="both"/>
        <w:rPr>
          <w:rFonts w:ascii="Arial" w:hAnsi="Arial" w:cs="Arial"/>
          <w:sz w:val="24"/>
          <w:szCs w:val="24"/>
        </w:rPr>
      </w:pPr>
      <w:r w:rsidRPr="006F5546">
        <w:rPr>
          <w:rFonts w:ascii="Arial" w:hAnsi="Arial" w:cs="Arial"/>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(tj. w szczególności bez adresów, nr PESEL pracowników). Imię i Nazwisko nie podlega anonimizacji. Informacje takie jak: data zawarcia umowy, rodzaj umowy o pracę i wymiar etatu powinny być możliwe do zidentyfikowania;</w:t>
      </w:r>
    </w:p>
    <w:p w14:paraId="110E297C" w14:textId="77777777" w:rsidR="007863E1" w:rsidRPr="006F5546" w:rsidRDefault="007863E1" w:rsidP="007863E1">
      <w:pPr>
        <w:pStyle w:val="Akapitzlist1"/>
        <w:numPr>
          <w:ilvl w:val="1"/>
          <w:numId w:val="16"/>
        </w:numPr>
        <w:suppressAutoHyphens/>
        <w:ind w:left="1134" w:hanging="425"/>
        <w:jc w:val="both"/>
        <w:rPr>
          <w:rFonts w:ascii="Arial" w:hAnsi="Arial" w:cs="Arial"/>
          <w:sz w:val="24"/>
          <w:szCs w:val="24"/>
        </w:rPr>
      </w:pPr>
      <w:r w:rsidRPr="006F5546">
        <w:rPr>
          <w:rFonts w:ascii="Arial" w:hAnsi="Arial" w:cs="Arial"/>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76CB642B" w14:textId="2C12038E" w:rsidR="007863E1" w:rsidRPr="006F5546" w:rsidRDefault="007863E1" w:rsidP="007863E1">
      <w:pPr>
        <w:pStyle w:val="Akapitzlist1"/>
        <w:numPr>
          <w:ilvl w:val="1"/>
          <w:numId w:val="16"/>
        </w:numPr>
        <w:suppressAutoHyphens/>
        <w:ind w:left="1134" w:hanging="425"/>
        <w:jc w:val="both"/>
        <w:rPr>
          <w:rFonts w:ascii="Arial" w:hAnsi="Arial" w:cs="Arial"/>
          <w:sz w:val="24"/>
          <w:szCs w:val="24"/>
        </w:rPr>
      </w:pPr>
      <w:r w:rsidRPr="006F5546">
        <w:rPr>
          <w:rFonts w:ascii="Arial" w:hAnsi="Arial" w:cs="Arial"/>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w:t>
      </w:r>
    </w:p>
    <w:p w14:paraId="0865D79F" w14:textId="035A086B" w:rsidR="007863E1" w:rsidRPr="006F5546" w:rsidRDefault="007863E1" w:rsidP="007863E1">
      <w:pPr>
        <w:pStyle w:val="Akapitzlist1"/>
        <w:numPr>
          <w:ilvl w:val="0"/>
          <w:numId w:val="16"/>
        </w:numPr>
        <w:suppressAutoHyphens/>
        <w:ind w:left="426" w:hanging="426"/>
        <w:jc w:val="both"/>
        <w:rPr>
          <w:rFonts w:ascii="Arial" w:hAnsi="Arial" w:cs="Arial"/>
          <w:sz w:val="24"/>
          <w:szCs w:val="24"/>
        </w:rPr>
      </w:pPr>
      <w:r w:rsidRPr="006F5546">
        <w:rPr>
          <w:rFonts w:ascii="Arial" w:hAnsi="Arial" w:cs="Arial"/>
          <w:sz w:val="24"/>
          <w:szCs w:val="24"/>
        </w:rPr>
        <w:lastRenderedPageBreak/>
        <w:t xml:space="preserve">Z tytułu niespełnienia przez Wykonawcę lub Podwykonawcę wymogu zatrudnienia na podstawie umowy o pracę osób, wykonujących wskazane w ust. 9 czynności, Zamawiający przewiduje sankcję w postaci obowiązku zapłaty przez Wykonawcę kary umownej o której mowa  w  </w:t>
      </w:r>
      <w:r w:rsidR="006F5546">
        <w:rPr>
          <w:rFonts w:ascii="Arial" w:hAnsi="Arial" w:cs="Arial"/>
          <w:sz w:val="24"/>
          <w:szCs w:val="24"/>
        </w:rPr>
        <w:t xml:space="preserve">§14 ust. 1 pkt 1 </w:t>
      </w:r>
      <w:r w:rsidRPr="006F5546">
        <w:rPr>
          <w:rFonts w:ascii="Arial" w:hAnsi="Arial" w:cs="Arial"/>
          <w:sz w:val="24"/>
          <w:szCs w:val="24"/>
        </w:rPr>
        <w:t>niniejszej umowy. Nieprzedłożenie przez Wykonawcę</w:t>
      </w:r>
      <w:r w:rsidR="006F5546">
        <w:rPr>
          <w:rFonts w:ascii="Arial" w:hAnsi="Arial" w:cs="Arial"/>
          <w:sz w:val="24"/>
          <w:szCs w:val="24"/>
        </w:rPr>
        <w:t xml:space="preserve"> </w:t>
      </w:r>
      <w:r w:rsidRPr="006F5546">
        <w:rPr>
          <w:rFonts w:ascii="Arial" w:hAnsi="Arial" w:cs="Arial"/>
          <w:sz w:val="24"/>
          <w:szCs w:val="24"/>
        </w:rPr>
        <w:t>w wyznaczonym przez</w:t>
      </w:r>
      <w:r w:rsidR="006F5546">
        <w:rPr>
          <w:rFonts w:ascii="Arial" w:hAnsi="Arial" w:cs="Arial"/>
          <w:sz w:val="24"/>
          <w:szCs w:val="24"/>
        </w:rPr>
        <w:t xml:space="preserve"> </w:t>
      </w:r>
      <w:r w:rsidRPr="006F5546">
        <w:rPr>
          <w:rFonts w:ascii="Arial" w:hAnsi="Arial" w:cs="Arial"/>
          <w:sz w:val="24"/>
          <w:szCs w:val="24"/>
        </w:rPr>
        <w:t>Zamawiającego terminie żądanych przez Zamawiającego dowodów dotyczących zatrudnienia na podstawie stosunku pracy przez Wykonawcę lub podwykonawcę osób wykonujących czynności w trakcie realizacji zamówienia, będzie traktowane jako niedopełnienie wymagań związanych  z zatrudnieniem tych osób.</w:t>
      </w:r>
    </w:p>
    <w:p w14:paraId="0FAC1FEC" w14:textId="77777777" w:rsidR="00D6360E" w:rsidRPr="006F5546" w:rsidRDefault="00D6360E" w:rsidP="00A14C96">
      <w:pPr>
        <w:pStyle w:val="Akapitzlist1"/>
        <w:suppressAutoHyphens/>
        <w:spacing w:before="240" w:after="0"/>
        <w:ind w:left="0"/>
        <w:jc w:val="center"/>
        <w:rPr>
          <w:rFonts w:ascii="Arial" w:hAnsi="Arial" w:cs="Arial"/>
          <w:b/>
          <w:sz w:val="24"/>
          <w:szCs w:val="24"/>
        </w:rPr>
      </w:pPr>
    </w:p>
    <w:p w14:paraId="59516285" w14:textId="77777777" w:rsidR="00B55D77" w:rsidRPr="006F5546" w:rsidRDefault="00B55D77" w:rsidP="00A14C96">
      <w:pPr>
        <w:pStyle w:val="Akapitzlist1"/>
        <w:suppressAutoHyphens/>
        <w:spacing w:before="240" w:after="0"/>
        <w:ind w:left="0"/>
        <w:jc w:val="center"/>
        <w:rPr>
          <w:rFonts w:ascii="Arial" w:hAnsi="Arial" w:cs="Arial"/>
          <w:b/>
          <w:sz w:val="24"/>
          <w:szCs w:val="24"/>
        </w:rPr>
      </w:pPr>
      <w:r w:rsidRPr="006F5546">
        <w:rPr>
          <w:rFonts w:ascii="Arial" w:hAnsi="Arial" w:cs="Arial"/>
          <w:b/>
          <w:sz w:val="24"/>
          <w:szCs w:val="24"/>
        </w:rPr>
        <w:t>§</w:t>
      </w:r>
      <w:r w:rsidR="00FB6A21" w:rsidRPr="006F5546">
        <w:rPr>
          <w:rFonts w:ascii="Arial" w:hAnsi="Arial" w:cs="Arial"/>
          <w:b/>
          <w:sz w:val="24"/>
          <w:szCs w:val="24"/>
        </w:rPr>
        <w:t xml:space="preserve"> </w:t>
      </w:r>
      <w:r w:rsidRPr="006F5546">
        <w:rPr>
          <w:rFonts w:ascii="Arial" w:hAnsi="Arial" w:cs="Arial"/>
          <w:b/>
          <w:sz w:val="24"/>
          <w:szCs w:val="24"/>
        </w:rPr>
        <w:t>9</w:t>
      </w:r>
    </w:p>
    <w:p w14:paraId="223D7497" w14:textId="77777777" w:rsidR="00B55D77" w:rsidRPr="006F5546" w:rsidRDefault="00B55D77" w:rsidP="00B55D77">
      <w:pPr>
        <w:pStyle w:val="Akapitzlist1"/>
        <w:suppressAutoHyphens/>
        <w:spacing w:after="0"/>
        <w:ind w:left="0"/>
        <w:jc w:val="center"/>
        <w:rPr>
          <w:rFonts w:ascii="Arial" w:hAnsi="Arial" w:cs="Arial"/>
          <w:b/>
          <w:i/>
          <w:sz w:val="24"/>
          <w:szCs w:val="24"/>
        </w:rPr>
      </w:pPr>
      <w:r w:rsidRPr="006F5546">
        <w:rPr>
          <w:rFonts w:ascii="Arial" w:hAnsi="Arial" w:cs="Arial"/>
          <w:b/>
          <w:i/>
          <w:sz w:val="24"/>
          <w:szCs w:val="24"/>
        </w:rPr>
        <w:t>Podwykonawstwo</w:t>
      </w:r>
    </w:p>
    <w:p w14:paraId="2AAE8A64" w14:textId="77777777" w:rsidR="004E5DEF" w:rsidRPr="006F5546" w:rsidRDefault="00B55D77" w:rsidP="004E5DEF">
      <w:pPr>
        <w:pStyle w:val="Akapitzlist1"/>
        <w:numPr>
          <w:ilvl w:val="0"/>
          <w:numId w:val="18"/>
        </w:numPr>
        <w:suppressAutoHyphens/>
        <w:spacing w:after="0"/>
        <w:ind w:left="426"/>
        <w:jc w:val="both"/>
        <w:rPr>
          <w:rFonts w:ascii="Arial" w:hAnsi="Arial" w:cs="Arial"/>
          <w:sz w:val="24"/>
          <w:szCs w:val="24"/>
        </w:rPr>
      </w:pPr>
      <w:r w:rsidRPr="006F5546">
        <w:rPr>
          <w:rFonts w:ascii="Arial" w:hAnsi="Arial" w:cs="Arial"/>
          <w:sz w:val="24"/>
          <w:szCs w:val="24"/>
        </w:rPr>
        <w:t>Zakres przedmiotu umowy przewidziany do wykonania przez Podwykonawców zawarty jest w ofercie Wykonawcy.</w:t>
      </w:r>
    </w:p>
    <w:p w14:paraId="04FFE763" w14:textId="77777777" w:rsidR="004E5DEF" w:rsidRPr="006F5546" w:rsidRDefault="00B55D77" w:rsidP="004E5DEF">
      <w:pPr>
        <w:pStyle w:val="Akapitzlist1"/>
        <w:numPr>
          <w:ilvl w:val="0"/>
          <w:numId w:val="18"/>
        </w:numPr>
        <w:suppressAutoHyphens/>
        <w:spacing w:after="0"/>
        <w:ind w:left="426"/>
        <w:jc w:val="both"/>
        <w:rPr>
          <w:rFonts w:ascii="Arial" w:hAnsi="Arial" w:cs="Arial"/>
          <w:sz w:val="24"/>
          <w:szCs w:val="24"/>
        </w:rPr>
      </w:pPr>
      <w:r w:rsidRPr="006F5546">
        <w:rPr>
          <w:rFonts w:ascii="Arial" w:hAnsi="Arial" w:cs="Arial"/>
          <w:sz w:val="24"/>
          <w:szCs w:val="24"/>
        </w:rPr>
        <w:t>Wykonawca ponosi wobec Zamawiającego pełną odpowiedzialność za przedmiot umowy, który wy</w:t>
      </w:r>
      <w:r w:rsidR="00933B76" w:rsidRPr="006F5546">
        <w:rPr>
          <w:rFonts w:ascii="Arial" w:hAnsi="Arial" w:cs="Arial"/>
          <w:sz w:val="24"/>
          <w:szCs w:val="24"/>
        </w:rPr>
        <w:t>konuje przy pomocy P</w:t>
      </w:r>
      <w:r w:rsidRPr="006F5546">
        <w:rPr>
          <w:rFonts w:ascii="Arial" w:hAnsi="Arial" w:cs="Arial"/>
          <w:sz w:val="24"/>
          <w:szCs w:val="24"/>
        </w:rPr>
        <w:t>odwykonawców.</w:t>
      </w:r>
    </w:p>
    <w:p w14:paraId="685C7843" w14:textId="77777777" w:rsidR="004E5DEF" w:rsidRPr="006F5546" w:rsidRDefault="00C21778" w:rsidP="004E5DEF">
      <w:pPr>
        <w:pStyle w:val="Akapitzlist1"/>
        <w:numPr>
          <w:ilvl w:val="0"/>
          <w:numId w:val="18"/>
        </w:numPr>
        <w:suppressAutoHyphens/>
        <w:spacing w:after="0"/>
        <w:ind w:left="426"/>
        <w:jc w:val="both"/>
        <w:rPr>
          <w:rFonts w:ascii="Arial" w:hAnsi="Arial" w:cs="Arial"/>
          <w:sz w:val="24"/>
          <w:szCs w:val="24"/>
        </w:rPr>
      </w:pPr>
      <w:r w:rsidRPr="006F5546">
        <w:rPr>
          <w:rFonts w:ascii="Arial" w:hAnsi="Arial" w:cs="Arial"/>
          <w:sz w:val="24"/>
          <w:szCs w:val="24"/>
        </w:rPr>
        <w:t>Umowy z Podwykonawcami nie zwalniają Wykonawcy z żadnego zobowiązania lub odpowiedzialności wynikającej z niniejszej umowy. Wykonawca ponosi odpowiedzialnoś</w:t>
      </w:r>
      <w:r w:rsidR="00933B76" w:rsidRPr="006F5546">
        <w:rPr>
          <w:rFonts w:ascii="Arial" w:hAnsi="Arial" w:cs="Arial"/>
          <w:sz w:val="24"/>
          <w:szCs w:val="24"/>
        </w:rPr>
        <w:t>ć za działania lub zaniechania P</w:t>
      </w:r>
      <w:r w:rsidRPr="006F5546">
        <w:rPr>
          <w:rFonts w:ascii="Arial" w:hAnsi="Arial" w:cs="Arial"/>
          <w:sz w:val="24"/>
          <w:szCs w:val="24"/>
        </w:rPr>
        <w:t>odwykonawców lub osób przy pomocy których wykonuje lub którym powierza</w:t>
      </w:r>
      <w:r w:rsidR="006C19C6" w:rsidRPr="006F5546">
        <w:rPr>
          <w:rFonts w:ascii="Arial" w:hAnsi="Arial" w:cs="Arial"/>
          <w:sz w:val="24"/>
          <w:szCs w:val="24"/>
        </w:rPr>
        <w:t xml:space="preserve"> Wykonawca lub Podwykonawca wykonanie umowy jak za własne działania lub zaniechania.</w:t>
      </w:r>
    </w:p>
    <w:p w14:paraId="3E7E7E21" w14:textId="77777777" w:rsidR="004E5DEF" w:rsidRPr="006F5546" w:rsidRDefault="00CF2645" w:rsidP="004E5DEF">
      <w:pPr>
        <w:pStyle w:val="Akapitzlist1"/>
        <w:numPr>
          <w:ilvl w:val="0"/>
          <w:numId w:val="18"/>
        </w:numPr>
        <w:suppressAutoHyphens/>
        <w:spacing w:after="0"/>
        <w:ind w:left="426"/>
        <w:jc w:val="both"/>
        <w:rPr>
          <w:rFonts w:ascii="Arial" w:hAnsi="Arial" w:cs="Arial"/>
          <w:sz w:val="24"/>
          <w:szCs w:val="24"/>
        </w:rPr>
      </w:pPr>
      <w:r w:rsidRPr="006F5546">
        <w:rPr>
          <w:rFonts w:ascii="Arial" w:hAnsi="Arial" w:cs="Arial"/>
          <w:sz w:val="24"/>
          <w:szCs w:val="24"/>
        </w:rPr>
        <w:t xml:space="preserve">Do zawarcia przez Wykonawcę umowy o podwykonawstwo z Podwykonawcą  usługi  jest wymagane uzyskanie przez Wykonawcę zgody Zamawiającego. Przed udzieleniem takiej zgody Wykonawca zobowiązany jest przedstawić Zamawiającemu projekt umowy z Podwykonawcą. </w:t>
      </w:r>
    </w:p>
    <w:p w14:paraId="15B97F06" w14:textId="77777777" w:rsidR="00933B76" w:rsidRPr="006F5546" w:rsidRDefault="00933B76" w:rsidP="004E5DEF">
      <w:pPr>
        <w:pStyle w:val="Akapitzlist1"/>
        <w:numPr>
          <w:ilvl w:val="0"/>
          <w:numId w:val="18"/>
        </w:numPr>
        <w:suppressAutoHyphens/>
        <w:spacing w:after="0"/>
        <w:ind w:left="426"/>
        <w:jc w:val="both"/>
        <w:rPr>
          <w:rFonts w:ascii="Arial" w:hAnsi="Arial" w:cs="Arial"/>
          <w:sz w:val="24"/>
          <w:szCs w:val="24"/>
        </w:rPr>
      </w:pPr>
      <w:r w:rsidRPr="006F5546">
        <w:rPr>
          <w:rFonts w:ascii="Arial" w:hAnsi="Arial" w:cs="Arial"/>
          <w:sz w:val="24"/>
          <w:szCs w:val="24"/>
        </w:rPr>
        <w:t>Projekt umowy winien określać zakres robót przeznaczonych do wykonania przez podwykonawcę oraz kwotę należnego mu z tego tytułu wynagrodzenia, przy czym wynagrodzenie przewidziane w umowie o podwykonawstwo nie może być</w:t>
      </w:r>
      <w:r w:rsidR="004549EE" w:rsidRPr="006F5546">
        <w:rPr>
          <w:rFonts w:ascii="Arial" w:hAnsi="Arial" w:cs="Arial"/>
          <w:sz w:val="24"/>
          <w:szCs w:val="24"/>
        </w:rPr>
        <w:t xml:space="preserve"> wyższe, niż wartość zleconego P</w:t>
      </w:r>
      <w:r w:rsidRPr="006F5546">
        <w:rPr>
          <w:rFonts w:ascii="Arial" w:hAnsi="Arial" w:cs="Arial"/>
          <w:sz w:val="24"/>
          <w:szCs w:val="24"/>
        </w:rPr>
        <w:t xml:space="preserve">odwykonawcy zakresu robót, wynikająca z oferty Wykonawcy, </w:t>
      </w:r>
      <w:r w:rsidR="004549EE" w:rsidRPr="006F5546">
        <w:rPr>
          <w:rFonts w:ascii="Arial" w:hAnsi="Arial" w:cs="Arial"/>
          <w:sz w:val="24"/>
          <w:szCs w:val="24"/>
        </w:rPr>
        <w:br/>
      </w:r>
      <w:r w:rsidRPr="006F5546">
        <w:rPr>
          <w:rFonts w:ascii="Arial" w:hAnsi="Arial" w:cs="Arial"/>
          <w:sz w:val="24"/>
          <w:szCs w:val="24"/>
        </w:rPr>
        <w:t>w przeciwnym razie zastosowanie ma art.647</w:t>
      </w:r>
      <w:r w:rsidRPr="006F5546">
        <w:rPr>
          <w:rFonts w:ascii="Arial" w:hAnsi="Arial" w:cs="Arial"/>
          <w:sz w:val="24"/>
          <w:szCs w:val="24"/>
          <w:vertAlign w:val="superscript"/>
        </w:rPr>
        <w:t xml:space="preserve">1 </w:t>
      </w:r>
      <w:r w:rsidRPr="006F5546">
        <w:rPr>
          <w:rFonts w:ascii="Arial" w:hAnsi="Arial" w:cs="Arial"/>
          <w:sz w:val="24"/>
          <w:szCs w:val="24"/>
        </w:rPr>
        <w:t xml:space="preserve"> § 3 zd.2 Kodeksu Cywilnego.</w:t>
      </w:r>
    </w:p>
    <w:p w14:paraId="084AC427" w14:textId="77777777" w:rsidR="004E5DEF" w:rsidRPr="006F5546" w:rsidRDefault="00CF2645" w:rsidP="004E5DEF">
      <w:pPr>
        <w:pStyle w:val="Akapitzlist1"/>
        <w:numPr>
          <w:ilvl w:val="0"/>
          <w:numId w:val="18"/>
        </w:numPr>
        <w:suppressAutoHyphens/>
        <w:spacing w:after="0"/>
        <w:ind w:left="426"/>
        <w:jc w:val="both"/>
        <w:rPr>
          <w:rFonts w:ascii="Arial" w:hAnsi="Arial" w:cs="Arial"/>
          <w:sz w:val="24"/>
          <w:szCs w:val="24"/>
        </w:rPr>
      </w:pPr>
      <w:r w:rsidRPr="006F5546">
        <w:rPr>
          <w:rFonts w:ascii="Arial" w:hAnsi="Arial" w:cs="Arial"/>
          <w:sz w:val="24"/>
          <w:szCs w:val="24"/>
        </w:rPr>
        <w:t>Zamawiający w terminie do 7 dni roboczych od daty złożenia Zamawiającemu projektu umowy o podwykonawstwo, o którym mowa w ust. 4, zgłasza</w:t>
      </w:r>
      <w:r w:rsidR="00933B76" w:rsidRPr="006F5546">
        <w:rPr>
          <w:rFonts w:ascii="Arial" w:hAnsi="Arial" w:cs="Arial"/>
          <w:sz w:val="24"/>
          <w:szCs w:val="24"/>
        </w:rPr>
        <w:t xml:space="preserve"> do niego</w:t>
      </w:r>
      <w:r w:rsidRPr="006F5546">
        <w:rPr>
          <w:rFonts w:ascii="Arial" w:hAnsi="Arial" w:cs="Arial"/>
          <w:sz w:val="24"/>
          <w:szCs w:val="24"/>
        </w:rPr>
        <w:t xml:space="preserve"> pisemne zastrzeżenia</w:t>
      </w:r>
      <w:r w:rsidR="00933B76" w:rsidRPr="006F5546">
        <w:rPr>
          <w:rFonts w:ascii="Arial" w:hAnsi="Arial" w:cs="Arial"/>
          <w:sz w:val="24"/>
          <w:szCs w:val="24"/>
        </w:rPr>
        <w:t xml:space="preserve">. Brak </w:t>
      </w:r>
      <w:r w:rsidRPr="006F5546">
        <w:rPr>
          <w:rFonts w:ascii="Arial" w:hAnsi="Arial" w:cs="Arial"/>
          <w:sz w:val="24"/>
          <w:szCs w:val="24"/>
        </w:rPr>
        <w:t>zastrzeżeń oznacza zaakceptowanie</w:t>
      </w:r>
      <w:r w:rsidR="00933B76" w:rsidRPr="006F5546">
        <w:rPr>
          <w:rFonts w:ascii="Arial" w:hAnsi="Arial" w:cs="Arial"/>
          <w:sz w:val="24"/>
          <w:szCs w:val="24"/>
        </w:rPr>
        <w:t xml:space="preserve"> projektu umowy</w:t>
      </w:r>
      <w:r w:rsidRPr="006F5546">
        <w:rPr>
          <w:rFonts w:ascii="Arial" w:hAnsi="Arial" w:cs="Arial"/>
          <w:sz w:val="24"/>
          <w:szCs w:val="24"/>
        </w:rPr>
        <w:t xml:space="preserve"> przez Zamawiającego. </w:t>
      </w:r>
    </w:p>
    <w:p w14:paraId="3753BDC5" w14:textId="77777777" w:rsidR="00F32C6B" w:rsidRPr="006F5546" w:rsidRDefault="00CF2645" w:rsidP="00017ABE">
      <w:pPr>
        <w:pStyle w:val="Akapitzlist1"/>
        <w:numPr>
          <w:ilvl w:val="0"/>
          <w:numId w:val="18"/>
        </w:numPr>
        <w:suppressAutoHyphens/>
        <w:ind w:left="426"/>
        <w:jc w:val="both"/>
        <w:rPr>
          <w:rFonts w:ascii="Arial" w:hAnsi="Arial" w:cs="Arial"/>
          <w:sz w:val="24"/>
          <w:szCs w:val="24"/>
        </w:rPr>
      </w:pPr>
      <w:r w:rsidRPr="006F5546">
        <w:rPr>
          <w:rFonts w:ascii="Arial" w:hAnsi="Arial" w:cs="Arial"/>
          <w:sz w:val="24"/>
          <w:szCs w:val="24"/>
        </w:rPr>
        <w:t xml:space="preserve">Wykonawca, podwykonawca lub dalszy podwykonawca </w:t>
      </w:r>
      <w:r w:rsidR="00933B76" w:rsidRPr="006F5546">
        <w:rPr>
          <w:rFonts w:ascii="Arial" w:hAnsi="Arial" w:cs="Arial"/>
          <w:sz w:val="24"/>
          <w:szCs w:val="24"/>
        </w:rPr>
        <w:t>zamówienia na usługi zobowiązany</w:t>
      </w:r>
      <w:r w:rsidRPr="006F5546">
        <w:rPr>
          <w:rFonts w:ascii="Arial" w:hAnsi="Arial" w:cs="Arial"/>
          <w:sz w:val="24"/>
          <w:szCs w:val="24"/>
        </w:rPr>
        <w:t xml:space="preserve"> </w:t>
      </w:r>
      <w:r w:rsidR="00933B76" w:rsidRPr="006F5546">
        <w:rPr>
          <w:rFonts w:ascii="Arial" w:hAnsi="Arial" w:cs="Arial"/>
          <w:sz w:val="24"/>
          <w:szCs w:val="24"/>
        </w:rPr>
        <w:t>jest</w:t>
      </w:r>
      <w:r w:rsidRPr="006F5546">
        <w:rPr>
          <w:rFonts w:ascii="Arial" w:hAnsi="Arial" w:cs="Arial"/>
          <w:sz w:val="24"/>
          <w:szCs w:val="24"/>
        </w:rPr>
        <w:t xml:space="preserve"> do przedkładania Zamawiającemu poświadczonej za zgodność </w:t>
      </w:r>
      <w:r w:rsidR="0054719E" w:rsidRPr="006F5546">
        <w:rPr>
          <w:rFonts w:ascii="Arial" w:hAnsi="Arial" w:cs="Arial"/>
          <w:sz w:val="24"/>
          <w:szCs w:val="24"/>
        </w:rPr>
        <w:br/>
      </w:r>
      <w:r w:rsidRPr="006F5546">
        <w:rPr>
          <w:rFonts w:ascii="Arial" w:hAnsi="Arial" w:cs="Arial"/>
          <w:sz w:val="24"/>
          <w:szCs w:val="24"/>
        </w:rPr>
        <w:t xml:space="preserve">z oryginałem kopii zawartej umowy o podwykonawstwo, której przedmiotem są dostawy lub usługi - w rozumieniu, odpowiednio: art. 2 pkt 2 i pkt 8 Pzp - oraz ich zmian, </w:t>
      </w:r>
      <w:r w:rsidR="0054719E" w:rsidRPr="006F5546">
        <w:rPr>
          <w:rFonts w:ascii="Arial" w:hAnsi="Arial" w:cs="Arial"/>
          <w:sz w:val="24"/>
          <w:szCs w:val="24"/>
        </w:rPr>
        <w:br/>
      </w:r>
      <w:r w:rsidRPr="006F5546">
        <w:rPr>
          <w:rFonts w:ascii="Arial" w:hAnsi="Arial" w:cs="Arial"/>
          <w:sz w:val="24"/>
          <w:szCs w:val="24"/>
        </w:rPr>
        <w:t xml:space="preserve">w terminie 7 dni od dnia jej zawarcia, z wyłączeniem umów o podwykonawstwo </w:t>
      </w:r>
      <w:r w:rsidR="0054719E" w:rsidRPr="006F5546">
        <w:rPr>
          <w:rFonts w:ascii="Arial" w:hAnsi="Arial" w:cs="Arial"/>
          <w:sz w:val="24"/>
          <w:szCs w:val="24"/>
        </w:rPr>
        <w:br/>
      </w:r>
      <w:r w:rsidRPr="006F5546">
        <w:rPr>
          <w:rFonts w:ascii="Arial" w:hAnsi="Arial" w:cs="Arial"/>
          <w:sz w:val="24"/>
          <w:szCs w:val="24"/>
        </w:rPr>
        <w:t xml:space="preserve">o wartości mniejszej niż 0,5% wartości umowy w sprawie zamówienia publicznego. Wyłączenie, o którym mowa w powyższym zdaniu, nie dotyczy umów </w:t>
      </w:r>
      <w:r w:rsidR="004549EE" w:rsidRPr="006F5546">
        <w:rPr>
          <w:rFonts w:ascii="Arial" w:hAnsi="Arial" w:cs="Arial"/>
          <w:sz w:val="24"/>
          <w:szCs w:val="24"/>
        </w:rPr>
        <w:br/>
      </w:r>
      <w:r w:rsidRPr="006F5546">
        <w:rPr>
          <w:rFonts w:ascii="Arial" w:hAnsi="Arial" w:cs="Arial"/>
          <w:sz w:val="24"/>
          <w:szCs w:val="24"/>
        </w:rPr>
        <w:t>o podwykonawstwo o wartości większej  niż 50 000 zł.</w:t>
      </w:r>
    </w:p>
    <w:p w14:paraId="22A411D9" w14:textId="77777777" w:rsidR="003963F4" w:rsidRPr="006F5546" w:rsidRDefault="00AB3E8A" w:rsidP="00CF2645">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lastRenderedPageBreak/>
        <w:t xml:space="preserve">§ </w:t>
      </w:r>
      <w:r w:rsidR="009001A7" w:rsidRPr="006F5546">
        <w:rPr>
          <w:rFonts w:ascii="Arial" w:hAnsi="Arial" w:cs="Arial"/>
          <w:b/>
          <w:bCs/>
          <w:sz w:val="24"/>
          <w:szCs w:val="24"/>
        </w:rPr>
        <w:t>10</w:t>
      </w:r>
    </w:p>
    <w:p w14:paraId="0B4D7F29" w14:textId="77777777" w:rsidR="00E4736E" w:rsidRPr="006F5546" w:rsidRDefault="00E4736E" w:rsidP="00CF2645">
      <w:pPr>
        <w:autoSpaceDE w:val="0"/>
        <w:autoSpaceDN w:val="0"/>
        <w:adjustRightInd w:val="0"/>
        <w:spacing w:after="0"/>
        <w:jc w:val="center"/>
        <w:rPr>
          <w:rFonts w:ascii="Arial" w:hAnsi="Arial" w:cs="Arial"/>
          <w:b/>
          <w:bCs/>
          <w:i/>
          <w:sz w:val="24"/>
          <w:szCs w:val="24"/>
        </w:rPr>
      </w:pPr>
      <w:r w:rsidRPr="006F5546">
        <w:rPr>
          <w:rFonts w:ascii="Arial" w:hAnsi="Arial" w:cs="Arial"/>
          <w:b/>
          <w:bCs/>
          <w:i/>
          <w:sz w:val="24"/>
          <w:szCs w:val="24"/>
        </w:rPr>
        <w:t>Ocena t</w:t>
      </w:r>
      <w:r w:rsidRPr="006F5546">
        <w:rPr>
          <w:rFonts w:ascii="Arial" w:hAnsi="Arial" w:cs="Arial"/>
          <w:b/>
          <w:i/>
          <w:sz w:val="24"/>
          <w:szCs w:val="24"/>
        </w:rPr>
        <w:t>erminowości i prawidłowości wykonania usług</w:t>
      </w:r>
    </w:p>
    <w:p w14:paraId="37140CC1" w14:textId="39F8C618" w:rsidR="003963F4" w:rsidRPr="006F5546" w:rsidRDefault="003963F4" w:rsidP="003963F4">
      <w:pPr>
        <w:autoSpaceDE w:val="0"/>
        <w:autoSpaceDN w:val="0"/>
        <w:adjustRightInd w:val="0"/>
        <w:jc w:val="both"/>
        <w:rPr>
          <w:rFonts w:ascii="Arial" w:hAnsi="Arial" w:cs="Arial"/>
          <w:sz w:val="24"/>
          <w:szCs w:val="24"/>
        </w:rPr>
      </w:pPr>
      <w:r w:rsidRPr="006F5546">
        <w:rPr>
          <w:rFonts w:ascii="Arial" w:hAnsi="Arial" w:cs="Arial"/>
          <w:sz w:val="24"/>
          <w:szCs w:val="24"/>
        </w:rPr>
        <w:t>Terminowość i prawidłowość wykonania usług będ</w:t>
      </w:r>
      <w:r w:rsidR="007833A5" w:rsidRPr="006F5546">
        <w:rPr>
          <w:rFonts w:ascii="Arial" w:hAnsi="Arial" w:cs="Arial"/>
          <w:sz w:val="24"/>
          <w:szCs w:val="24"/>
        </w:rPr>
        <w:t>zie oceniana przez Zamawiającego</w:t>
      </w:r>
      <w:r w:rsidRPr="006F5546">
        <w:rPr>
          <w:rFonts w:ascii="Arial" w:hAnsi="Arial" w:cs="Arial"/>
          <w:sz w:val="24"/>
          <w:szCs w:val="24"/>
        </w:rPr>
        <w:t xml:space="preserve"> </w:t>
      </w:r>
      <w:r w:rsidR="0054719E" w:rsidRPr="006F5546">
        <w:rPr>
          <w:rFonts w:ascii="Arial" w:hAnsi="Arial" w:cs="Arial"/>
          <w:sz w:val="24"/>
          <w:szCs w:val="24"/>
        </w:rPr>
        <w:br/>
      </w:r>
      <w:r w:rsidRPr="006F5546">
        <w:rPr>
          <w:rFonts w:ascii="Arial" w:hAnsi="Arial" w:cs="Arial"/>
          <w:sz w:val="24"/>
          <w:szCs w:val="24"/>
        </w:rPr>
        <w:t>w oparciu o harmonogram realizacji u</w:t>
      </w:r>
      <w:r w:rsidR="007833A5" w:rsidRPr="006F5546">
        <w:rPr>
          <w:rFonts w:ascii="Arial" w:hAnsi="Arial" w:cs="Arial"/>
          <w:sz w:val="24"/>
          <w:szCs w:val="24"/>
        </w:rPr>
        <w:t>sług przedstawiony Zamawiającemu</w:t>
      </w:r>
      <w:r w:rsidRPr="006F5546">
        <w:rPr>
          <w:rFonts w:ascii="Arial" w:hAnsi="Arial" w:cs="Arial"/>
          <w:sz w:val="24"/>
          <w:szCs w:val="24"/>
        </w:rPr>
        <w:t xml:space="preserve"> przez </w:t>
      </w:r>
      <w:r w:rsidR="007833A5" w:rsidRPr="006F5546">
        <w:rPr>
          <w:rFonts w:ascii="Arial" w:hAnsi="Arial" w:cs="Arial"/>
          <w:sz w:val="24"/>
          <w:szCs w:val="24"/>
        </w:rPr>
        <w:t>Wykonawcę</w:t>
      </w:r>
      <w:r w:rsidRPr="006F5546">
        <w:rPr>
          <w:rFonts w:ascii="Arial" w:hAnsi="Arial" w:cs="Arial"/>
          <w:sz w:val="24"/>
          <w:szCs w:val="24"/>
        </w:rPr>
        <w:t xml:space="preserve"> zgodnie z opisem przedm</w:t>
      </w:r>
      <w:r w:rsidR="004340DA" w:rsidRPr="006F5546">
        <w:rPr>
          <w:rFonts w:ascii="Arial" w:hAnsi="Arial" w:cs="Arial"/>
          <w:sz w:val="24"/>
          <w:szCs w:val="24"/>
        </w:rPr>
        <w:t>iotu zamówienia stanowiącym załącznik Nr 1 do SWZ</w:t>
      </w:r>
      <w:r w:rsidRPr="006F5546">
        <w:rPr>
          <w:rFonts w:ascii="Arial" w:hAnsi="Arial" w:cs="Arial"/>
          <w:sz w:val="24"/>
          <w:szCs w:val="24"/>
        </w:rPr>
        <w:t>.</w:t>
      </w:r>
    </w:p>
    <w:p w14:paraId="173A1F2F" w14:textId="77777777" w:rsidR="00D6360E" w:rsidRPr="006F5546" w:rsidRDefault="00D6360E" w:rsidP="00CF2645">
      <w:pPr>
        <w:autoSpaceDE w:val="0"/>
        <w:autoSpaceDN w:val="0"/>
        <w:adjustRightInd w:val="0"/>
        <w:spacing w:after="0"/>
        <w:jc w:val="center"/>
        <w:rPr>
          <w:rFonts w:ascii="Arial" w:hAnsi="Arial" w:cs="Arial"/>
          <w:b/>
          <w:bCs/>
          <w:sz w:val="24"/>
          <w:szCs w:val="24"/>
        </w:rPr>
      </w:pPr>
    </w:p>
    <w:p w14:paraId="2BCB0419" w14:textId="77777777" w:rsidR="003963F4" w:rsidRPr="006F5546" w:rsidRDefault="00AB3E8A" w:rsidP="00CF2645">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xml:space="preserve">§ </w:t>
      </w:r>
      <w:r w:rsidR="009001A7" w:rsidRPr="006F5546">
        <w:rPr>
          <w:rFonts w:ascii="Arial" w:hAnsi="Arial" w:cs="Arial"/>
          <w:b/>
          <w:bCs/>
          <w:sz w:val="24"/>
          <w:szCs w:val="24"/>
        </w:rPr>
        <w:t>11</w:t>
      </w:r>
    </w:p>
    <w:p w14:paraId="26690B80" w14:textId="77777777" w:rsidR="003963F4" w:rsidRPr="006F5546" w:rsidRDefault="003963F4" w:rsidP="00CF2645">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Odstąpien</w:t>
      </w:r>
      <w:r w:rsidR="00C364F9" w:rsidRPr="006F5546">
        <w:rPr>
          <w:rFonts w:ascii="Arial" w:hAnsi="Arial" w:cs="Arial"/>
          <w:b/>
          <w:bCs/>
          <w:i/>
          <w:iCs/>
          <w:sz w:val="24"/>
          <w:szCs w:val="24"/>
        </w:rPr>
        <w:t>ie od umowy przez Zamawiającego</w:t>
      </w:r>
    </w:p>
    <w:p w14:paraId="26EAEDDE" w14:textId="77777777" w:rsidR="003963F4" w:rsidRPr="006F5546" w:rsidRDefault="007833A5" w:rsidP="00CF2645">
      <w:pPr>
        <w:numPr>
          <w:ilvl w:val="0"/>
          <w:numId w:val="5"/>
        </w:numPr>
        <w:autoSpaceDE w:val="0"/>
        <w:autoSpaceDN w:val="0"/>
        <w:adjustRightInd w:val="0"/>
        <w:spacing w:after="0"/>
        <w:jc w:val="both"/>
        <w:rPr>
          <w:rFonts w:ascii="Arial" w:hAnsi="Arial" w:cs="Arial"/>
          <w:sz w:val="24"/>
          <w:szCs w:val="24"/>
        </w:rPr>
      </w:pPr>
      <w:r w:rsidRPr="006F5546">
        <w:rPr>
          <w:rFonts w:ascii="Arial" w:hAnsi="Arial" w:cs="Arial"/>
          <w:sz w:val="24"/>
          <w:szCs w:val="24"/>
        </w:rPr>
        <w:t>Zamawiający</w:t>
      </w:r>
      <w:r w:rsidR="003963F4" w:rsidRPr="006F5546">
        <w:rPr>
          <w:rFonts w:ascii="Arial" w:hAnsi="Arial" w:cs="Arial"/>
          <w:sz w:val="24"/>
          <w:szCs w:val="24"/>
        </w:rPr>
        <w:t xml:space="preserve"> może odstąpić od umowy, jeżeli poweźmie wiadomość o tym, że:</w:t>
      </w:r>
    </w:p>
    <w:p w14:paraId="1DB41240" w14:textId="77777777" w:rsidR="003963F4" w:rsidRPr="006F5546" w:rsidRDefault="003963F4" w:rsidP="00CF2645">
      <w:pPr>
        <w:numPr>
          <w:ilvl w:val="0"/>
          <w:numId w:val="6"/>
        </w:numPr>
        <w:autoSpaceDE w:val="0"/>
        <w:autoSpaceDN w:val="0"/>
        <w:adjustRightInd w:val="0"/>
        <w:spacing w:after="0"/>
        <w:jc w:val="both"/>
        <w:rPr>
          <w:rFonts w:ascii="Arial" w:hAnsi="Arial" w:cs="Arial"/>
          <w:sz w:val="24"/>
          <w:szCs w:val="24"/>
        </w:rPr>
      </w:pPr>
      <w:r w:rsidRPr="006F5546">
        <w:rPr>
          <w:rFonts w:ascii="Arial" w:hAnsi="Arial" w:cs="Arial"/>
          <w:sz w:val="24"/>
          <w:szCs w:val="24"/>
        </w:rPr>
        <w:t>wszczęte zostało pos</w:t>
      </w:r>
      <w:r w:rsidR="007833A5" w:rsidRPr="006F5546">
        <w:rPr>
          <w:rFonts w:ascii="Arial" w:hAnsi="Arial" w:cs="Arial"/>
          <w:sz w:val="24"/>
          <w:szCs w:val="24"/>
        </w:rPr>
        <w:t>tępowanie upadłościowe Wykonawcy</w:t>
      </w:r>
      <w:r w:rsidRPr="006F5546">
        <w:rPr>
          <w:rFonts w:ascii="Arial" w:hAnsi="Arial" w:cs="Arial"/>
          <w:sz w:val="24"/>
          <w:szCs w:val="24"/>
        </w:rPr>
        <w:t>,</w:t>
      </w:r>
    </w:p>
    <w:p w14:paraId="202CE85C" w14:textId="77777777" w:rsidR="003963F4" w:rsidRPr="006F5546" w:rsidRDefault="003963F4" w:rsidP="00CF2645">
      <w:pPr>
        <w:numPr>
          <w:ilvl w:val="0"/>
          <w:numId w:val="6"/>
        </w:numPr>
        <w:autoSpaceDE w:val="0"/>
        <w:autoSpaceDN w:val="0"/>
        <w:adjustRightInd w:val="0"/>
        <w:spacing w:after="0"/>
        <w:jc w:val="both"/>
        <w:rPr>
          <w:rFonts w:ascii="Arial" w:hAnsi="Arial" w:cs="Arial"/>
          <w:sz w:val="24"/>
          <w:szCs w:val="24"/>
        </w:rPr>
      </w:pPr>
      <w:r w:rsidRPr="006F5546">
        <w:rPr>
          <w:rFonts w:ascii="Arial" w:hAnsi="Arial" w:cs="Arial"/>
          <w:sz w:val="24"/>
          <w:szCs w:val="24"/>
        </w:rPr>
        <w:t>rozpo</w:t>
      </w:r>
      <w:r w:rsidR="007833A5" w:rsidRPr="006F5546">
        <w:rPr>
          <w:rFonts w:ascii="Arial" w:hAnsi="Arial" w:cs="Arial"/>
          <w:sz w:val="24"/>
          <w:szCs w:val="24"/>
        </w:rPr>
        <w:t>częto likwidację firmy Wykonawcy</w:t>
      </w:r>
      <w:r w:rsidRPr="006F5546">
        <w:rPr>
          <w:rFonts w:ascii="Arial" w:hAnsi="Arial" w:cs="Arial"/>
          <w:sz w:val="24"/>
          <w:szCs w:val="24"/>
        </w:rPr>
        <w:t>,</w:t>
      </w:r>
    </w:p>
    <w:p w14:paraId="75DAD35B" w14:textId="77777777" w:rsidR="003963F4" w:rsidRPr="006F5546" w:rsidRDefault="0066605B" w:rsidP="00CF2645">
      <w:pPr>
        <w:numPr>
          <w:ilvl w:val="0"/>
          <w:numId w:val="6"/>
        </w:numPr>
        <w:autoSpaceDE w:val="0"/>
        <w:autoSpaceDN w:val="0"/>
        <w:adjustRightInd w:val="0"/>
        <w:spacing w:after="0"/>
        <w:jc w:val="both"/>
        <w:rPr>
          <w:rFonts w:ascii="Arial" w:hAnsi="Arial" w:cs="Arial"/>
          <w:sz w:val="24"/>
          <w:szCs w:val="24"/>
        </w:rPr>
      </w:pPr>
      <w:r w:rsidRPr="006F5546">
        <w:rPr>
          <w:rFonts w:ascii="Arial" w:hAnsi="Arial" w:cs="Arial"/>
          <w:sz w:val="24"/>
          <w:szCs w:val="24"/>
        </w:rPr>
        <w:t>Wykonawca</w:t>
      </w:r>
      <w:r w:rsidR="003963F4" w:rsidRPr="006F5546">
        <w:rPr>
          <w:rFonts w:ascii="Arial" w:hAnsi="Arial" w:cs="Arial"/>
          <w:sz w:val="24"/>
          <w:szCs w:val="24"/>
        </w:rPr>
        <w:t xml:space="preserve"> utracił uprawnienia do wykonywania przedmiotu umowy wynikające </w:t>
      </w:r>
      <w:r w:rsidR="0054719E" w:rsidRPr="006F5546">
        <w:rPr>
          <w:rFonts w:ascii="Arial" w:hAnsi="Arial" w:cs="Arial"/>
          <w:sz w:val="24"/>
          <w:szCs w:val="24"/>
        </w:rPr>
        <w:br/>
      </w:r>
      <w:r w:rsidR="003963F4" w:rsidRPr="006F5546">
        <w:rPr>
          <w:rFonts w:ascii="Arial" w:hAnsi="Arial" w:cs="Arial"/>
          <w:sz w:val="24"/>
          <w:szCs w:val="24"/>
        </w:rPr>
        <w:t>z przepisów szczególnych.</w:t>
      </w:r>
    </w:p>
    <w:p w14:paraId="66EB4444" w14:textId="77777777" w:rsidR="003963F4" w:rsidRPr="006F5546" w:rsidRDefault="003963F4" w:rsidP="00CF2645">
      <w:pPr>
        <w:numPr>
          <w:ilvl w:val="0"/>
          <w:numId w:val="5"/>
        </w:numPr>
        <w:autoSpaceDE w:val="0"/>
        <w:autoSpaceDN w:val="0"/>
        <w:adjustRightInd w:val="0"/>
        <w:spacing w:after="0"/>
        <w:jc w:val="both"/>
        <w:rPr>
          <w:rFonts w:ascii="Arial" w:hAnsi="Arial" w:cs="Arial"/>
          <w:sz w:val="24"/>
          <w:szCs w:val="24"/>
        </w:rPr>
      </w:pPr>
      <w:r w:rsidRPr="006F5546">
        <w:rPr>
          <w:rFonts w:ascii="Arial" w:hAnsi="Arial" w:cs="Arial"/>
          <w:sz w:val="24"/>
          <w:szCs w:val="24"/>
        </w:rPr>
        <w:t>Odstąpie</w:t>
      </w:r>
      <w:r w:rsidR="003F439B" w:rsidRPr="006F5546">
        <w:rPr>
          <w:rFonts w:ascii="Arial" w:hAnsi="Arial" w:cs="Arial"/>
          <w:sz w:val="24"/>
          <w:szCs w:val="24"/>
        </w:rPr>
        <w:t>nie od umowy przez Zamawiającego</w:t>
      </w:r>
      <w:r w:rsidRPr="006F5546">
        <w:rPr>
          <w:rFonts w:ascii="Arial" w:hAnsi="Arial" w:cs="Arial"/>
          <w:sz w:val="24"/>
          <w:szCs w:val="24"/>
        </w:rPr>
        <w:t xml:space="preserve"> może nastąpić również, jeżeli </w:t>
      </w:r>
      <w:r w:rsidR="003F439B" w:rsidRPr="006F5546">
        <w:rPr>
          <w:rFonts w:ascii="Arial" w:hAnsi="Arial" w:cs="Arial"/>
          <w:sz w:val="24"/>
          <w:szCs w:val="24"/>
        </w:rPr>
        <w:t>Wykonawca</w:t>
      </w:r>
      <w:r w:rsidRPr="006F5546">
        <w:rPr>
          <w:rFonts w:ascii="Arial" w:hAnsi="Arial" w:cs="Arial"/>
          <w:sz w:val="24"/>
          <w:szCs w:val="24"/>
        </w:rPr>
        <w:t>:</w:t>
      </w:r>
    </w:p>
    <w:p w14:paraId="6AA6C86E" w14:textId="5D7DB0E9" w:rsidR="003963F4" w:rsidRPr="006F5546" w:rsidRDefault="003963F4" w:rsidP="00CF2645">
      <w:pPr>
        <w:numPr>
          <w:ilvl w:val="0"/>
          <w:numId w:val="7"/>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nie rozpoczął wykonywania usług w pełnym zakresie objętym umową z dniem </w:t>
      </w:r>
      <w:r w:rsidR="004E5DEF" w:rsidRPr="006F5546">
        <w:rPr>
          <w:rFonts w:ascii="Arial" w:hAnsi="Arial" w:cs="Arial"/>
          <w:sz w:val="24"/>
          <w:szCs w:val="24"/>
        </w:rPr>
        <w:br/>
      </w:r>
      <w:r w:rsidR="00CF2645" w:rsidRPr="006F5546">
        <w:rPr>
          <w:rFonts w:ascii="Arial" w:hAnsi="Arial" w:cs="Arial"/>
          <w:b/>
          <w:bCs/>
          <w:sz w:val="24"/>
          <w:szCs w:val="24"/>
        </w:rPr>
        <w:t>1</w:t>
      </w:r>
      <w:r w:rsidR="00C52ED5" w:rsidRPr="006F5546">
        <w:rPr>
          <w:rFonts w:ascii="Arial" w:hAnsi="Arial" w:cs="Arial"/>
          <w:b/>
          <w:bCs/>
          <w:sz w:val="24"/>
          <w:szCs w:val="24"/>
        </w:rPr>
        <w:t xml:space="preserve"> kwietnia 202</w:t>
      </w:r>
      <w:r w:rsidR="002A403E" w:rsidRPr="006F5546">
        <w:rPr>
          <w:rFonts w:ascii="Arial" w:hAnsi="Arial" w:cs="Arial"/>
          <w:b/>
          <w:bCs/>
          <w:sz w:val="24"/>
          <w:szCs w:val="24"/>
        </w:rPr>
        <w:t>3</w:t>
      </w:r>
      <w:r w:rsidRPr="006F5546">
        <w:rPr>
          <w:rFonts w:ascii="Arial" w:hAnsi="Arial" w:cs="Arial"/>
          <w:b/>
          <w:bCs/>
          <w:sz w:val="24"/>
          <w:szCs w:val="24"/>
        </w:rPr>
        <w:t xml:space="preserve"> r.,</w:t>
      </w:r>
    </w:p>
    <w:p w14:paraId="1B641B19" w14:textId="77777777" w:rsidR="003963F4" w:rsidRPr="006F5546" w:rsidRDefault="003963F4" w:rsidP="00CF2645">
      <w:pPr>
        <w:numPr>
          <w:ilvl w:val="0"/>
          <w:numId w:val="7"/>
        </w:numPr>
        <w:autoSpaceDE w:val="0"/>
        <w:autoSpaceDN w:val="0"/>
        <w:adjustRightInd w:val="0"/>
        <w:spacing w:after="0"/>
        <w:jc w:val="both"/>
        <w:rPr>
          <w:rFonts w:ascii="Arial" w:hAnsi="Arial" w:cs="Arial"/>
          <w:sz w:val="24"/>
          <w:szCs w:val="24"/>
        </w:rPr>
      </w:pPr>
      <w:r w:rsidRPr="006F5546">
        <w:rPr>
          <w:rFonts w:ascii="Arial" w:hAnsi="Arial" w:cs="Arial"/>
          <w:sz w:val="24"/>
          <w:szCs w:val="24"/>
        </w:rPr>
        <w:t>zaniechał realizacji umowy, tj. w sposób nieprzerwany nie realizuje jej przez kolejnych 7 dni kalendarzowych,</w:t>
      </w:r>
    </w:p>
    <w:p w14:paraId="6A706093" w14:textId="77777777" w:rsidR="003963F4" w:rsidRPr="006F5546" w:rsidRDefault="003963F4" w:rsidP="00CF2645">
      <w:pPr>
        <w:numPr>
          <w:ilvl w:val="0"/>
          <w:numId w:val="7"/>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pomimo uprzednich, pisemnych, co najmniej dwukrotnych zastrzeżeń ze strony </w:t>
      </w:r>
      <w:r w:rsidR="00942690" w:rsidRPr="006F5546">
        <w:rPr>
          <w:rFonts w:ascii="Arial" w:hAnsi="Arial" w:cs="Arial"/>
          <w:sz w:val="24"/>
          <w:szCs w:val="24"/>
        </w:rPr>
        <w:t>Zamawiającego</w:t>
      </w:r>
      <w:r w:rsidRPr="006F5546">
        <w:rPr>
          <w:rFonts w:ascii="Arial" w:hAnsi="Arial" w:cs="Arial"/>
          <w:sz w:val="24"/>
          <w:szCs w:val="24"/>
        </w:rPr>
        <w:t xml:space="preserve"> nie wykonuje usług zgodnie z postanowieniami umowy lub w istotny spo</w:t>
      </w:r>
      <w:r w:rsidR="000D2E6D" w:rsidRPr="006F5546">
        <w:rPr>
          <w:rFonts w:ascii="Arial" w:hAnsi="Arial" w:cs="Arial"/>
          <w:sz w:val="24"/>
          <w:szCs w:val="24"/>
        </w:rPr>
        <w:t>sób narusza zobowiązania umowne,</w:t>
      </w:r>
    </w:p>
    <w:p w14:paraId="7435E714" w14:textId="77777777" w:rsidR="000D2E6D" w:rsidRPr="006F5546" w:rsidRDefault="000D2E6D" w:rsidP="00CF2645">
      <w:pPr>
        <w:numPr>
          <w:ilvl w:val="0"/>
          <w:numId w:val="7"/>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postępuje z odebranymi odpadami w zakresie gospodarowania w sposób sprzeczny </w:t>
      </w:r>
      <w:r w:rsidR="0054719E" w:rsidRPr="006F5546">
        <w:rPr>
          <w:rFonts w:ascii="Arial" w:hAnsi="Arial" w:cs="Arial"/>
          <w:sz w:val="24"/>
          <w:szCs w:val="24"/>
        </w:rPr>
        <w:br/>
      </w:r>
      <w:r w:rsidRPr="006F5546">
        <w:rPr>
          <w:rFonts w:ascii="Arial" w:hAnsi="Arial" w:cs="Arial"/>
          <w:sz w:val="24"/>
          <w:szCs w:val="24"/>
        </w:rPr>
        <w:t>z ustawą.</w:t>
      </w:r>
    </w:p>
    <w:p w14:paraId="52EED7E3" w14:textId="77777777" w:rsidR="00F71CF6" w:rsidRPr="006F5546" w:rsidRDefault="003963F4" w:rsidP="00CF2645">
      <w:pPr>
        <w:numPr>
          <w:ilvl w:val="0"/>
          <w:numId w:val="5"/>
        </w:numPr>
        <w:autoSpaceDE w:val="0"/>
        <w:autoSpaceDN w:val="0"/>
        <w:adjustRightInd w:val="0"/>
        <w:spacing w:after="0"/>
        <w:jc w:val="both"/>
        <w:rPr>
          <w:rFonts w:ascii="Arial" w:hAnsi="Arial" w:cs="Arial"/>
          <w:sz w:val="24"/>
          <w:szCs w:val="24"/>
        </w:rPr>
      </w:pPr>
      <w:r w:rsidRPr="006F5546">
        <w:rPr>
          <w:rFonts w:ascii="Arial" w:hAnsi="Arial" w:cs="Arial"/>
          <w:sz w:val="24"/>
          <w:szCs w:val="24"/>
        </w:rPr>
        <w:t>W przypadkach wymienio</w:t>
      </w:r>
      <w:r w:rsidR="004E5DEF" w:rsidRPr="006F5546">
        <w:rPr>
          <w:rFonts w:ascii="Arial" w:hAnsi="Arial" w:cs="Arial"/>
          <w:sz w:val="24"/>
          <w:szCs w:val="24"/>
        </w:rPr>
        <w:t>nych w ust.</w:t>
      </w:r>
      <w:r w:rsidR="00942690" w:rsidRPr="006F5546">
        <w:rPr>
          <w:rFonts w:ascii="Arial" w:hAnsi="Arial" w:cs="Arial"/>
          <w:sz w:val="24"/>
          <w:szCs w:val="24"/>
        </w:rPr>
        <w:t xml:space="preserve"> 1 i 2 Zamawiający</w:t>
      </w:r>
      <w:r w:rsidRPr="006F5546">
        <w:rPr>
          <w:rFonts w:ascii="Arial" w:hAnsi="Arial" w:cs="Arial"/>
          <w:sz w:val="24"/>
          <w:szCs w:val="24"/>
        </w:rPr>
        <w:t xml:space="preserve"> może w termin</w:t>
      </w:r>
      <w:r w:rsidR="007310AD" w:rsidRPr="006F5546">
        <w:rPr>
          <w:rFonts w:ascii="Arial" w:hAnsi="Arial" w:cs="Arial"/>
          <w:sz w:val="24"/>
          <w:szCs w:val="24"/>
        </w:rPr>
        <w:t>ie 7 dni po pisemnym powiadomieniu</w:t>
      </w:r>
      <w:r w:rsidRPr="006F5546">
        <w:rPr>
          <w:rFonts w:ascii="Arial" w:hAnsi="Arial" w:cs="Arial"/>
          <w:sz w:val="24"/>
          <w:szCs w:val="24"/>
        </w:rPr>
        <w:t>, przejąć sam prowadzenie usług określonych niniejszą umową lub powierzyć je innemu podmiotowi, a koszt</w:t>
      </w:r>
      <w:r w:rsidR="00942690" w:rsidRPr="006F5546">
        <w:rPr>
          <w:rFonts w:ascii="Arial" w:hAnsi="Arial" w:cs="Arial"/>
          <w:sz w:val="24"/>
          <w:szCs w:val="24"/>
        </w:rPr>
        <w:t>ami tych usług obciąży Wykonawcę</w:t>
      </w:r>
      <w:r w:rsidRPr="006F5546">
        <w:rPr>
          <w:rFonts w:ascii="Arial" w:hAnsi="Arial" w:cs="Arial"/>
          <w:sz w:val="24"/>
          <w:szCs w:val="24"/>
        </w:rPr>
        <w:t>.</w:t>
      </w:r>
    </w:p>
    <w:p w14:paraId="2FDCEF6A" w14:textId="77777777" w:rsidR="003963F4" w:rsidRPr="006F5546" w:rsidRDefault="003963F4" w:rsidP="00CF2645">
      <w:pPr>
        <w:numPr>
          <w:ilvl w:val="0"/>
          <w:numId w:val="5"/>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Ponadto w razie zaistnienia istotnej zmiany okoliczności powodującej, że wykonanie umowy nie leży w interesie publicznym, czego nie można było przewidzieć w chwili zawarcia umowy </w:t>
      </w:r>
      <w:r w:rsidR="00A0374E" w:rsidRPr="006F5546">
        <w:rPr>
          <w:rFonts w:ascii="Arial" w:hAnsi="Arial" w:cs="Arial"/>
          <w:sz w:val="24"/>
          <w:szCs w:val="24"/>
        </w:rPr>
        <w:t>Zamawiający</w:t>
      </w:r>
      <w:r w:rsidRPr="006F5546">
        <w:rPr>
          <w:rFonts w:ascii="Arial" w:hAnsi="Arial" w:cs="Arial"/>
          <w:sz w:val="24"/>
          <w:szCs w:val="24"/>
        </w:rPr>
        <w:t xml:space="preserve"> może odstąpić od umowy w terminie 30 dni od powzięcia wiadomości o tych okoliczności</w:t>
      </w:r>
      <w:r w:rsidR="00A0374E" w:rsidRPr="006F5546">
        <w:rPr>
          <w:rFonts w:ascii="Arial" w:hAnsi="Arial" w:cs="Arial"/>
          <w:sz w:val="24"/>
          <w:szCs w:val="24"/>
        </w:rPr>
        <w:t>ach. W takim przypadku Wykonawca</w:t>
      </w:r>
      <w:r w:rsidRPr="006F5546">
        <w:rPr>
          <w:rFonts w:ascii="Arial" w:hAnsi="Arial" w:cs="Arial"/>
          <w:sz w:val="24"/>
          <w:szCs w:val="24"/>
        </w:rPr>
        <w:t xml:space="preserve"> może żądać wyłącznie wynagrodzenia należnego z tytułu wykonania części umowy.</w:t>
      </w:r>
    </w:p>
    <w:p w14:paraId="49D98814" w14:textId="77777777" w:rsidR="0054719E" w:rsidRPr="006F5546" w:rsidRDefault="0054719E" w:rsidP="00A14C96">
      <w:pPr>
        <w:autoSpaceDE w:val="0"/>
        <w:autoSpaceDN w:val="0"/>
        <w:adjustRightInd w:val="0"/>
        <w:spacing w:after="0"/>
        <w:jc w:val="both"/>
        <w:rPr>
          <w:rFonts w:ascii="Arial" w:hAnsi="Arial" w:cs="Arial"/>
          <w:sz w:val="24"/>
          <w:szCs w:val="24"/>
        </w:rPr>
      </w:pPr>
    </w:p>
    <w:p w14:paraId="3946478D" w14:textId="77777777" w:rsidR="003963F4" w:rsidRPr="006F5546" w:rsidRDefault="00AB3E8A" w:rsidP="00ED559F">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1</w:t>
      </w:r>
      <w:r w:rsidR="009001A7" w:rsidRPr="006F5546">
        <w:rPr>
          <w:rFonts w:ascii="Arial" w:hAnsi="Arial" w:cs="Arial"/>
          <w:b/>
          <w:bCs/>
          <w:sz w:val="24"/>
          <w:szCs w:val="24"/>
        </w:rPr>
        <w:t>2</w:t>
      </w:r>
    </w:p>
    <w:p w14:paraId="5833AF5B" w14:textId="77777777" w:rsidR="003963F4" w:rsidRPr="006F5546" w:rsidRDefault="003963F4" w:rsidP="00ED559F">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Odstą</w:t>
      </w:r>
      <w:r w:rsidR="00A0374E" w:rsidRPr="006F5546">
        <w:rPr>
          <w:rFonts w:ascii="Arial" w:hAnsi="Arial" w:cs="Arial"/>
          <w:b/>
          <w:bCs/>
          <w:i/>
          <w:iCs/>
          <w:sz w:val="24"/>
          <w:szCs w:val="24"/>
        </w:rPr>
        <w:t>pienie od umowy przez Wykonawcę</w:t>
      </w:r>
    </w:p>
    <w:p w14:paraId="51DB2CAB" w14:textId="77777777" w:rsidR="003963F4" w:rsidRPr="006F5546" w:rsidRDefault="003770A4" w:rsidP="00ED559F">
      <w:pPr>
        <w:numPr>
          <w:ilvl w:val="0"/>
          <w:numId w:val="8"/>
        </w:numPr>
        <w:autoSpaceDE w:val="0"/>
        <w:autoSpaceDN w:val="0"/>
        <w:adjustRightInd w:val="0"/>
        <w:spacing w:after="0"/>
        <w:jc w:val="both"/>
        <w:rPr>
          <w:rFonts w:ascii="Arial" w:hAnsi="Arial" w:cs="Arial"/>
          <w:sz w:val="24"/>
          <w:szCs w:val="24"/>
        </w:rPr>
      </w:pPr>
      <w:r w:rsidRPr="006F5546">
        <w:rPr>
          <w:rFonts w:ascii="Arial" w:hAnsi="Arial" w:cs="Arial"/>
          <w:sz w:val="24"/>
          <w:szCs w:val="24"/>
        </w:rPr>
        <w:t>Wykonawca</w:t>
      </w:r>
      <w:r w:rsidR="003963F4" w:rsidRPr="006F5546">
        <w:rPr>
          <w:rFonts w:ascii="Arial" w:hAnsi="Arial" w:cs="Arial"/>
          <w:sz w:val="24"/>
          <w:szCs w:val="24"/>
        </w:rPr>
        <w:t xml:space="preserve"> może odstą</w:t>
      </w:r>
      <w:r w:rsidRPr="006F5546">
        <w:rPr>
          <w:rFonts w:ascii="Arial" w:hAnsi="Arial" w:cs="Arial"/>
          <w:sz w:val="24"/>
          <w:szCs w:val="24"/>
        </w:rPr>
        <w:t>pić od umowy, jeżeli Zamawiający</w:t>
      </w:r>
      <w:r w:rsidR="003963F4" w:rsidRPr="006F5546">
        <w:rPr>
          <w:rFonts w:ascii="Arial" w:hAnsi="Arial" w:cs="Arial"/>
          <w:sz w:val="24"/>
          <w:szCs w:val="24"/>
        </w:rPr>
        <w:t xml:space="preserve"> nie dotrzymuje istotnych postanowień umowy a w szczególności gdy:</w:t>
      </w:r>
    </w:p>
    <w:p w14:paraId="604D8A90" w14:textId="77777777" w:rsidR="003963F4" w:rsidRPr="006F5546" w:rsidRDefault="003770A4" w:rsidP="00ED559F">
      <w:pPr>
        <w:numPr>
          <w:ilvl w:val="0"/>
          <w:numId w:val="9"/>
        </w:numPr>
        <w:autoSpaceDE w:val="0"/>
        <w:autoSpaceDN w:val="0"/>
        <w:adjustRightInd w:val="0"/>
        <w:spacing w:after="0"/>
        <w:jc w:val="both"/>
        <w:rPr>
          <w:rFonts w:ascii="Arial" w:hAnsi="Arial" w:cs="Arial"/>
          <w:sz w:val="24"/>
          <w:szCs w:val="24"/>
        </w:rPr>
      </w:pPr>
      <w:r w:rsidRPr="006F5546">
        <w:rPr>
          <w:rFonts w:ascii="Arial" w:hAnsi="Arial" w:cs="Arial"/>
          <w:sz w:val="24"/>
          <w:szCs w:val="24"/>
        </w:rPr>
        <w:lastRenderedPageBreak/>
        <w:t>nie wypłaca Wykonawcy</w:t>
      </w:r>
      <w:r w:rsidR="003963F4" w:rsidRPr="006F5546">
        <w:rPr>
          <w:rFonts w:ascii="Arial" w:hAnsi="Arial" w:cs="Arial"/>
          <w:sz w:val="24"/>
          <w:szCs w:val="24"/>
        </w:rPr>
        <w:t xml:space="preserve"> wynagrodzenia za wykonane usługi w ciągu 30 dni od terminu płatności ustalonego w umowie,</w:t>
      </w:r>
    </w:p>
    <w:p w14:paraId="19C9AC7A" w14:textId="77777777" w:rsidR="003963F4" w:rsidRPr="006F5546" w:rsidRDefault="003770A4" w:rsidP="00ED559F">
      <w:pPr>
        <w:numPr>
          <w:ilvl w:val="0"/>
          <w:numId w:val="9"/>
        </w:numPr>
        <w:autoSpaceDE w:val="0"/>
        <w:autoSpaceDN w:val="0"/>
        <w:adjustRightInd w:val="0"/>
        <w:spacing w:after="0"/>
        <w:jc w:val="both"/>
        <w:rPr>
          <w:rFonts w:ascii="Arial" w:hAnsi="Arial" w:cs="Arial"/>
          <w:sz w:val="24"/>
          <w:szCs w:val="24"/>
        </w:rPr>
      </w:pPr>
      <w:r w:rsidRPr="006F5546">
        <w:rPr>
          <w:rFonts w:ascii="Arial" w:hAnsi="Arial" w:cs="Arial"/>
          <w:sz w:val="24"/>
          <w:szCs w:val="24"/>
        </w:rPr>
        <w:t>zawiadamia Wykonawcę</w:t>
      </w:r>
      <w:r w:rsidR="003963F4" w:rsidRPr="006F5546">
        <w:rPr>
          <w:rFonts w:ascii="Arial" w:hAnsi="Arial" w:cs="Arial"/>
          <w:sz w:val="24"/>
          <w:szCs w:val="24"/>
        </w:rPr>
        <w:t>, że w wyniku nieprzewidzianych okoliczności nie będzie mógł pokryć zobowiązania.</w:t>
      </w:r>
    </w:p>
    <w:p w14:paraId="68EA88F4" w14:textId="77777777" w:rsidR="003963F4" w:rsidRPr="006F5546" w:rsidRDefault="003963F4" w:rsidP="00ED559F">
      <w:pPr>
        <w:numPr>
          <w:ilvl w:val="0"/>
          <w:numId w:val="8"/>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Odstąpienie od umowy należy uzasadnić pisemnie. Jest ono dopiero wtedy skuteczne, jeżeli </w:t>
      </w:r>
      <w:r w:rsidR="003770A4" w:rsidRPr="006F5546">
        <w:rPr>
          <w:rFonts w:ascii="Arial" w:hAnsi="Arial" w:cs="Arial"/>
          <w:sz w:val="24"/>
          <w:szCs w:val="24"/>
        </w:rPr>
        <w:t>Wykonawca wyznaczył Zamawiającemu</w:t>
      </w:r>
      <w:r w:rsidRPr="006F5546">
        <w:rPr>
          <w:rFonts w:ascii="Arial" w:hAnsi="Arial" w:cs="Arial"/>
          <w:sz w:val="24"/>
          <w:szCs w:val="24"/>
        </w:rPr>
        <w:t xml:space="preserve"> stosowny termin (nie krótszy niż 7 </w:t>
      </w:r>
      <w:r w:rsidR="001E5690" w:rsidRPr="006F5546">
        <w:rPr>
          <w:rFonts w:ascii="Arial" w:hAnsi="Arial" w:cs="Arial"/>
          <w:sz w:val="24"/>
          <w:szCs w:val="24"/>
        </w:rPr>
        <w:t>dni</w:t>
      </w:r>
      <w:r w:rsidRPr="006F5546">
        <w:rPr>
          <w:rFonts w:ascii="Arial" w:hAnsi="Arial" w:cs="Arial"/>
          <w:sz w:val="24"/>
          <w:szCs w:val="24"/>
        </w:rPr>
        <w:t>) do wypełnienia postanowień umowy i poinformował go, że po bezskutecznym upływie tego terminu odstąpi od umowy.</w:t>
      </w:r>
    </w:p>
    <w:p w14:paraId="0894E12B" w14:textId="77777777" w:rsidR="00ED559F" w:rsidRPr="006F5546" w:rsidRDefault="003963F4" w:rsidP="00A14C96">
      <w:pPr>
        <w:numPr>
          <w:ilvl w:val="0"/>
          <w:numId w:val="8"/>
        </w:numPr>
        <w:autoSpaceDE w:val="0"/>
        <w:autoSpaceDN w:val="0"/>
        <w:adjustRightInd w:val="0"/>
        <w:jc w:val="both"/>
        <w:rPr>
          <w:rFonts w:ascii="Arial" w:hAnsi="Arial" w:cs="Arial"/>
          <w:sz w:val="24"/>
          <w:szCs w:val="24"/>
        </w:rPr>
      </w:pPr>
      <w:r w:rsidRPr="006F5546">
        <w:rPr>
          <w:rFonts w:ascii="Arial" w:hAnsi="Arial" w:cs="Arial"/>
          <w:sz w:val="24"/>
          <w:szCs w:val="24"/>
        </w:rPr>
        <w:t xml:space="preserve">Po upływie terminu określonego w zawiadomieniu, </w:t>
      </w:r>
      <w:r w:rsidR="003770A4" w:rsidRPr="006F5546">
        <w:rPr>
          <w:rFonts w:ascii="Arial" w:hAnsi="Arial" w:cs="Arial"/>
          <w:sz w:val="24"/>
          <w:szCs w:val="24"/>
        </w:rPr>
        <w:t>o którym mowa w ust.</w:t>
      </w:r>
      <w:r w:rsidR="001E5690" w:rsidRPr="006F5546">
        <w:rPr>
          <w:rFonts w:ascii="Arial" w:hAnsi="Arial" w:cs="Arial"/>
          <w:sz w:val="24"/>
          <w:szCs w:val="24"/>
        </w:rPr>
        <w:t xml:space="preserve"> </w:t>
      </w:r>
      <w:r w:rsidR="003770A4" w:rsidRPr="006F5546">
        <w:rPr>
          <w:rFonts w:ascii="Arial" w:hAnsi="Arial" w:cs="Arial"/>
          <w:sz w:val="24"/>
          <w:szCs w:val="24"/>
        </w:rPr>
        <w:t>2, Wykonawca</w:t>
      </w:r>
      <w:r w:rsidRPr="006F5546">
        <w:rPr>
          <w:rFonts w:ascii="Arial" w:hAnsi="Arial" w:cs="Arial"/>
          <w:sz w:val="24"/>
          <w:szCs w:val="24"/>
        </w:rPr>
        <w:t xml:space="preserve"> powinien możliwie najszybciej usunąć z obsługiwanego terenu wszystkie swoje urządzenia techniczne w szczególności ur</w:t>
      </w:r>
      <w:r w:rsidR="007413D7" w:rsidRPr="006F5546">
        <w:rPr>
          <w:rFonts w:ascii="Arial" w:hAnsi="Arial" w:cs="Arial"/>
          <w:sz w:val="24"/>
          <w:szCs w:val="24"/>
        </w:rPr>
        <w:t>ządzenia do gromadzenia odpadów, jednak nie później niż 10 dni.</w:t>
      </w:r>
    </w:p>
    <w:p w14:paraId="528EF102" w14:textId="77777777" w:rsidR="003963F4" w:rsidRPr="006F5546" w:rsidRDefault="00AB3E8A" w:rsidP="00ED559F">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1</w:t>
      </w:r>
      <w:r w:rsidR="009001A7" w:rsidRPr="006F5546">
        <w:rPr>
          <w:rFonts w:ascii="Arial" w:hAnsi="Arial" w:cs="Arial"/>
          <w:b/>
          <w:bCs/>
          <w:sz w:val="24"/>
          <w:szCs w:val="24"/>
        </w:rPr>
        <w:t>3</w:t>
      </w:r>
    </w:p>
    <w:p w14:paraId="50C0B104" w14:textId="77777777" w:rsidR="003963F4" w:rsidRPr="006F5546" w:rsidRDefault="00C60B88" w:rsidP="00ED559F">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Ubezpieczenia</w:t>
      </w:r>
    </w:p>
    <w:p w14:paraId="0B53D7C0" w14:textId="77777777" w:rsidR="003963F4" w:rsidRPr="006F5546" w:rsidRDefault="003963F4" w:rsidP="001E5690">
      <w:pPr>
        <w:numPr>
          <w:ilvl w:val="0"/>
          <w:numId w:val="10"/>
        </w:numPr>
        <w:autoSpaceDE w:val="0"/>
        <w:autoSpaceDN w:val="0"/>
        <w:adjustRightInd w:val="0"/>
        <w:spacing w:after="0"/>
        <w:jc w:val="both"/>
        <w:rPr>
          <w:rFonts w:ascii="Arial" w:hAnsi="Arial" w:cs="Arial"/>
          <w:sz w:val="24"/>
          <w:szCs w:val="24"/>
        </w:rPr>
      </w:pPr>
      <w:r w:rsidRPr="006F5546">
        <w:rPr>
          <w:rFonts w:ascii="Arial" w:hAnsi="Arial" w:cs="Arial"/>
          <w:sz w:val="24"/>
          <w:szCs w:val="24"/>
        </w:rPr>
        <w:t>Celem wyłączenia odpowiedzia</w:t>
      </w:r>
      <w:r w:rsidR="00D12013" w:rsidRPr="006F5546">
        <w:rPr>
          <w:rFonts w:ascii="Arial" w:hAnsi="Arial" w:cs="Arial"/>
          <w:sz w:val="24"/>
          <w:szCs w:val="24"/>
        </w:rPr>
        <w:t>lności materialnej Zamawiającego lub Wykonawcy</w:t>
      </w:r>
      <w:r w:rsidRPr="006F5546">
        <w:rPr>
          <w:rFonts w:ascii="Arial" w:hAnsi="Arial" w:cs="Arial"/>
          <w:sz w:val="24"/>
          <w:szCs w:val="24"/>
        </w:rPr>
        <w:t xml:space="preserve"> </w:t>
      </w:r>
      <w:r w:rsidR="004E5DEF" w:rsidRPr="006F5546">
        <w:rPr>
          <w:rFonts w:ascii="Arial" w:hAnsi="Arial" w:cs="Arial"/>
          <w:sz w:val="24"/>
          <w:szCs w:val="24"/>
        </w:rPr>
        <w:br/>
      </w:r>
      <w:r w:rsidRPr="006F5546">
        <w:rPr>
          <w:rFonts w:ascii="Arial" w:hAnsi="Arial" w:cs="Arial"/>
          <w:sz w:val="24"/>
          <w:szCs w:val="24"/>
        </w:rPr>
        <w:t xml:space="preserve">z tytułu szkód powstałych w związku z zaistnieniem określonych zdarzeń losowych </w:t>
      </w:r>
      <w:r w:rsidR="004E5DEF" w:rsidRPr="006F5546">
        <w:rPr>
          <w:rFonts w:ascii="Arial" w:hAnsi="Arial" w:cs="Arial"/>
          <w:sz w:val="24"/>
          <w:szCs w:val="24"/>
        </w:rPr>
        <w:br/>
      </w:r>
      <w:r w:rsidRPr="006F5546">
        <w:rPr>
          <w:rFonts w:ascii="Arial" w:hAnsi="Arial" w:cs="Arial"/>
          <w:sz w:val="24"/>
          <w:szCs w:val="24"/>
        </w:rPr>
        <w:t>i odpowiedzialności cywilnej w cz</w:t>
      </w:r>
      <w:r w:rsidR="00D12013" w:rsidRPr="006F5546">
        <w:rPr>
          <w:rFonts w:ascii="Arial" w:hAnsi="Arial" w:cs="Arial"/>
          <w:sz w:val="24"/>
          <w:szCs w:val="24"/>
        </w:rPr>
        <w:t>asie realizacji umowy, Wykonawca</w:t>
      </w:r>
      <w:r w:rsidRPr="006F5546">
        <w:rPr>
          <w:rFonts w:ascii="Arial" w:hAnsi="Arial" w:cs="Arial"/>
          <w:sz w:val="24"/>
          <w:szCs w:val="24"/>
        </w:rPr>
        <w:t xml:space="preserve"> zawrze odpowiednie umowy ubezpieczenia.</w:t>
      </w:r>
    </w:p>
    <w:p w14:paraId="2A888671" w14:textId="77777777" w:rsidR="003963F4" w:rsidRPr="006F5546" w:rsidRDefault="003963F4" w:rsidP="001E5690">
      <w:pPr>
        <w:numPr>
          <w:ilvl w:val="0"/>
          <w:numId w:val="10"/>
        </w:numPr>
        <w:autoSpaceDE w:val="0"/>
        <w:autoSpaceDN w:val="0"/>
        <w:adjustRightInd w:val="0"/>
        <w:spacing w:after="0"/>
        <w:jc w:val="both"/>
        <w:rPr>
          <w:rFonts w:ascii="Arial" w:hAnsi="Arial" w:cs="Arial"/>
          <w:sz w:val="24"/>
          <w:szCs w:val="24"/>
        </w:rPr>
      </w:pPr>
      <w:r w:rsidRPr="006F5546">
        <w:rPr>
          <w:rFonts w:ascii="Arial" w:hAnsi="Arial" w:cs="Arial"/>
          <w:sz w:val="24"/>
          <w:szCs w:val="24"/>
        </w:rPr>
        <w:t>Ubezpieczeniu podlegają w szczególności:</w:t>
      </w:r>
    </w:p>
    <w:p w14:paraId="529A5E8A" w14:textId="77777777" w:rsidR="003963F4" w:rsidRPr="006F5546" w:rsidRDefault="003963F4" w:rsidP="001E5690">
      <w:pPr>
        <w:numPr>
          <w:ilvl w:val="0"/>
          <w:numId w:val="11"/>
        </w:numPr>
        <w:autoSpaceDE w:val="0"/>
        <w:autoSpaceDN w:val="0"/>
        <w:adjustRightInd w:val="0"/>
        <w:spacing w:after="0"/>
        <w:jc w:val="both"/>
        <w:rPr>
          <w:rFonts w:ascii="Arial" w:hAnsi="Arial" w:cs="Arial"/>
          <w:sz w:val="24"/>
          <w:szCs w:val="24"/>
        </w:rPr>
      </w:pPr>
      <w:r w:rsidRPr="006F5546">
        <w:rPr>
          <w:rFonts w:ascii="Arial" w:hAnsi="Arial" w:cs="Arial"/>
          <w:sz w:val="24"/>
          <w:szCs w:val="24"/>
        </w:rPr>
        <w:t>urządzenia, mienie ruchome związane z prowadzeniem usług - od zdarzeń losowych,</w:t>
      </w:r>
    </w:p>
    <w:p w14:paraId="0729A489" w14:textId="77777777" w:rsidR="003963F4" w:rsidRPr="006F5546" w:rsidRDefault="003963F4" w:rsidP="001E5690">
      <w:pPr>
        <w:numPr>
          <w:ilvl w:val="0"/>
          <w:numId w:val="11"/>
        </w:numPr>
        <w:autoSpaceDE w:val="0"/>
        <w:autoSpaceDN w:val="0"/>
        <w:adjustRightInd w:val="0"/>
        <w:spacing w:after="0"/>
        <w:jc w:val="both"/>
        <w:rPr>
          <w:rFonts w:ascii="Arial" w:hAnsi="Arial" w:cs="Arial"/>
          <w:sz w:val="24"/>
          <w:szCs w:val="24"/>
        </w:rPr>
      </w:pPr>
      <w:r w:rsidRPr="006F5546">
        <w:rPr>
          <w:rFonts w:ascii="Arial" w:hAnsi="Arial" w:cs="Arial"/>
          <w:sz w:val="24"/>
          <w:szCs w:val="24"/>
        </w:rPr>
        <w:t>odpowiedzialność cywilna za szkody oraz następstwa nieszczęśliwych wypadków dotyczące pracowników i osób trzecich powstałe w związku z prowadzonymi usługami, w tym także ruchem pojazdów mechanicznych.</w:t>
      </w:r>
    </w:p>
    <w:p w14:paraId="6399CB6C" w14:textId="77777777" w:rsidR="003963F4" w:rsidRPr="006F5546" w:rsidRDefault="003963F4" w:rsidP="001E5690">
      <w:pPr>
        <w:numPr>
          <w:ilvl w:val="0"/>
          <w:numId w:val="10"/>
        </w:numPr>
        <w:autoSpaceDE w:val="0"/>
        <w:autoSpaceDN w:val="0"/>
        <w:adjustRightInd w:val="0"/>
        <w:spacing w:after="0"/>
        <w:jc w:val="both"/>
        <w:rPr>
          <w:rFonts w:ascii="Arial" w:hAnsi="Arial" w:cs="Arial"/>
          <w:sz w:val="24"/>
          <w:szCs w:val="24"/>
        </w:rPr>
      </w:pPr>
      <w:r w:rsidRPr="006F5546">
        <w:rPr>
          <w:rFonts w:ascii="Arial" w:hAnsi="Arial" w:cs="Arial"/>
          <w:sz w:val="24"/>
          <w:szCs w:val="24"/>
        </w:rPr>
        <w:t>Koszt</w:t>
      </w:r>
      <w:r w:rsidR="00D12013" w:rsidRPr="006F5546">
        <w:rPr>
          <w:rFonts w:ascii="Arial" w:hAnsi="Arial" w:cs="Arial"/>
          <w:sz w:val="24"/>
          <w:szCs w:val="24"/>
        </w:rPr>
        <w:t>y ubezpieczenia ponosi Wykonawca</w:t>
      </w:r>
      <w:r w:rsidRPr="006F5546">
        <w:rPr>
          <w:rFonts w:ascii="Arial" w:hAnsi="Arial" w:cs="Arial"/>
          <w:sz w:val="24"/>
          <w:szCs w:val="24"/>
        </w:rPr>
        <w:t>.</w:t>
      </w:r>
    </w:p>
    <w:p w14:paraId="1E1DDC28" w14:textId="77777777" w:rsidR="003963F4" w:rsidRPr="006F5546" w:rsidRDefault="00D12013" w:rsidP="001E5690">
      <w:pPr>
        <w:numPr>
          <w:ilvl w:val="0"/>
          <w:numId w:val="10"/>
        </w:numPr>
        <w:autoSpaceDE w:val="0"/>
        <w:autoSpaceDN w:val="0"/>
        <w:adjustRightInd w:val="0"/>
        <w:spacing w:after="0"/>
        <w:jc w:val="both"/>
        <w:rPr>
          <w:rFonts w:ascii="Arial" w:hAnsi="Arial" w:cs="Arial"/>
          <w:sz w:val="24"/>
          <w:szCs w:val="24"/>
        </w:rPr>
      </w:pPr>
      <w:r w:rsidRPr="006F5546">
        <w:rPr>
          <w:rFonts w:ascii="Arial" w:hAnsi="Arial" w:cs="Arial"/>
          <w:sz w:val="24"/>
          <w:szCs w:val="24"/>
        </w:rPr>
        <w:t>Wykonawca</w:t>
      </w:r>
      <w:r w:rsidR="003963F4" w:rsidRPr="006F5546">
        <w:rPr>
          <w:rFonts w:ascii="Arial" w:hAnsi="Arial" w:cs="Arial"/>
          <w:sz w:val="24"/>
          <w:szCs w:val="24"/>
        </w:rPr>
        <w:t xml:space="preserve"> jest zobowiązany do przedstawieni</w:t>
      </w:r>
      <w:r w:rsidR="00C60B88" w:rsidRPr="006F5546">
        <w:rPr>
          <w:rFonts w:ascii="Arial" w:hAnsi="Arial" w:cs="Arial"/>
          <w:sz w:val="24"/>
          <w:szCs w:val="24"/>
        </w:rPr>
        <w:t>a na każde żądanie Zamawiają</w:t>
      </w:r>
      <w:r w:rsidRPr="006F5546">
        <w:rPr>
          <w:rFonts w:ascii="Arial" w:hAnsi="Arial" w:cs="Arial"/>
          <w:sz w:val="24"/>
          <w:szCs w:val="24"/>
        </w:rPr>
        <w:t>cego</w:t>
      </w:r>
      <w:r w:rsidR="003963F4" w:rsidRPr="006F5546">
        <w:rPr>
          <w:rFonts w:ascii="Arial" w:hAnsi="Arial" w:cs="Arial"/>
          <w:sz w:val="24"/>
          <w:szCs w:val="24"/>
        </w:rPr>
        <w:t xml:space="preserve"> polisy ubezpieczeniowej oraz dowodów opłacania składek.</w:t>
      </w:r>
    </w:p>
    <w:p w14:paraId="7A93AFE9" w14:textId="77777777" w:rsidR="001E5690" w:rsidRPr="006F5546" w:rsidRDefault="001E5690" w:rsidP="001E5690">
      <w:pPr>
        <w:autoSpaceDE w:val="0"/>
        <w:autoSpaceDN w:val="0"/>
        <w:adjustRightInd w:val="0"/>
        <w:spacing w:after="0"/>
        <w:ind w:left="360"/>
        <w:jc w:val="both"/>
        <w:rPr>
          <w:rFonts w:ascii="Arial" w:hAnsi="Arial" w:cs="Arial"/>
          <w:sz w:val="24"/>
          <w:szCs w:val="24"/>
        </w:rPr>
      </w:pPr>
    </w:p>
    <w:p w14:paraId="0ED0857E" w14:textId="77777777" w:rsidR="003963F4" w:rsidRPr="006F5546" w:rsidRDefault="00AB3E8A" w:rsidP="001E5690">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1</w:t>
      </w:r>
      <w:r w:rsidR="009001A7" w:rsidRPr="006F5546">
        <w:rPr>
          <w:rFonts w:ascii="Arial" w:hAnsi="Arial" w:cs="Arial"/>
          <w:b/>
          <w:bCs/>
          <w:sz w:val="24"/>
          <w:szCs w:val="24"/>
        </w:rPr>
        <w:t>4</w:t>
      </w:r>
    </w:p>
    <w:p w14:paraId="709DF263" w14:textId="77777777" w:rsidR="003963F4" w:rsidRPr="006F5546" w:rsidRDefault="003963F4" w:rsidP="001E5690">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Kary umo</w:t>
      </w:r>
      <w:r w:rsidR="00C60B88" w:rsidRPr="006F5546">
        <w:rPr>
          <w:rFonts w:ascii="Arial" w:hAnsi="Arial" w:cs="Arial"/>
          <w:b/>
          <w:bCs/>
          <w:i/>
          <w:iCs/>
          <w:sz w:val="24"/>
          <w:szCs w:val="24"/>
        </w:rPr>
        <w:t>wne</w:t>
      </w:r>
    </w:p>
    <w:p w14:paraId="7668A1F8" w14:textId="77777777" w:rsidR="003963F4" w:rsidRPr="006F5546" w:rsidRDefault="00B3701A" w:rsidP="006A757C">
      <w:pPr>
        <w:numPr>
          <w:ilvl w:val="0"/>
          <w:numId w:val="13"/>
        </w:numPr>
        <w:autoSpaceDE w:val="0"/>
        <w:autoSpaceDN w:val="0"/>
        <w:adjustRightInd w:val="0"/>
        <w:spacing w:after="0"/>
        <w:jc w:val="both"/>
        <w:rPr>
          <w:rFonts w:ascii="Arial" w:hAnsi="Arial" w:cs="Arial"/>
          <w:sz w:val="24"/>
          <w:szCs w:val="24"/>
        </w:rPr>
      </w:pPr>
      <w:r w:rsidRPr="006F5546">
        <w:rPr>
          <w:rFonts w:ascii="Arial" w:hAnsi="Arial" w:cs="Arial"/>
          <w:sz w:val="24"/>
          <w:szCs w:val="24"/>
        </w:rPr>
        <w:t>Zamawiającemu przysługują od Wykonawcy</w:t>
      </w:r>
      <w:r w:rsidR="003963F4" w:rsidRPr="006F5546">
        <w:rPr>
          <w:rFonts w:ascii="Arial" w:hAnsi="Arial" w:cs="Arial"/>
          <w:sz w:val="24"/>
          <w:szCs w:val="24"/>
        </w:rPr>
        <w:t xml:space="preserve"> kary umowne w poniższych </w:t>
      </w:r>
      <w:r w:rsidR="00A10D03" w:rsidRPr="006F5546">
        <w:rPr>
          <w:rFonts w:ascii="Arial" w:hAnsi="Arial" w:cs="Arial"/>
          <w:sz w:val="24"/>
          <w:szCs w:val="24"/>
        </w:rPr>
        <w:t xml:space="preserve">przypadkach </w:t>
      </w:r>
      <w:r w:rsidR="004E5DEF" w:rsidRPr="006F5546">
        <w:rPr>
          <w:rFonts w:ascii="Arial" w:hAnsi="Arial" w:cs="Arial"/>
          <w:sz w:val="24"/>
          <w:szCs w:val="24"/>
        </w:rPr>
        <w:br/>
      </w:r>
      <w:r w:rsidR="00A10D03" w:rsidRPr="006F5546">
        <w:rPr>
          <w:rFonts w:ascii="Arial" w:hAnsi="Arial" w:cs="Arial"/>
          <w:sz w:val="24"/>
          <w:szCs w:val="24"/>
        </w:rPr>
        <w:t>i wysokościach:</w:t>
      </w:r>
    </w:p>
    <w:p w14:paraId="271A976A" w14:textId="77777777" w:rsidR="00824362" w:rsidRPr="006F5546" w:rsidRDefault="00E76288"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20</w:t>
      </w:r>
      <w:r w:rsidR="00824362" w:rsidRPr="006F5546">
        <w:rPr>
          <w:rFonts w:ascii="Arial" w:hAnsi="Arial" w:cs="Arial"/>
          <w:sz w:val="24"/>
          <w:szCs w:val="24"/>
        </w:rPr>
        <w:t xml:space="preserve"> zł za każdy dzień zwłoki</w:t>
      </w:r>
      <w:r w:rsidR="00A10D03" w:rsidRPr="006F5546">
        <w:rPr>
          <w:rFonts w:ascii="Arial" w:hAnsi="Arial" w:cs="Arial"/>
          <w:sz w:val="24"/>
          <w:szCs w:val="24"/>
        </w:rPr>
        <w:t xml:space="preserve"> w odbiorze odpadów komunalnych po terminie określonym w harmonogramie,</w:t>
      </w:r>
      <w:r w:rsidR="00251F88" w:rsidRPr="006F5546">
        <w:rPr>
          <w:rFonts w:ascii="Arial" w:hAnsi="Arial" w:cs="Arial"/>
          <w:sz w:val="24"/>
          <w:szCs w:val="24"/>
        </w:rPr>
        <w:t xml:space="preserve"> </w:t>
      </w:r>
      <w:r w:rsidR="00553637" w:rsidRPr="006F5546">
        <w:rPr>
          <w:rFonts w:ascii="Arial" w:hAnsi="Arial" w:cs="Arial"/>
          <w:sz w:val="24"/>
          <w:szCs w:val="24"/>
        </w:rPr>
        <w:t>kara będzie naliczana, jako iloczyn kwoty 20 zł</w:t>
      </w:r>
      <w:r w:rsidR="00DA3176" w:rsidRPr="006F5546">
        <w:rPr>
          <w:rFonts w:ascii="Arial" w:hAnsi="Arial" w:cs="Arial"/>
          <w:sz w:val="24"/>
          <w:szCs w:val="24"/>
        </w:rPr>
        <w:t>,</w:t>
      </w:r>
      <w:r w:rsidR="00077179" w:rsidRPr="006F5546">
        <w:rPr>
          <w:rFonts w:ascii="Arial" w:hAnsi="Arial" w:cs="Arial"/>
          <w:sz w:val="24"/>
          <w:szCs w:val="24"/>
        </w:rPr>
        <w:t xml:space="preserve"> ilości dni zwłoki</w:t>
      </w:r>
      <w:r w:rsidR="00553637" w:rsidRPr="006F5546">
        <w:rPr>
          <w:rFonts w:ascii="Arial" w:hAnsi="Arial" w:cs="Arial"/>
          <w:sz w:val="24"/>
          <w:szCs w:val="24"/>
        </w:rPr>
        <w:t xml:space="preserve"> ora</w:t>
      </w:r>
      <w:r w:rsidR="007324C7" w:rsidRPr="006F5546">
        <w:rPr>
          <w:rFonts w:ascii="Arial" w:hAnsi="Arial" w:cs="Arial"/>
          <w:sz w:val="24"/>
          <w:szCs w:val="24"/>
        </w:rPr>
        <w:t>z ilości gospodarstw domowych, od</w:t>
      </w:r>
      <w:r w:rsidR="00553637" w:rsidRPr="006F5546">
        <w:rPr>
          <w:rFonts w:ascii="Arial" w:hAnsi="Arial" w:cs="Arial"/>
          <w:sz w:val="24"/>
          <w:szCs w:val="24"/>
        </w:rPr>
        <w:t xml:space="preserve"> których Wykonawca nie odebrał odpadów</w:t>
      </w:r>
      <w:r w:rsidR="00933B76" w:rsidRPr="006F5546">
        <w:rPr>
          <w:rFonts w:ascii="Arial" w:hAnsi="Arial" w:cs="Arial"/>
          <w:sz w:val="24"/>
          <w:szCs w:val="24"/>
        </w:rPr>
        <w:t>;</w:t>
      </w:r>
    </w:p>
    <w:p w14:paraId="422F7BC6" w14:textId="77777777" w:rsidR="00A10D03" w:rsidRPr="006F5546" w:rsidRDefault="00553637"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20 zł</w:t>
      </w:r>
      <w:r w:rsidR="00A10D03" w:rsidRPr="006F5546">
        <w:rPr>
          <w:rFonts w:ascii="Arial" w:hAnsi="Arial" w:cs="Arial"/>
          <w:sz w:val="24"/>
          <w:szCs w:val="24"/>
        </w:rPr>
        <w:t xml:space="preserve"> za niedostarczenie worków do selektywnej zbiórki odpadów, kara będzie naliczana, jako iloczyn kwoty</w:t>
      </w:r>
      <w:r w:rsidR="00824362" w:rsidRPr="006F5546">
        <w:rPr>
          <w:rFonts w:ascii="Arial" w:hAnsi="Arial" w:cs="Arial"/>
          <w:sz w:val="24"/>
          <w:szCs w:val="24"/>
        </w:rPr>
        <w:t xml:space="preserve"> 20 zł oraz ilości gospodarstw domowych, </w:t>
      </w:r>
      <w:r w:rsidR="00A10D03" w:rsidRPr="006F5546">
        <w:rPr>
          <w:rFonts w:ascii="Arial" w:hAnsi="Arial" w:cs="Arial"/>
          <w:sz w:val="24"/>
          <w:szCs w:val="24"/>
        </w:rPr>
        <w:t xml:space="preserve">których </w:t>
      </w:r>
      <w:r w:rsidR="00D15F82" w:rsidRPr="006F5546">
        <w:rPr>
          <w:rFonts w:ascii="Arial" w:hAnsi="Arial" w:cs="Arial"/>
          <w:sz w:val="24"/>
          <w:szCs w:val="24"/>
        </w:rPr>
        <w:t>Wykonawca nie wyposażył w worki;</w:t>
      </w:r>
    </w:p>
    <w:p w14:paraId="32AC3299" w14:textId="77777777" w:rsidR="00A10D03" w:rsidRPr="006F5546" w:rsidRDefault="00553637"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1</w:t>
      </w:r>
      <w:r w:rsidR="00933B76" w:rsidRPr="006F5546">
        <w:rPr>
          <w:rFonts w:ascii="Arial" w:hAnsi="Arial" w:cs="Arial"/>
          <w:sz w:val="24"/>
          <w:szCs w:val="24"/>
        </w:rPr>
        <w:t>00</w:t>
      </w:r>
      <w:r w:rsidR="004E5DEF" w:rsidRPr="006F5546">
        <w:rPr>
          <w:rFonts w:ascii="Arial" w:hAnsi="Arial" w:cs="Arial"/>
          <w:sz w:val="24"/>
          <w:szCs w:val="24"/>
        </w:rPr>
        <w:t xml:space="preserve">0 zł za </w:t>
      </w:r>
      <w:r w:rsidR="000A7E57" w:rsidRPr="006F5546">
        <w:rPr>
          <w:rFonts w:ascii="Arial" w:hAnsi="Arial" w:cs="Arial"/>
          <w:sz w:val="24"/>
          <w:szCs w:val="24"/>
        </w:rPr>
        <w:t>niedostarczenie</w:t>
      </w:r>
      <w:r w:rsidR="004E5DEF" w:rsidRPr="006F5546">
        <w:rPr>
          <w:rFonts w:ascii="Arial" w:hAnsi="Arial" w:cs="Arial"/>
          <w:sz w:val="24"/>
          <w:szCs w:val="24"/>
        </w:rPr>
        <w:t xml:space="preserve"> w danym miesiącu </w:t>
      </w:r>
      <w:r w:rsidR="000A7E57" w:rsidRPr="006F5546">
        <w:rPr>
          <w:rFonts w:ascii="Arial" w:hAnsi="Arial" w:cs="Arial"/>
          <w:sz w:val="24"/>
          <w:szCs w:val="24"/>
        </w:rPr>
        <w:t>Zamawiającemu  wymaganej</w:t>
      </w:r>
      <w:r w:rsidR="00A10D03" w:rsidRPr="006F5546">
        <w:rPr>
          <w:rFonts w:ascii="Arial" w:hAnsi="Arial" w:cs="Arial"/>
          <w:sz w:val="24"/>
          <w:szCs w:val="24"/>
        </w:rPr>
        <w:t xml:space="preserve"> ilości worków do zbierania odpadó</w:t>
      </w:r>
      <w:r w:rsidR="00D15F82" w:rsidRPr="006F5546">
        <w:rPr>
          <w:rFonts w:ascii="Arial" w:hAnsi="Arial" w:cs="Arial"/>
          <w:sz w:val="24"/>
          <w:szCs w:val="24"/>
        </w:rPr>
        <w:t>w segregowanych;</w:t>
      </w:r>
    </w:p>
    <w:p w14:paraId="131DDEFE" w14:textId="77777777" w:rsidR="00007F31" w:rsidRPr="006F5546" w:rsidRDefault="00244308"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lastRenderedPageBreak/>
        <w:t>500 zł za każdy dzień zwłoki</w:t>
      </w:r>
      <w:r w:rsidR="00007F31" w:rsidRPr="006F5546">
        <w:rPr>
          <w:rFonts w:ascii="Arial" w:hAnsi="Arial" w:cs="Arial"/>
          <w:sz w:val="24"/>
          <w:szCs w:val="24"/>
        </w:rPr>
        <w:t xml:space="preserve"> w terminowym odbiorze odpadów komunalnych </w:t>
      </w:r>
      <w:r w:rsidR="00A86989" w:rsidRPr="006F5546">
        <w:rPr>
          <w:rFonts w:ascii="Arial" w:hAnsi="Arial" w:cs="Arial"/>
          <w:sz w:val="24"/>
          <w:szCs w:val="24"/>
        </w:rPr>
        <w:br/>
      </w:r>
      <w:r w:rsidR="00007F31" w:rsidRPr="006F5546">
        <w:rPr>
          <w:rFonts w:ascii="Arial" w:hAnsi="Arial" w:cs="Arial"/>
          <w:sz w:val="24"/>
          <w:szCs w:val="24"/>
        </w:rPr>
        <w:t>z Punktu Selektywnej Zbiórki O</w:t>
      </w:r>
      <w:r w:rsidR="00D15F82" w:rsidRPr="006F5546">
        <w:rPr>
          <w:rFonts w:ascii="Arial" w:hAnsi="Arial" w:cs="Arial"/>
          <w:sz w:val="24"/>
          <w:szCs w:val="24"/>
        </w:rPr>
        <w:t>dpadów Komunalnych;</w:t>
      </w:r>
    </w:p>
    <w:p w14:paraId="7C006DB8" w14:textId="77777777" w:rsidR="00A10D03" w:rsidRPr="006F5546" w:rsidRDefault="00A10D03"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za każdy przypadek zanieczyszczenia lub pozostawienia nieuporządkowanego miejsca gromadzenia odpadów lub zanieczyszczenia trasy przejazdu w wysokości 100 zł za każdy</w:t>
      </w:r>
      <w:r w:rsidR="00D15F82" w:rsidRPr="006F5546">
        <w:rPr>
          <w:rFonts w:ascii="Arial" w:hAnsi="Arial" w:cs="Arial"/>
          <w:sz w:val="24"/>
          <w:szCs w:val="24"/>
        </w:rPr>
        <w:t xml:space="preserve"> zgłoszony przypadek naruszenia;</w:t>
      </w:r>
    </w:p>
    <w:p w14:paraId="377E1592" w14:textId="77777777" w:rsidR="003963F4" w:rsidRPr="006F5546" w:rsidRDefault="00D15F82"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100</w:t>
      </w:r>
      <w:r w:rsidR="004E5DEF" w:rsidRPr="006F5546">
        <w:rPr>
          <w:rFonts w:ascii="Arial" w:hAnsi="Arial" w:cs="Arial"/>
          <w:sz w:val="24"/>
          <w:szCs w:val="24"/>
        </w:rPr>
        <w:t xml:space="preserve"> </w:t>
      </w:r>
      <w:r w:rsidRPr="006F5546">
        <w:rPr>
          <w:rFonts w:ascii="Arial" w:hAnsi="Arial" w:cs="Arial"/>
          <w:sz w:val="24"/>
          <w:szCs w:val="24"/>
        </w:rPr>
        <w:t xml:space="preserve">% miesięcznego wynagrodzenia umownego </w:t>
      </w:r>
      <w:r w:rsidR="003963F4" w:rsidRPr="006F5546">
        <w:rPr>
          <w:rFonts w:ascii="Arial" w:hAnsi="Arial" w:cs="Arial"/>
          <w:sz w:val="24"/>
          <w:szCs w:val="24"/>
        </w:rPr>
        <w:t>za odstąpienie od umowy z przyczyn zależnych od W</w:t>
      </w:r>
      <w:r w:rsidR="00B3701A" w:rsidRPr="006F5546">
        <w:rPr>
          <w:rFonts w:ascii="Arial" w:hAnsi="Arial" w:cs="Arial"/>
          <w:sz w:val="24"/>
          <w:szCs w:val="24"/>
        </w:rPr>
        <w:t>ykonawcy</w:t>
      </w:r>
      <w:r w:rsidRPr="006F5546">
        <w:rPr>
          <w:rFonts w:ascii="Arial" w:hAnsi="Arial" w:cs="Arial"/>
          <w:sz w:val="24"/>
          <w:szCs w:val="24"/>
        </w:rPr>
        <w:t xml:space="preserve"> (do ustalenia wysokości kary przyjmuje się wynagrodzenie miesięczne przysługujące Wykonawcy za miesiąc poprzedzający wystąpienie zdarzenia);</w:t>
      </w:r>
    </w:p>
    <w:p w14:paraId="7B0E40E7" w14:textId="77777777" w:rsidR="005E03E7" w:rsidRPr="006F5546" w:rsidRDefault="005E03E7"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za wprowadzenie Podwykonawcy, który nie został zgłoszony Zamawiającemu zgodnie z zapisami Umow</w:t>
      </w:r>
      <w:r w:rsidR="004E5DEF" w:rsidRPr="006F5546">
        <w:rPr>
          <w:rFonts w:ascii="Arial" w:hAnsi="Arial" w:cs="Arial"/>
          <w:sz w:val="24"/>
          <w:szCs w:val="24"/>
        </w:rPr>
        <w:t>y, w wysokości 5</w:t>
      </w:r>
      <w:r w:rsidRPr="006F5546">
        <w:rPr>
          <w:rFonts w:ascii="Arial" w:hAnsi="Arial" w:cs="Arial"/>
          <w:sz w:val="24"/>
          <w:szCs w:val="24"/>
        </w:rPr>
        <w:t xml:space="preserve"> 000 zł za każde zdarzenie; </w:t>
      </w:r>
    </w:p>
    <w:p w14:paraId="6CDCC6F7" w14:textId="77777777" w:rsidR="005E03E7" w:rsidRPr="006F5546" w:rsidRDefault="006A757C"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 </w:t>
      </w:r>
      <w:r w:rsidR="005E03E7" w:rsidRPr="006F5546">
        <w:rPr>
          <w:rFonts w:ascii="Arial" w:hAnsi="Arial" w:cs="Arial"/>
          <w:sz w:val="24"/>
          <w:szCs w:val="24"/>
        </w:rPr>
        <w:t>w przypadku braku lub nieterminowej zapłaty wynagrodzenia należnego Podwykonawcom lub dalszym Podwykonawcom w wysokości 5 000 zł za każde zdarzenie;</w:t>
      </w:r>
    </w:p>
    <w:p w14:paraId="6CC9E50B" w14:textId="77777777" w:rsidR="005E03E7" w:rsidRPr="006F5546" w:rsidRDefault="005E03E7"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 xml:space="preserve"> w przypadku nieprzedłożenia d</w:t>
      </w:r>
      <w:r w:rsidR="004E5DEF" w:rsidRPr="006F5546">
        <w:rPr>
          <w:rFonts w:ascii="Arial" w:hAnsi="Arial" w:cs="Arial"/>
          <w:sz w:val="24"/>
          <w:szCs w:val="24"/>
        </w:rPr>
        <w:t xml:space="preserve">o zaakceptowania projektu umowy </w:t>
      </w:r>
      <w:r w:rsidR="004E5DEF" w:rsidRPr="006F5546">
        <w:rPr>
          <w:rFonts w:ascii="Arial" w:hAnsi="Arial" w:cs="Arial"/>
          <w:sz w:val="24"/>
          <w:szCs w:val="24"/>
        </w:rPr>
        <w:br/>
      </w:r>
      <w:r w:rsidRPr="006F5546">
        <w:rPr>
          <w:rFonts w:ascii="Arial" w:hAnsi="Arial" w:cs="Arial"/>
          <w:sz w:val="24"/>
          <w:szCs w:val="24"/>
        </w:rPr>
        <w:t xml:space="preserve">o podwykonawstwo, której przedmiotem usługi lub projektu jej zmiany, w wysokości 5 000 zł za każde zdarzenie; </w:t>
      </w:r>
    </w:p>
    <w:p w14:paraId="1864C5D1" w14:textId="77777777" w:rsidR="00330074" w:rsidRPr="006F5546" w:rsidRDefault="005E03E7"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w przypadku nieprzedłożenia poświadczonej za zgodność z oryginałem kopii umowy o podwykonawstwo lub jej zmiany, w wysokości 5 000 zł za każde zdarzenie;</w:t>
      </w:r>
    </w:p>
    <w:p w14:paraId="6D05AF46" w14:textId="100EBF91" w:rsidR="005E03E7" w:rsidRPr="006F5546" w:rsidRDefault="005E03E7" w:rsidP="006A757C">
      <w:pPr>
        <w:numPr>
          <w:ilvl w:val="0"/>
          <w:numId w:val="12"/>
        </w:numPr>
        <w:autoSpaceDE w:val="0"/>
        <w:autoSpaceDN w:val="0"/>
        <w:adjustRightInd w:val="0"/>
        <w:spacing w:after="0"/>
        <w:jc w:val="both"/>
        <w:rPr>
          <w:rFonts w:ascii="Arial" w:hAnsi="Arial" w:cs="Arial"/>
          <w:sz w:val="24"/>
          <w:szCs w:val="24"/>
        </w:rPr>
      </w:pPr>
      <w:r w:rsidRPr="006F5546">
        <w:rPr>
          <w:rFonts w:ascii="Arial" w:hAnsi="Arial" w:cs="Arial"/>
          <w:sz w:val="24"/>
          <w:szCs w:val="24"/>
        </w:rPr>
        <w:t>za niewypełnienie wymogu zatrudniania pracowników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oraz liczby miesięcy w okresie realizacji Umowy, w których nie dopełniono przedmiotowego wymogu.</w:t>
      </w:r>
    </w:p>
    <w:p w14:paraId="0E221428" w14:textId="77777777" w:rsidR="00D04A54" w:rsidRPr="006F5546" w:rsidRDefault="00B92CE3" w:rsidP="00D04A54">
      <w:pPr>
        <w:numPr>
          <w:ilvl w:val="0"/>
          <w:numId w:val="13"/>
        </w:numPr>
        <w:autoSpaceDE w:val="0"/>
        <w:autoSpaceDN w:val="0"/>
        <w:adjustRightInd w:val="0"/>
        <w:spacing w:after="0"/>
        <w:jc w:val="both"/>
        <w:rPr>
          <w:rFonts w:ascii="Arial" w:hAnsi="Arial" w:cs="Arial"/>
          <w:sz w:val="24"/>
          <w:szCs w:val="24"/>
        </w:rPr>
      </w:pPr>
      <w:r w:rsidRPr="006F5546">
        <w:rPr>
          <w:rFonts w:ascii="Arial" w:eastAsia="Times New Roman" w:hAnsi="Arial" w:cs="Arial"/>
          <w:sz w:val="24"/>
          <w:szCs w:val="24"/>
          <w:lang w:eastAsia="pl-PL"/>
        </w:rPr>
        <w:t>Strony postanawiają, że kary umowne potrącone będą z wynagrodzenia należnego Wykonawcy.</w:t>
      </w:r>
    </w:p>
    <w:p w14:paraId="4C6C0298" w14:textId="77777777" w:rsidR="003963F4" w:rsidRPr="006F5546" w:rsidRDefault="00D34EE9" w:rsidP="006A757C">
      <w:pPr>
        <w:numPr>
          <w:ilvl w:val="0"/>
          <w:numId w:val="13"/>
        </w:numPr>
        <w:autoSpaceDE w:val="0"/>
        <w:autoSpaceDN w:val="0"/>
        <w:adjustRightInd w:val="0"/>
        <w:spacing w:after="0"/>
        <w:jc w:val="both"/>
        <w:rPr>
          <w:rFonts w:ascii="Arial" w:hAnsi="Arial" w:cs="Arial"/>
          <w:sz w:val="24"/>
          <w:szCs w:val="24"/>
        </w:rPr>
      </w:pPr>
      <w:r w:rsidRPr="006F5546">
        <w:rPr>
          <w:rFonts w:ascii="Arial" w:hAnsi="Arial" w:cs="Arial"/>
          <w:sz w:val="24"/>
          <w:szCs w:val="24"/>
        </w:rPr>
        <w:t>Jeżeli wynagrodzenie Wykonawcy</w:t>
      </w:r>
      <w:r w:rsidR="003963F4" w:rsidRPr="006F5546">
        <w:rPr>
          <w:rFonts w:ascii="Arial" w:hAnsi="Arial" w:cs="Arial"/>
          <w:sz w:val="24"/>
          <w:szCs w:val="24"/>
        </w:rPr>
        <w:t xml:space="preserve"> jest niższe niż wyliczona do potrącenia kara umowna, </w:t>
      </w:r>
      <w:r w:rsidRPr="006F5546">
        <w:rPr>
          <w:rFonts w:ascii="Arial" w:hAnsi="Arial" w:cs="Arial"/>
          <w:sz w:val="24"/>
          <w:szCs w:val="24"/>
        </w:rPr>
        <w:t>Wykonawca</w:t>
      </w:r>
      <w:r w:rsidR="003963F4" w:rsidRPr="006F5546">
        <w:rPr>
          <w:rFonts w:ascii="Arial" w:hAnsi="Arial" w:cs="Arial"/>
          <w:sz w:val="24"/>
          <w:szCs w:val="24"/>
        </w:rPr>
        <w:t xml:space="preserve"> zobowiązuje się tę różnicę dopłacić.</w:t>
      </w:r>
      <w:r w:rsidR="00BF5FD8" w:rsidRPr="006F5546">
        <w:rPr>
          <w:rFonts w:ascii="Arial" w:hAnsi="Arial" w:cs="Arial"/>
          <w:sz w:val="24"/>
          <w:szCs w:val="24"/>
        </w:rPr>
        <w:t xml:space="preserve"> W takim przypadku Wykonawca zobowiązany jest przelać kwotę na rachunek bankowy Zamawiającego.</w:t>
      </w:r>
    </w:p>
    <w:p w14:paraId="66AC66AB" w14:textId="77777777" w:rsidR="003963F4" w:rsidRPr="006F5546" w:rsidRDefault="002D16EB" w:rsidP="006A757C">
      <w:pPr>
        <w:numPr>
          <w:ilvl w:val="0"/>
          <w:numId w:val="13"/>
        </w:numPr>
        <w:autoSpaceDE w:val="0"/>
        <w:autoSpaceDN w:val="0"/>
        <w:adjustRightInd w:val="0"/>
        <w:spacing w:after="0"/>
        <w:jc w:val="both"/>
        <w:rPr>
          <w:rFonts w:ascii="Arial" w:hAnsi="Arial" w:cs="Arial"/>
          <w:sz w:val="24"/>
          <w:szCs w:val="24"/>
        </w:rPr>
      </w:pPr>
      <w:r w:rsidRPr="006F5546">
        <w:rPr>
          <w:rFonts w:ascii="Arial" w:hAnsi="Arial" w:cs="Arial"/>
          <w:sz w:val="24"/>
          <w:szCs w:val="24"/>
        </w:rPr>
        <w:t>Zamawiający</w:t>
      </w:r>
      <w:r w:rsidR="003963F4" w:rsidRPr="006F5546">
        <w:rPr>
          <w:rFonts w:ascii="Arial" w:hAnsi="Arial" w:cs="Arial"/>
          <w:sz w:val="24"/>
          <w:szCs w:val="24"/>
        </w:rPr>
        <w:t xml:space="preserve"> zo</w:t>
      </w:r>
      <w:r w:rsidRPr="006F5546">
        <w:rPr>
          <w:rFonts w:ascii="Arial" w:hAnsi="Arial" w:cs="Arial"/>
          <w:sz w:val="24"/>
          <w:szCs w:val="24"/>
        </w:rPr>
        <w:t>bowiązuje się zapłacić Wykonawcy</w:t>
      </w:r>
      <w:r w:rsidR="003963F4" w:rsidRPr="006F5546">
        <w:rPr>
          <w:rFonts w:ascii="Arial" w:hAnsi="Arial" w:cs="Arial"/>
          <w:sz w:val="24"/>
          <w:szCs w:val="24"/>
        </w:rPr>
        <w:t>:</w:t>
      </w:r>
    </w:p>
    <w:p w14:paraId="7EEBAC12" w14:textId="77777777" w:rsidR="003963F4" w:rsidRPr="006F5546" w:rsidRDefault="003963F4" w:rsidP="006A757C">
      <w:pPr>
        <w:numPr>
          <w:ilvl w:val="0"/>
          <w:numId w:val="14"/>
        </w:numPr>
        <w:autoSpaceDE w:val="0"/>
        <w:autoSpaceDN w:val="0"/>
        <w:adjustRightInd w:val="0"/>
        <w:spacing w:after="0"/>
        <w:jc w:val="both"/>
        <w:rPr>
          <w:rFonts w:ascii="Arial" w:hAnsi="Arial" w:cs="Arial"/>
          <w:sz w:val="24"/>
          <w:szCs w:val="24"/>
        </w:rPr>
      </w:pPr>
      <w:r w:rsidRPr="006F5546">
        <w:rPr>
          <w:rFonts w:ascii="Arial" w:hAnsi="Arial" w:cs="Arial"/>
          <w:sz w:val="24"/>
          <w:szCs w:val="24"/>
        </w:rPr>
        <w:t>ust</w:t>
      </w:r>
      <w:r w:rsidR="00B8154A" w:rsidRPr="006F5546">
        <w:rPr>
          <w:rFonts w:ascii="Arial" w:hAnsi="Arial" w:cs="Arial"/>
          <w:sz w:val="24"/>
          <w:szCs w:val="24"/>
        </w:rPr>
        <w:t>awowe od</w:t>
      </w:r>
      <w:r w:rsidR="003A2D57" w:rsidRPr="006F5546">
        <w:rPr>
          <w:rFonts w:ascii="Arial" w:hAnsi="Arial" w:cs="Arial"/>
          <w:sz w:val="24"/>
          <w:szCs w:val="24"/>
        </w:rPr>
        <w:t xml:space="preserve">setki w </w:t>
      </w:r>
      <w:r w:rsidR="00E92607" w:rsidRPr="006F5546">
        <w:rPr>
          <w:rFonts w:ascii="Arial" w:hAnsi="Arial" w:cs="Arial"/>
          <w:sz w:val="24"/>
          <w:szCs w:val="24"/>
        </w:rPr>
        <w:t xml:space="preserve">przypadku </w:t>
      </w:r>
      <w:r w:rsidR="003A2D57" w:rsidRPr="006F5546">
        <w:rPr>
          <w:rFonts w:ascii="Arial" w:hAnsi="Arial" w:cs="Arial"/>
          <w:sz w:val="24"/>
          <w:szCs w:val="24"/>
        </w:rPr>
        <w:t>zwłoki</w:t>
      </w:r>
      <w:r w:rsidRPr="006F5546">
        <w:rPr>
          <w:rFonts w:ascii="Arial" w:hAnsi="Arial" w:cs="Arial"/>
          <w:sz w:val="24"/>
          <w:szCs w:val="24"/>
        </w:rPr>
        <w:t xml:space="preserve"> w uregulowaniu wynagrodzenia, o którym mowa w § </w:t>
      </w:r>
      <w:r w:rsidR="0063599C" w:rsidRPr="006F5546">
        <w:rPr>
          <w:rFonts w:ascii="Arial" w:hAnsi="Arial" w:cs="Arial"/>
          <w:sz w:val="24"/>
          <w:szCs w:val="24"/>
        </w:rPr>
        <w:t>5</w:t>
      </w:r>
      <w:r w:rsidRPr="006F5546">
        <w:rPr>
          <w:rFonts w:ascii="Arial" w:hAnsi="Arial" w:cs="Arial"/>
          <w:sz w:val="24"/>
          <w:szCs w:val="24"/>
        </w:rPr>
        <w:t xml:space="preserve"> </w:t>
      </w:r>
      <w:r w:rsidR="00F27CC1" w:rsidRPr="006F5546">
        <w:rPr>
          <w:rFonts w:ascii="Arial" w:hAnsi="Arial" w:cs="Arial"/>
          <w:sz w:val="24"/>
          <w:szCs w:val="24"/>
        </w:rPr>
        <w:t xml:space="preserve">ust. 3 </w:t>
      </w:r>
      <w:r w:rsidRPr="006F5546">
        <w:rPr>
          <w:rFonts w:ascii="Arial" w:hAnsi="Arial" w:cs="Arial"/>
          <w:sz w:val="24"/>
          <w:szCs w:val="24"/>
        </w:rPr>
        <w:t>umowy,</w:t>
      </w:r>
    </w:p>
    <w:p w14:paraId="32353BB5" w14:textId="77777777" w:rsidR="00A14C96" w:rsidRPr="006F5546" w:rsidRDefault="006A757C" w:rsidP="0054719E">
      <w:pPr>
        <w:numPr>
          <w:ilvl w:val="0"/>
          <w:numId w:val="14"/>
        </w:numPr>
        <w:spacing w:after="0"/>
        <w:jc w:val="both"/>
        <w:rPr>
          <w:rFonts w:ascii="Arial" w:hAnsi="Arial" w:cs="Arial"/>
          <w:sz w:val="24"/>
          <w:szCs w:val="24"/>
        </w:rPr>
      </w:pPr>
      <w:r w:rsidRPr="006F5546">
        <w:rPr>
          <w:rFonts w:ascii="Arial" w:hAnsi="Arial" w:cs="Arial"/>
          <w:sz w:val="24"/>
          <w:szCs w:val="24"/>
        </w:rPr>
        <w:t>100% miesięcznego wynagrodzenia umownego za odstąpienie od umowy z przyczyn zawinionych przez Zamawiającego (do ustalenia wysokości kary przyjmuje się wynagrodzenie miesięczne przysługujące Wykonawcy za miesiąc poprzedzający wystąpienie zdarzenia).</w:t>
      </w:r>
    </w:p>
    <w:p w14:paraId="3F404A53" w14:textId="1881F034" w:rsidR="00D04A54" w:rsidRPr="006F5546" w:rsidRDefault="002A403E" w:rsidP="00D04A54">
      <w:pPr>
        <w:numPr>
          <w:ilvl w:val="0"/>
          <w:numId w:val="13"/>
        </w:numPr>
        <w:spacing w:after="0"/>
        <w:jc w:val="both"/>
        <w:rPr>
          <w:rFonts w:ascii="Arial" w:hAnsi="Arial" w:cs="Arial"/>
          <w:sz w:val="24"/>
          <w:szCs w:val="24"/>
        </w:rPr>
      </w:pPr>
      <w:r w:rsidRPr="006F5546">
        <w:rPr>
          <w:rFonts w:ascii="Arial" w:hAnsi="Arial" w:cs="Arial"/>
          <w:sz w:val="24"/>
          <w:szCs w:val="24"/>
        </w:rPr>
        <w:t>Łączna maksymalna wysokość kar umownych, których mogą dochodzić strony wynosi nie może przekroczyć 30 % całkowitej kwoty brutto wartości umowy</w:t>
      </w:r>
      <w:r w:rsidR="00D04A54" w:rsidRPr="006F5546">
        <w:rPr>
          <w:rFonts w:ascii="Arial" w:hAnsi="Arial" w:cs="Arial"/>
          <w:sz w:val="24"/>
          <w:szCs w:val="24"/>
        </w:rPr>
        <w:t>.</w:t>
      </w:r>
    </w:p>
    <w:p w14:paraId="20701524" w14:textId="77777777" w:rsidR="00D04A54" w:rsidRPr="006F5546" w:rsidRDefault="00D04A54" w:rsidP="00D04A54">
      <w:pPr>
        <w:numPr>
          <w:ilvl w:val="0"/>
          <w:numId w:val="13"/>
        </w:numPr>
        <w:spacing w:after="0"/>
        <w:jc w:val="both"/>
        <w:rPr>
          <w:rFonts w:ascii="Arial" w:hAnsi="Arial" w:cs="Arial"/>
          <w:sz w:val="24"/>
          <w:szCs w:val="24"/>
        </w:rPr>
      </w:pPr>
      <w:r w:rsidRPr="006F5546">
        <w:rPr>
          <w:rFonts w:ascii="Arial" w:hAnsi="Arial" w:cs="Arial"/>
          <w:sz w:val="24"/>
          <w:szCs w:val="24"/>
        </w:rPr>
        <w:lastRenderedPageBreak/>
        <w:t>W przypadkach, gdy szkoda spowodowana niewykonaniem obowiązków wynikających z niniejszej umowy przekracza wysokość kar umownych, poszkodowana tym strona może, niezależnie od kar umownych, dochodzić odszkodowania na zasadach ogólnych Kodeksu Cywilnego.</w:t>
      </w:r>
    </w:p>
    <w:p w14:paraId="06E7C865" w14:textId="77777777" w:rsidR="008767F1" w:rsidRPr="006F5546" w:rsidRDefault="008767F1" w:rsidP="004549EE">
      <w:pPr>
        <w:spacing w:after="0"/>
        <w:jc w:val="both"/>
        <w:rPr>
          <w:rFonts w:ascii="Arial" w:hAnsi="Arial" w:cs="Arial"/>
          <w:sz w:val="24"/>
          <w:szCs w:val="24"/>
        </w:rPr>
      </w:pPr>
    </w:p>
    <w:p w14:paraId="04FF74A8" w14:textId="77777777" w:rsidR="003963F4" w:rsidRPr="006F5546" w:rsidRDefault="00AB3E8A" w:rsidP="006A757C">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1</w:t>
      </w:r>
      <w:r w:rsidR="009001A7" w:rsidRPr="006F5546">
        <w:rPr>
          <w:rFonts w:ascii="Arial" w:hAnsi="Arial" w:cs="Arial"/>
          <w:b/>
          <w:bCs/>
          <w:sz w:val="24"/>
          <w:szCs w:val="24"/>
        </w:rPr>
        <w:t>5</w:t>
      </w:r>
    </w:p>
    <w:p w14:paraId="572AF9B7" w14:textId="77777777" w:rsidR="00666EC3" w:rsidRPr="006F5546" w:rsidRDefault="004E5DEF" w:rsidP="006A757C">
      <w:pPr>
        <w:autoSpaceDE w:val="0"/>
        <w:autoSpaceDN w:val="0"/>
        <w:adjustRightInd w:val="0"/>
        <w:spacing w:after="0"/>
        <w:jc w:val="center"/>
        <w:rPr>
          <w:rFonts w:ascii="Arial" w:hAnsi="Arial" w:cs="Arial"/>
          <w:b/>
          <w:bCs/>
          <w:i/>
          <w:sz w:val="24"/>
          <w:szCs w:val="24"/>
        </w:rPr>
      </w:pPr>
      <w:r w:rsidRPr="006F5546">
        <w:rPr>
          <w:rFonts w:ascii="Arial" w:hAnsi="Arial" w:cs="Arial"/>
          <w:b/>
          <w:bCs/>
          <w:i/>
          <w:sz w:val="24"/>
          <w:szCs w:val="24"/>
        </w:rPr>
        <w:t>Zmiana umowy.</w:t>
      </w:r>
    </w:p>
    <w:p w14:paraId="5C1B111A" w14:textId="77777777" w:rsidR="000F1712" w:rsidRPr="006F5546" w:rsidRDefault="002A403E" w:rsidP="005372DC">
      <w:pPr>
        <w:pStyle w:val="Akapitzlist"/>
        <w:numPr>
          <w:ilvl w:val="0"/>
          <w:numId w:val="42"/>
        </w:numPr>
        <w:suppressAutoHyphens/>
        <w:overflowPunct w:val="0"/>
        <w:autoSpaceDE w:val="0"/>
        <w:spacing w:line="276" w:lineRule="auto"/>
        <w:ind w:left="426" w:hanging="426"/>
        <w:jc w:val="both"/>
        <w:textAlignment w:val="baseline"/>
        <w:rPr>
          <w:rFonts w:ascii="Arial" w:eastAsia="Times New Roman" w:hAnsi="Arial" w:cs="Arial"/>
          <w:color w:val="000000"/>
          <w:kern w:val="1"/>
        </w:rPr>
      </w:pPr>
      <w:r w:rsidRPr="006F5546">
        <w:rPr>
          <w:rFonts w:ascii="Arial" w:eastAsia="Times New Roman" w:hAnsi="Arial" w:cs="Arial"/>
          <w:lang w:eastAsia="ar-SA"/>
        </w:rPr>
        <w:t xml:space="preserve">Zmiany niniejszej umowy wymagają formy pisemnej pod rygorem nieważności i mogą być dopuszczalne tylko w granicach unormowania art. 455 ustawy z dnia 11 września 2019 Prawo zamówień publicznych. </w:t>
      </w:r>
      <w:r w:rsidRPr="006F5546">
        <w:rPr>
          <w:rFonts w:ascii="Arial" w:eastAsia="HG Mincho Light J" w:hAnsi="Arial" w:cs="Arial"/>
          <w:color w:val="000000"/>
          <w:kern w:val="1"/>
        </w:rPr>
        <w:t>Zamawiający przewiduje, że w ramach umowy można zmienić:</w:t>
      </w:r>
    </w:p>
    <w:p w14:paraId="1B7C365E" w14:textId="77777777" w:rsidR="000F1712"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shd w:val="clear" w:color="auto" w:fill="FFFFFF"/>
        </w:rPr>
        <w:t>personel realizujący zamówienie. Wskazana zmiana może nastąpić w przypadku wystąpienia</w:t>
      </w:r>
      <w:r w:rsidR="000F1712" w:rsidRPr="006F5546">
        <w:rPr>
          <w:rFonts w:ascii="Arial" w:eastAsia="Times New Roman" w:hAnsi="Arial" w:cs="Arial"/>
          <w:shd w:val="clear" w:color="auto" w:fill="FFFFFF"/>
        </w:rPr>
        <w:t xml:space="preserve"> </w:t>
      </w:r>
      <w:r w:rsidRPr="006F5546">
        <w:rPr>
          <w:rFonts w:ascii="Arial" w:eastAsia="Times New Roman" w:hAnsi="Arial" w:cs="Arial"/>
          <w:shd w:val="clear" w:color="auto" w:fill="FFFFFF"/>
        </w:rPr>
        <w:t>zaniedbań w zakresie realizacji przedmiotu zamówienia; zmian organizacyjnych lub w przypadku zaistnienia zdarzeń losowych. Zmieniamy personel  musi również spełniać warunki postawione na etapie postępowania przetargowego, co Wykonawca wykaże Zamawiającemu. Jeżeli zmieniany personel realizował zamówienie w oparciu o umowę o pracę w zakresie czynności wskazanych przez Zamawiającego w SWZ to wprowadzony na jego zakres czynności personel również winien być zatrudniony na umowę o pracę;</w:t>
      </w:r>
    </w:p>
    <w:p w14:paraId="4264F60F" w14:textId="275C4311" w:rsidR="000F1712"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kern w:val="1"/>
        </w:rPr>
        <w:t>stawkę podatku VAT w przypadku zmiany przepisów dotyczących jego wysokości.</w:t>
      </w:r>
      <w:r w:rsidR="006F5546">
        <w:rPr>
          <w:rFonts w:ascii="Arial" w:eastAsia="Times New Roman" w:hAnsi="Arial" w:cs="Arial"/>
          <w:kern w:val="1"/>
        </w:rPr>
        <w:t xml:space="preserve"> </w:t>
      </w:r>
      <w:r w:rsidRPr="006F5546">
        <w:rPr>
          <w:rFonts w:ascii="Arial" w:eastAsia="Times New Roman" w:hAnsi="Arial" w:cs="Arial"/>
          <w:kern w:val="1"/>
        </w:rPr>
        <w:t>W takim przypadku o nową stawkę podatku VAT zostanie skorygowane wynagrodzenie Wykonawcy</w:t>
      </w:r>
      <w:r w:rsidR="000F1712" w:rsidRPr="006F5546">
        <w:rPr>
          <w:rFonts w:ascii="Arial" w:eastAsia="Times New Roman" w:hAnsi="Arial" w:cs="Arial"/>
          <w:kern w:val="1"/>
        </w:rPr>
        <w:t xml:space="preserve"> </w:t>
      </w:r>
      <w:r w:rsidRPr="006F5546">
        <w:rPr>
          <w:rFonts w:ascii="Arial" w:eastAsia="Times New Roman" w:hAnsi="Arial" w:cs="Arial"/>
          <w:kern w:val="1"/>
        </w:rPr>
        <w:t>i związane z nim zapisy w umowie;</w:t>
      </w:r>
    </w:p>
    <w:p w14:paraId="46FDF893" w14:textId="76948C46" w:rsidR="000F1712"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kern w:val="1"/>
        </w:rPr>
        <w:t>adres siedziby Wykonawcy, nr konta bankowego na który ma być dokonany przelew  za realizację usługi. Wskazane zmiany mogą nastąpić w przypadku zmian organizacyjnych</w:t>
      </w:r>
      <w:r w:rsidR="006F5546">
        <w:rPr>
          <w:rFonts w:ascii="Arial" w:eastAsia="Times New Roman" w:hAnsi="Arial" w:cs="Arial"/>
          <w:kern w:val="1"/>
        </w:rPr>
        <w:t xml:space="preserve"> </w:t>
      </w:r>
      <w:r w:rsidRPr="006F5546">
        <w:rPr>
          <w:rFonts w:ascii="Arial" w:eastAsia="Times New Roman" w:hAnsi="Arial" w:cs="Arial"/>
          <w:kern w:val="1"/>
        </w:rPr>
        <w:t>Wykonawcy. Niedopuszczalna jest zmiana strony umowy, tj. Wykonawcy wybranego w  drodze postępowania  przetargowego;</w:t>
      </w:r>
    </w:p>
    <w:p w14:paraId="70853A36" w14:textId="77777777" w:rsidR="000F1712"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kern w:val="1"/>
        </w:rPr>
        <w:t xml:space="preserve">wprowadzić do realizacji usługi </w:t>
      </w:r>
      <w:r w:rsidRPr="006F5546">
        <w:rPr>
          <w:rFonts w:ascii="Arial" w:eastAsia="Times New Roman" w:hAnsi="Arial" w:cs="Arial"/>
          <w:color w:val="000000"/>
          <w:kern w:val="1"/>
        </w:rPr>
        <w:t>podwykonawcę, zmienić podwykonawcę lub zrezygnować  z podwykonawcy w okolicznościach wynikających z  potrzeb Wykonawcy, uzasadnionych pisemnie.</w:t>
      </w:r>
      <w:r w:rsidR="000F1712" w:rsidRPr="006F5546">
        <w:rPr>
          <w:rFonts w:ascii="Arial" w:eastAsia="Times New Roman" w:hAnsi="Arial" w:cs="Arial"/>
          <w:color w:val="000000"/>
          <w:kern w:val="1"/>
        </w:rPr>
        <w:t xml:space="preserve"> </w:t>
      </w:r>
      <w:r w:rsidRPr="006F5546">
        <w:rPr>
          <w:rFonts w:ascii="Arial" w:eastAsia="Times New Roman" w:hAnsi="Arial" w:cs="Arial"/>
          <w:color w:val="000000"/>
          <w:kern w:val="1"/>
        </w:rPr>
        <w:t>Wprowadzenie do realizacji usługi podwykonawcy musi</w:t>
      </w:r>
      <w:r w:rsidRPr="006F5546">
        <w:rPr>
          <w:rFonts w:ascii="Arial" w:eastAsia="Times New Roman" w:hAnsi="Arial" w:cs="Arial"/>
          <w:color w:val="000000"/>
          <w:kern w:val="1"/>
          <w:shd w:val="clear" w:color="auto" w:fill="FFFFFF"/>
        </w:rPr>
        <w:t xml:space="preserve"> być zgodne z § </w:t>
      </w:r>
      <w:r w:rsidR="000F1712" w:rsidRPr="006F5546">
        <w:rPr>
          <w:rFonts w:ascii="Arial" w:eastAsia="Times New Roman" w:hAnsi="Arial" w:cs="Arial"/>
          <w:color w:val="000000"/>
          <w:kern w:val="1"/>
          <w:shd w:val="clear" w:color="auto" w:fill="FFFFFF"/>
        </w:rPr>
        <w:t>9</w:t>
      </w:r>
      <w:r w:rsidRPr="006F5546">
        <w:rPr>
          <w:rFonts w:ascii="Arial" w:eastAsia="Times New Roman" w:hAnsi="Arial" w:cs="Arial"/>
          <w:color w:val="000000"/>
          <w:kern w:val="1"/>
          <w:shd w:val="clear" w:color="auto" w:fill="FFFFFF"/>
        </w:rPr>
        <w:t xml:space="preserve"> </w:t>
      </w:r>
      <w:r w:rsidRPr="006F5546">
        <w:rPr>
          <w:rFonts w:ascii="Arial" w:eastAsia="Times New Roman" w:hAnsi="Arial" w:cs="Arial"/>
          <w:color w:val="000000"/>
          <w:kern w:val="1"/>
        </w:rPr>
        <w:t>umowy. Podwykonawca nie może spełniać warunków udziału w  postępowaniu  w stopniu gorszym niż  zaoferował ofertą Wykonawca, np.: w zakresie pojazdów.</w:t>
      </w:r>
    </w:p>
    <w:p w14:paraId="6D89FD98" w14:textId="77777777" w:rsidR="000F1712"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lang w:eastAsia="ar-SA"/>
        </w:rPr>
        <w:t xml:space="preserve">pojazd </w:t>
      </w:r>
      <w:r w:rsidRPr="006F5546">
        <w:rPr>
          <w:rFonts w:ascii="Arial" w:eastAsia="Times New Roman" w:hAnsi="Arial" w:cs="Arial"/>
          <w:kern w:val="1"/>
        </w:rPr>
        <w:t xml:space="preserve">wskazany w ofercie do realizacji zamówienia, tylko w wyjątkowych i uzasadnionych okolicznościach, nie wynikających z winy Wykonawcy. Powodem takiej zmiany może być okoliczność skutkująca niemożliwością wykonywania usługi za pomocą wcześniej wskazanego pojazdu (np.: awaria, wypadek, kradzież, itp). Potrzeba zmiany może wynikać również z uzasadnionych potrzeb Zamawiającego. </w:t>
      </w:r>
      <w:r w:rsidRPr="006F5546">
        <w:rPr>
          <w:rFonts w:ascii="Arial" w:eastAsia="Times New Roman" w:hAnsi="Arial" w:cs="Arial"/>
          <w:kern w:val="1"/>
          <w:shd w:val="clear" w:color="auto" w:fill="FFFFFF"/>
        </w:rPr>
        <w:t xml:space="preserve">Zmieniany samochód musi  spełniać wymagania </w:t>
      </w:r>
      <w:r w:rsidR="000F1712" w:rsidRPr="006F5546">
        <w:rPr>
          <w:rFonts w:ascii="Arial" w:eastAsia="Times New Roman" w:hAnsi="Arial" w:cs="Arial"/>
          <w:kern w:val="1"/>
          <w:shd w:val="clear" w:color="auto" w:fill="FFFFFF"/>
        </w:rPr>
        <w:t>Z</w:t>
      </w:r>
      <w:r w:rsidRPr="006F5546">
        <w:rPr>
          <w:rFonts w:ascii="Arial" w:eastAsia="Times New Roman" w:hAnsi="Arial" w:cs="Arial"/>
          <w:kern w:val="1"/>
          <w:shd w:val="clear" w:color="auto" w:fill="FFFFFF"/>
        </w:rPr>
        <w:t>amawiającego określone w dokumentacji przetargowej,</w:t>
      </w:r>
      <w:r w:rsidR="000F1712" w:rsidRPr="006F5546">
        <w:rPr>
          <w:rFonts w:ascii="Arial" w:eastAsia="Times New Roman" w:hAnsi="Arial" w:cs="Arial"/>
          <w:kern w:val="1"/>
          <w:shd w:val="clear" w:color="auto" w:fill="FFFFFF"/>
        </w:rPr>
        <w:t xml:space="preserve"> </w:t>
      </w:r>
      <w:r w:rsidRPr="006F5546">
        <w:rPr>
          <w:rFonts w:ascii="Arial" w:eastAsia="Times New Roman" w:hAnsi="Arial" w:cs="Arial"/>
          <w:kern w:val="1"/>
          <w:shd w:val="clear" w:color="auto" w:fill="FFFFFF"/>
        </w:rPr>
        <w:t xml:space="preserve">w szczególności wymagania w zakresie stanu technicznego, wyposażenia. Cały tabor pojazdów którymi świadczona będzie usługa musi  spełniać przy najmniej zaoferowany ofertą standard aspektu środowiskowego, w zakresie norm EURO. </w:t>
      </w:r>
    </w:p>
    <w:p w14:paraId="0F1D6F1E" w14:textId="4EB11255"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kern w:val="1"/>
        </w:rPr>
        <w:lastRenderedPageBreak/>
        <w:t>termin  realizacji przedmiotu umowy (tj. podaną w SWZ datę kalendarzową rozpoczęcia</w:t>
      </w:r>
      <w:r w:rsidR="006F5546">
        <w:rPr>
          <w:rFonts w:ascii="Arial" w:eastAsia="Times New Roman" w:hAnsi="Arial" w:cs="Arial"/>
          <w:kern w:val="1"/>
        </w:rPr>
        <w:t xml:space="preserve"> </w:t>
      </w:r>
      <w:r w:rsidRPr="006F5546">
        <w:rPr>
          <w:rFonts w:ascii="Arial" w:eastAsia="Times New Roman" w:hAnsi="Arial" w:cs="Arial"/>
          <w:kern w:val="1"/>
        </w:rPr>
        <w:t xml:space="preserve">i zakończenia zamówienia), w okoliczności wydłużenia się przedmiotowego postępowania przetargowego. W takiej sytuacji wszystkie zapisy umowy dotyczące terminów zostaną stosownie  zmienione. </w:t>
      </w:r>
      <w:r w:rsidRPr="006F5546">
        <w:rPr>
          <w:rFonts w:ascii="Arial" w:eastAsia="Times New Roman" w:hAnsi="Arial" w:cs="Arial"/>
          <w:kern w:val="1"/>
          <w:shd w:val="clear" w:color="auto" w:fill="FFFFFF"/>
        </w:rPr>
        <w:t>Czas 1</w:t>
      </w:r>
      <w:r w:rsidR="005372DC" w:rsidRPr="006F5546">
        <w:rPr>
          <w:rFonts w:ascii="Arial" w:eastAsia="Times New Roman" w:hAnsi="Arial" w:cs="Arial"/>
          <w:kern w:val="1"/>
          <w:shd w:val="clear" w:color="auto" w:fill="FFFFFF"/>
        </w:rPr>
        <w:t>2</w:t>
      </w:r>
      <w:r w:rsidRPr="006F5546">
        <w:rPr>
          <w:rFonts w:ascii="Arial" w:eastAsia="Times New Roman" w:hAnsi="Arial" w:cs="Arial"/>
          <w:kern w:val="1"/>
          <w:shd w:val="clear" w:color="auto" w:fill="FFFFFF"/>
        </w:rPr>
        <w:t xml:space="preserve"> miesięcy trwania usługi pozostaje bez zmian.</w:t>
      </w:r>
    </w:p>
    <w:p w14:paraId="212A2765" w14:textId="284C97CF"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kern w:val="1"/>
        </w:rPr>
        <w:t>możliwość zmiany wymagań w zakresie realizacji przedmiotu zamówienia w związku ze zmianą w tym zakresie przepisów obowiązujących,</w:t>
      </w:r>
    </w:p>
    <w:p w14:paraId="26110118" w14:textId="12486479"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Lucida Sans Unicode" w:hAnsi="Arial" w:cs="Arial"/>
          <w:color w:val="000000"/>
          <w:shd w:val="clear" w:color="auto" w:fill="FFFFFF"/>
        </w:rPr>
        <w:t>wynagrodzenie umowy</w:t>
      </w:r>
      <w:r w:rsidRPr="006F5546">
        <w:rPr>
          <w:rFonts w:ascii="Arial" w:eastAsia="HG Mincho Light J" w:hAnsi="Arial" w:cs="Arial"/>
          <w:color w:val="000000"/>
          <w:shd w:val="clear" w:color="auto" w:fill="FFFFFF"/>
        </w:rPr>
        <w:t xml:space="preserve"> w przypadku ustawowej zmiany wysokości wynagrodzenia minimalnego za pracę albo </w:t>
      </w:r>
      <w:r w:rsidRPr="006F5546">
        <w:rPr>
          <w:rFonts w:ascii="Arial" w:eastAsia="HG Mincho Light J" w:hAnsi="Arial" w:cs="Arial"/>
          <w:color w:val="000000"/>
        </w:rPr>
        <w:t xml:space="preserve">wysokości minimalnej stawki godzinowej, </w:t>
      </w:r>
      <w:r w:rsidRPr="006F5546">
        <w:rPr>
          <w:rFonts w:ascii="Arial" w:eastAsia="HG Mincho Light J" w:hAnsi="Arial" w:cs="Arial"/>
          <w:color w:val="000000"/>
          <w:shd w:val="clear" w:color="auto" w:fill="FFFFFF"/>
        </w:rPr>
        <w:t>na uzasadniony wniosek Wykonawcy, zaakceptowany przez Zamawiającego, jeżeli zmiana ta będzie miała znaczący wpływ na koszty</w:t>
      </w:r>
      <w:r w:rsidR="00137B4B" w:rsidRPr="006F5546">
        <w:rPr>
          <w:rFonts w:ascii="Arial" w:eastAsia="HG Mincho Light J" w:hAnsi="Arial" w:cs="Arial"/>
          <w:color w:val="000000"/>
          <w:shd w:val="clear" w:color="auto" w:fill="FFFFFF"/>
        </w:rPr>
        <w:t xml:space="preserve"> </w:t>
      </w:r>
      <w:r w:rsidRPr="006F5546">
        <w:rPr>
          <w:rFonts w:ascii="Arial" w:eastAsia="HG Mincho Light J" w:hAnsi="Arial" w:cs="Arial"/>
          <w:color w:val="000000"/>
          <w:shd w:val="clear" w:color="auto" w:fill="FFFFFF"/>
        </w:rPr>
        <w:t>wykonania zamówienia, które stanie się dla Wykonawcy nieekonomiczne. Zaakceptowana zmiana wiąże się ze zmianą w umowie pozostałych zapisów dotyczących wynagrodzenia,</w:t>
      </w:r>
    </w:p>
    <w:p w14:paraId="0A1A6EE5" w14:textId="77777777"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Lucida Sans Unicode" w:hAnsi="Arial" w:cs="Arial"/>
          <w:color w:val="000000"/>
          <w:shd w:val="clear" w:color="auto" w:fill="FFFFFF"/>
        </w:rPr>
        <w:t>wynagrodzenie umowy</w:t>
      </w:r>
      <w:r w:rsidRPr="006F5546">
        <w:rPr>
          <w:rFonts w:ascii="Arial" w:eastAsia="HG Mincho Light J" w:hAnsi="Arial" w:cs="Arial"/>
          <w:color w:val="000000"/>
          <w:shd w:val="clear" w:color="auto" w:fill="FFFFFF"/>
        </w:rPr>
        <w:t xml:space="preserve"> w przypadku zmiany zasad podlegania ubezpieczeniu społecznemu lub ubezpieczeniu zdrowotnemu lub wysokości składki na ubezpieczenie społeczne lub zdrowotne, na uzasadniony wniosek Wykonawcy, zaakceptowany przez Zamawiającego, jeżeli zmiana ta będzie miała znaczący wpływ na koszty wykonania zamówienia, które stanie się dla Wykonawcy nieekonomiczne. Zaakceptowana zmiana wiąże się ze zmianą w umowie pozostałych zapisów dotyczących wynagrodzenia,</w:t>
      </w:r>
    </w:p>
    <w:p w14:paraId="4FA4045E" w14:textId="77777777"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Lucida Sans Unicode" w:hAnsi="Arial" w:cs="Arial"/>
          <w:color w:val="000000"/>
          <w:shd w:val="clear" w:color="auto" w:fill="FFFFFF"/>
        </w:rPr>
        <w:t>wynagrodzenie umowy</w:t>
      </w:r>
      <w:r w:rsidRPr="006F5546">
        <w:rPr>
          <w:rFonts w:ascii="Arial" w:eastAsia="HG Mincho Light J" w:hAnsi="Arial" w:cs="Arial"/>
          <w:color w:val="000000"/>
          <w:shd w:val="clear" w:color="auto" w:fill="FFFFFF"/>
        </w:rPr>
        <w:t xml:space="preserve"> w przypadku zmiany </w:t>
      </w:r>
      <w:r w:rsidRPr="006F5546">
        <w:rPr>
          <w:rFonts w:ascii="Arial" w:eastAsia="Times New Roman" w:hAnsi="Arial" w:cs="Arial"/>
          <w:color w:val="000000"/>
        </w:rPr>
        <w:t xml:space="preserve">zasad gromadzenia i wysokości wpłat do  pracowniczych planów kapitałowych, o których mowa w ustawie z dnia 4 października 2018 r. o pracowniczych planach kapitałowych, </w:t>
      </w:r>
      <w:r w:rsidRPr="006F5546">
        <w:rPr>
          <w:rFonts w:ascii="Arial" w:eastAsia="HG Mincho Light J" w:hAnsi="Arial" w:cs="Arial"/>
          <w:color w:val="000000"/>
          <w:shd w:val="clear" w:color="auto" w:fill="FFFFFF"/>
        </w:rPr>
        <w:t>na uzasadniony wniosek Wykonawcy, zaakceptowany przez Zamawiającego, jeżeli zmiana ta będzie miała znaczący wpływ na koszty wykonania zamówienia, które stanie się dla Wykonawcy nieekonomiczne. Zaakceptowana zmiana wiąże się ze zmianą  w umowie pozostałych zapisów dotyczących wynagrodzenia.</w:t>
      </w:r>
    </w:p>
    <w:p w14:paraId="3BF9DA73" w14:textId="77777777"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Lucida Sans Unicode" w:hAnsi="Arial" w:cs="Arial"/>
          <w:shd w:val="clear" w:color="auto" w:fill="FFFFFF"/>
        </w:rPr>
        <w:t>wprowadzić do realizacji usługi podwykonawcę, zmienić p</w:t>
      </w:r>
      <w:r w:rsidRPr="006F5546">
        <w:rPr>
          <w:rFonts w:ascii="Arial" w:eastAsia="Times New Roman" w:hAnsi="Arial" w:cs="Arial"/>
          <w:shd w:val="clear" w:color="auto" w:fill="FFFFFF"/>
        </w:rPr>
        <w:t>odwykonawcę lub zrezygnować z podwykonawcy w okolicznościach wynikających z potrzeb Wykonawcy. Jeżeli zmiana albo rezygnacja z podwykonawcy dotyczy podmiotu, na którego zasoby Wykonawca powoływał się, na zasadach określonych w art. 22 a ust. 1 oraz ust.4 ustawy Prawo zamówień publicznych,</w:t>
      </w:r>
      <w:r w:rsidR="000F1712" w:rsidRPr="006F5546">
        <w:rPr>
          <w:rFonts w:ascii="Arial" w:eastAsia="Times New Roman" w:hAnsi="Arial" w:cs="Arial"/>
          <w:shd w:val="clear" w:color="auto" w:fill="FFFFFF"/>
        </w:rPr>
        <w:t xml:space="preserve"> </w:t>
      </w:r>
      <w:r w:rsidRPr="006F5546">
        <w:rPr>
          <w:rFonts w:ascii="Arial" w:eastAsia="Times New Roman" w:hAnsi="Arial" w:cs="Arial"/>
          <w:shd w:val="clear" w:color="auto" w:fill="FFFFFF"/>
        </w:rPr>
        <w:t xml:space="preserve">w celu wykazania spełniania warunków udziału w postępowaniu, Wykonawca jest zobowiązany wykazać Zamawiającemu, że proponowany inny podwykonawca  lub Wykonawca samodzielnie spełnia je w stopniu nie mniejszym niż dotychczasowy podwykonawca, na którego zasoby  Wykonawca powoływał się w trakcie postępowania o udzielenie zamówienia. Jeżeli  Wykonawca w trakcie realizacji zamówienia będzie chciał wprowadzić podwykonawcę  to zobowiązany jest przedłożyć Zamawiającemu przed zawarciem aneksu do umowy oświadczenie, o którym mowa w art. 25 a ust. 1 potwierdzające że wprowadzany podwykonawca  również spełnia postawione procedurą przetargową warunki udziału  i nie podlegania wykluczeniu oraz zobowiązany jest przedłożyć na to stosowne  dokumenty wymagane w </w:t>
      </w:r>
      <w:r w:rsidRPr="006F5546">
        <w:rPr>
          <w:rFonts w:ascii="Arial" w:eastAsia="Times New Roman" w:hAnsi="Arial" w:cs="Arial"/>
          <w:shd w:val="clear" w:color="auto" w:fill="FFFFFF"/>
        </w:rPr>
        <w:lastRenderedPageBreak/>
        <w:t>postępowaniu. Jeżeli Zamawiający stwierdzi, że wobec podwykonawcy, którego Wykonawca chce wprowadzić, zachodzą podstawy wykluczenia, Wykonawca  zobowiązany jest zastąpić tego podwykonawcę lub zrezygnować z powierzenia wykonania części zamówienia temu podwykonawcy. Niniejszy zapis stosuje się  również wobec dalszych podwykonawców,</w:t>
      </w:r>
    </w:p>
    <w:p w14:paraId="0977249A" w14:textId="77777777"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shd w:val="clear" w:color="auto" w:fill="FFFFFF"/>
        </w:rPr>
        <w:t>harmonogram odbioru odpadów (zmieszanych, segregowanych). Zmiana może nastąpić na uzasadniony wniosek Wykonawcy, zaakceptowany przez Zamawiającego, lub wynikać  z potrzeby  Zamawiającego związanej z realizacją przedmiotu zamówienia;</w:t>
      </w:r>
    </w:p>
    <w:p w14:paraId="156A23F8" w14:textId="2FED70FC" w:rsidR="005372DC"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color w:val="000000"/>
          <w:kern w:val="1"/>
          <w:shd w:val="clear" w:color="auto" w:fill="FFFFFF"/>
        </w:rPr>
        <w:t>zmiany zasad lub ilości</w:t>
      </w:r>
      <w:r w:rsidR="006F5546">
        <w:rPr>
          <w:rFonts w:ascii="Arial" w:eastAsia="Times New Roman" w:hAnsi="Arial" w:cs="Arial"/>
          <w:color w:val="000000"/>
          <w:kern w:val="1"/>
          <w:shd w:val="clear" w:color="auto" w:fill="FFFFFF"/>
        </w:rPr>
        <w:t xml:space="preserve"> </w:t>
      </w:r>
      <w:r w:rsidRPr="006F5546">
        <w:rPr>
          <w:rFonts w:ascii="Arial" w:eastAsia="Times New Roman" w:hAnsi="Arial" w:cs="Arial"/>
          <w:color w:val="000000"/>
          <w:kern w:val="1"/>
          <w:shd w:val="clear" w:color="auto" w:fill="FFFFFF"/>
        </w:rPr>
        <w:t>odbierania odpadów biodegradowalnych u mieszkańców w przypadku zmiany przepisów lub regulacji obowiązujących w gminie dot. tej kwestii. W takiej sytuacji możliwa będzie zmiana wysokości wynagrodzenia umowy, jeżeli wprowadza</w:t>
      </w:r>
      <w:r w:rsidR="005372DC" w:rsidRPr="006F5546">
        <w:rPr>
          <w:rFonts w:ascii="Arial" w:eastAsia="Times New Roman" w:hAnsi="Arial" w:cs="Arial"/>
          <w:color w:val="000000"/>
          <w:kern w:val="1"/>
          <w:shd w:val="clear" w:color="auto" w:fill="FFFFFF"/>
        </w:rPr>
        <w:t xml:space="preserve"> </w:t>
      </w:r>
      <w:r w:rsidRPr="006F5546">
        <w:rPr>
          <w:rFonts w:ascii="Arial" w:eastAsia="Times New Roman" w:hAnsi="Arial" w:cs="Arial"/>
          <w:color w:val="000000"/>
          <w:kern w:val="1"/>
          <w:shd w:val="clear" w:color="auto" w:fill="FFFFFF"/>
        </w:rPr>
        <w:t xml:space="preserve">na zmiana będzie miała na niego wpływ. </w:t>
      </w:r>
    </w:p>
    <w:p w14:paraId="28813A43" w14:textId="73A8FC40" w:rsidR="002A403E" w:rsidRPr="006F5546" w:rsidRDefault="002A403E" w:rsidP="005372DC">
      <w:pPr>
        <w:pStyle w:val="Akapitzlist"/>
        <w:numPr>
          <w:ilvl w:val="1"/>
          <w:numId w:val="42"/>
        </w:numPr>
        <w:suppressAutoHyphens/>
        <w:overflowPunct w:val="0"/>
        <w:autoSpaceDE w:val="0"/>
        <w:spacing w:line="276" w:lineRule="auto"/>
        <w:jc w:val="both"/>
        <w:textAlignment w:val="baseline"/>
        <w:rPr>
          <w:rFonts w:ascii="Arial" w:eastAsia="Times New Roman" w:hAnsi="Arial" w:cs="Arial"/>
          <w:color w:val="000000"/>
          <w:kern w:val="1"/>
        </w:rPr>
      </w:pPr>
      <w:r w:rsidRPr="006F5546">
        <w:rPr>
          <w:rFonts w:ascii="Arial" w:eastAsia="Times New Roman" w:hAnsi="Arial" w:cs="Arial"/>
          <w:color w:val="000000"/>
          <w:kern w:val="1"/>
          <w:shd w:val="clear" w:color="auto" w:fill="FFFFFF"/>
        </w:rPr>
        <w:t>wysokość wynagrodzenia całkowitego umowy oraz założone maksymalne ilości                                 odbieranych odpadów w przypadku wyczerpania się kwoty określonej  w umowie, z uwagi na konieczność odebrania większej ilość odpadów niż założono w postępowaniu przetargowym. W takim przypadku Zamawiający dokona zmiany maksymalnej ilości odpadów oraz wynagrodzenia przy zachowaniu cen  jednostkowych za 1</w:t>
      </w:r>
      <w:r w:rsidR="005372DC" w:rsidRPr="006F5546">
        <w:rPr>
          <w:rFonts w:ascii="Arial" w:eastAsia="Times New Roman" w:hAnsi="Arial" w:cs="Arial"/>
          <w:color w:val="000000"/>
          <w:kern w:val="1"/>
          <w:shd w:val="clear" w:color="auto" w:fill="FFFFFF"/>
        </w:rPr>
        <w:t xml:space="preserve"> </w:t>
      </w:r>
      <w:r w:rsidRPr="006F5546">
        <w:rPr>
          <w:rFonts w:ascii="Arial" w:eastAsia="Times New Roman" w:hAnsi="Arial" w:cs="Arial"/>
          <w:color w:val="000000"/>
          <w:kern w:val="1"/>
          <w:shd w:val="clear" w:color="auto" w:fill="FFFFFF"/>
        </w:rPr>
        <w:t>Mg określonych w ofercie złożonej w   postępowaniu  przetargowym.</w:t>
      </w:r>
    </w:p>
    <w:p w14:paraId="00A4DD88" w14:textId="77777777" w:rsidR="002A403E" w:rsidRPr="006F5546" w:rsidRDefault="002A403E" w:rsidP="005372DC">
      <w:pPr>
        <w:tabs>
          <w:tab w:val="left" w:pos="392"/>
        </w:tabs>
        <w:spacing w:after="0"/>
        <w:jc w:val="both"/>
        <w:rPr>
          <w:rFonts w:ascii="Arial" w:eastAsia="HG Mincho Light J" w:hAnsi="Arial" w:cs="Arial"/>
          <w:color w:val="000000"/>
          <w:kern w:val="1"/>
          <w:sz w:val="24"/>
          <w:szCs w:val="24"/>
        </w:rPr>
      </w:pPr>
      <w:r w:rsidRPr="006F5546">
        <w:rPr>
          <w:rFonts w:ascii="Arial" w:eastAsia="Times New Roman" w:hAnsi="Arial" w:cs="Arial"/>
          <w:color w:val="000000"/>
          <w:kern w:val="1"/>
          <w:sz w:val="24"/>
          <w:szCs w:val="24"/>
        </w:rPr>
        <w:t xml:space="preserve">         </w:t>
      </w:r>
      <w:r w:rsidRPr="006F5546">
        <w:rPr>
          <w:rFonts w:ascii="Arial" w:eastAsia="HG Mincho Light J" w:hAnsi="Arial" w:cs="Arial"/>
          <w:color w:val="000000"/>
          <w:kern w:val="1"/>
          <w:sz w:val="24"/>
          <w:szCs w:val="24"/>
        </w:rPr>
        <w:tab/>
      </w:r>
    </w:p>
    <w:p w14:paraId="47332874" w14:textId="54184C77" w:rsidR="005372DC" w:rsidRPr="006F5546" w:rsidRDefault="002A403E" w:rsidP="006F5546">
      <w:pPr>
        <w:pStyle w:val="Akapitzlist"/>
        <w:numPr>
          <w:ilvl w:val="0"/>
          <w:numId w:val="42"/>
        </w:numPr>
        <w:tabs>
          <w:tab w:val="left" w:pos="284"/>
        </w:tabs>
        <w:suppressAutoHyphens/>
        <w:overflowPunct w:val="0"/>
        <w:spacing w:line="276" w:lineRule="auto"/>
        <w:ind w:left="284" w:hanging="284"/>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Zgodnie z art. 439 ust. 1 ustawy Prawo zamówień publicznych wskazuje się następujące</w:t>
      </w:r>
      <w:r w:rsidR="005372DC" w:rsidRPr="006F5546">
        <w:rPr>
          <w:rFonts w:ascii="Arial" w:eastAsia="HG Mincho Light J" w:hAnsi="Arial" w:cs="Arial"/>
          <w:kern w:val="1"/>
          <w:shd w:val="clear" w:color="auto" w:fill="FFFFFF"/>
        </w:rPr>
        <w:t xml:space="preserve"> </w:t>
      </w:r>
      <w:r w:rsidRPr="006F5546">
        <w:rPr>
          <w:rFonts w:ascii="Arial" w:eastAsia="HG Mincho Light J" w:hAnsi="Arial" w:cs="Arial"/>
          <w:kern w:val="1"/>
          <w:shd w:val="clear" w:color="auto" w:fill="FFFFFF"/>
        </w:rPr>
        <w:t>zasady wprowadzenia zmian wysokości wynagrodzenia należnego Wykonawcy w przypadku zmian ceny materiałów lub kosztów związanych z realizacją Umowy:</w:t>
      </w:r>
    </w:p>
    <w:p w14:paraId="0F87EB86" w14:textId="77777777" w:rsidR="005372DC" w:rsidRPr="006F5546" w:rsidRDefault="002A403E" w:rsidP="006F5546">
      <w:pPr>
        <w:pStyle w:val="Akapitzlist"/>
        <w:numPr>
          <w:ilvl w:val="1"/>
          <w:numId w:val="42"/>
        </w:numPr>
        <w:tabs>
          <w:tab w:val="left" w:pos="284"/>
        </w:tabs>
        <w:suppressAutoHyphens/>
        <w:overflowPunct w:val="0"/>
        <w:spacing w:line="276" w:lineRule="auto"/>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 xml:space="preserve">Podstawą zmiany cen materiałów lub kosztów związanych z realizacją Umowy  jest wskaźnik cen paliwa ogłaszany  w komunikacie Prezesa Głównego Urzędu Statystycznego </w:t>
      </w:r>
      <w:r w:rsidRPr="006F5546">
        <w:rPr>
          <w:rFonts w:ascii="Arial" w:eastAsia="HG Mincho Light J" w:hAnsi="Arial" w:cs="Arial"/>
          <w:i/>
          <w:iCs/>
          <w:kern w:val="1"/>
          <w:shd w:val="clear" w:color="auto" w:fill="FFFFFF"/>
        </w:rPr>
        <w:t xml:space="preserve">(dotyczy tylko i wyłącznie pojazdów, którymi Wykonawca świadczy usługę) </w:t>
      </w:r>
      <w:r w:rsidRPr="006F5546">
        <w:rPr>
          <w:rFonts w:ascii="Arial" w:eastAsia="HG Mincho Light J" w:hAnsi="Arial" w:cs="Arial"/>
          <w:kern w:val="1"/>
          <w:shd w:val="clear" w:color="auto" w:fill="FFFFFF"/>
        </w:rPr>
        <w:t xml:space="preserve">lub pisemna zmiana cen umowy za przyjęcie od Wykonawcy odpadów pochodzących z realizacji umowy zawartej z Gminą </w:t>
      </w:r>
      <w:r w:rsidR="000F1712" w:rsidRPr="006F5546">
        <w:rPr>
          <w:rFonts w:ascii="Arial" w:eastAsia="HG Mincho Light J" w:hAnsi="Arial" w:cs="Arial"/>
          <w:kern w:val="1"/>
          <w:shd w:val="clear" w:color="auto" w:fill="FFFFFF"/>
        </w:rPr>
        <w:t>Lasowice Wielkie</w:t>
      </w:r>
      <w:r w:rsidRPr="006F5546">
        <w:rPr>
          <w:rFonts w:ascii="Arial" w:eastAsia="HG Mincho Light J" w:hAnsi="Arial" w:cs="Arial"/>
          <w:kern w:val="1"/>
          <w:shd w:val="clear" w:color="auto" w:fill="FFFFFF"/>
        </w:rPr>
        <w:t xml:space="preserve"> o nr ……………………..przez podmiot wskazany w </w:t>
      </w:r>
      <w:r w:rsidR="005372DC" w:rsidRPr="006F5546">
        <w:rPr>
          <w:rFonts w:ascii="Arial" w:eastAsia="HG Mincho Light J" w:hAnsi="Arial" w:cs="Arial"/>
          <w:kern w:val="1"/>
          <w:shd w:val="clear" w:color="auto" w:fill="FFFFFF"/>
        </w:rPr>
        <w:t>§2</w:t>
      </w:r>
      <w:r w:rsidRPr="006F5546">
        <w:rPr>
          <w:rFonts w:ascii="Arial" w:eastAsia="HG Mincho Light J" w:hAnsi="Arial" w:cs="Arial"/>
          <w:kern w:val="1"/>
          <w:shd w:val="clear" w:color="auto" w:fill="FFFFFF"/>
        </w:rPr>
        <w:t xml:space="preserve"> w/w umowy;</w:t>
      </w:r>
    </w:p>
    <w:p w14:paraId="69713BA7" w14:textId="77777777" w:rsidR="005372DC" w:rsidRPr="006F5546" w:rsidRDefault="002A403E" w:rsidP="006F5546">
      <w:pPr>
        <w:pStyle w:val="Akapitzlist"/>
        <w:numPr>
          <w:ilvl w:val="1"/>
          <w:numId w:val="42"/>
        </w:numPr>
        <w:tabs>
          <w:tab w:val="left" w:pos="284"/>
        </w:tabs>
        <w:suppressAutoHyphens/>
        <w:overflowPunct w:val="0"/>
        <w:spacing w:line="276" w:lineRule="auto"/>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Każda ze stron umowy jest uprawniona do żądania zmiany wysokości wynagrodzenia Wykonawcy, gdy:</w:t>
      </w:r>
    </w:p>
    <w:p w14:paraId="3A6EE83E" w14:textId="77777777" w:rsidR="005372DC" w:rsidRPr="006F5546" w:rsidRDefault="002A403E" w:rsidP="006F5546">
      <w:pPr>
        <w:pStyle w:val="Akapitzlist"/>
        <w:numPr>
          <w:ilvl w:val="2"/>
          <w:numId w:val="42"/>
        </w:numPr>
        <w:tabs>
          <w:tab w:val="left" w:pos="284"/>
        </w:tabs>
        <w:suppressAutoHyphens/>
        <w:overflowPunct w:val="0"/>
        <w:spacing w:line="276" w:lineRule="auto"/>
        <w:ind w:left="1134" w:hanging="425"/>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 xml:space="preserve">wskaźnik cen paliwa ogłoszony w ostatnim komunikacie Prezesa Głównego Urzędu Statystycznego poprzedzającego wniosek o waloryzację, wykaże wzrost /spadek cen </w:t>
      </w:r>
      <w:bookmarkStart w:id="0" w:name="_Hlk121387762"/>
      <w:r w:rsidRPr="006F5546">
        <w:rPr>
          <w:rFonts w:ascii="Arial" w:eastAsia="HG Mincho Light J" w:hAnsi="Arial" w:cs="Arial"/>
          <w:kern w:val="1"/>
          <w:shd w:val="clear" w:color="auto" w:fill="FFFFFF"/>
        </w:rPr>
        <w:t>o co najmniej 30 % w stosunku do cen w miesiącu złożenia oferty, lub odpowiednio w miesiącu poprzedniej waloryzacji. Waloryzacja jest dopuszczona nie wcześniej niż po upływie 6 miesięcy, licząc od dnia zawarcia umowy;</w:t>
      </w:r>
      <w:bookmarkEnd w:id="0"/>
    </w:p>
    <w:p w14:paraId="36DBA284" w14:textId="77777777" w:rsidR="005372DC" w:rsidRPr="006F5546" w:rsidRDefault="002A403E" w:rsidP="006F5546">
      <w:pPr>
        <w:pStyle w:val="Akapitzlist"/>
        <w:numPr>
          <w:ilvl w:val="2"/>
          <w:numId w:val="42"/>
        </w:numPr>
        <w:tabs>
          <w:tab w:val="left" w:pos="284"/>
        </w:tabs>
        <w:suppressAutoHyphens/>
        <w:overflowPunct w:val="0"/>
        <w:spacing w:line="276" w:lineRule="auto"/>
        <w:ind w:left="1134" w:hanging="425"/>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 xml:space="preserve">zwiększą się lub obniżą ceny, o co najmniej 20 % w stosunku do cen w miesiącu złożenia oferty, lub odpowiednio w miesiącu poprzedniej waloryzacji, za </w:t>
      </w:r>
      <w:bookmarkStart w:id="1" w:name="_Hlk121388106"/>
      <w:r w:rsidRPr="006F5546">
        <w:rPr>
          <w:rFonts w:ascii="Arial" w:eastAsia="HG Mincho Light J" w:hAnsi="Arial" w:cs="Arial"/>
          <w:kern w:val="1"/>
          <w:shd w:val="clear" w:color="auto" w:fill="FFFFFF"/>
        </w:rPr>
        <w:t xml:space="preserve">zagospodarowanie od Wykonawcy odpadów pochodzących z realizacji umowy zawartej z </w:t>
      </w:r>
      <w:r w:rsidR="000F1712" w:rsidRPr="006F5546">
        <w:rPr>
          <w:rFonts w:ascii="Arial" w:eastAsia="HG Mincho Light J" w:hAnsi="Arial" w:cs="Arial"/>
          <w:kern w:val="1"/>
          <w:shd w:val="clear" w:color="auto" w:fill="FFFFFF"/>
        </w:rPr>
        <w:t>Gminą Lasowice Wielkie</w:t>
      </w:r>
      <w:r w:rsidRPr="006F5546">
        <w:rPr>
          <w:rFonts w:ascii="Arial" w:eastAsia="HG Mincho Light J" w:hAnsi="Arial" w:cs="Arial"/>
          <w:kern w:val="1"/>
          <w:shd w:val="clear" w:color="auto" w:fill="FFFFFF"/>
        </w:rPr>
        <w:t xml:space="preserve"> o nr </w:t>
      </w:r>
      <w:r w:rsidRPr="006F5546">
        <w:rPr>
          <w:rFonts w:ascii="Arial" w:eastAsia="HG Mincho Light J" w:hAnsi="Arial" w:cs="Arial"/>
          <w:kern w:val="1"/>
          <w:shd w:val="clear" w:color="auto" w:fill="FFFFFF"/>
        </w:rPr>
        <w:lastRenderedPageBreak/>
        <w:t xml:space="preserve">……………………..przez podmioty wskazane w </w:t>
      </w:r>
      <w:r w:rsidR="005372DC" w:rsidRPr="006F5546">
        <w:rPr>
          <w:rFonts w:ascii="Arial" w:eastAsia="HG Mincho Light J" w:hAnsi="Arial" w:cs="Arial"/>
          <w:kern w:val="1"/>
          <w:shd w:val="clear" w:color="auto" w:fill="FFFFFF"/>
        </w:rPr>
        <w:t>§2</w:t>
      </w:r>
      <w:r w:rsidRPr="006F5546">
        <w:rPr>
          <w:rFonts w:ascii="Arial" w:eastAsia="HG Mincho Light J" w:hAnsi="Arial" w:cs="Arial"/>
          <w:kern w:val="1"/>
          <w:shd w:val="clear" w:color="auto" w:fill="FFFFFF"/>
        </w:rPr>
        <w:t xml:space="preserve"> w/w umowy. </w:t>
      </w:r>
      <w:bookmarkStart w:id="2" w:name="_Hlk121387880"/>
      <w:bookmarkEnd w:id="1"/>
      <w:r w:rsidRPr="006F5546">
        <w:rPr>
          <w:rFonts w:ascii="Arial" w:eastAsia="HG Mincho Light J" w:hAnsi="Arial" w:cs="Arial"/>
          <w:kern w:val="1"/>
          <w:shd w:val="clear" w:color="auto" w:fill="FFFFFF"/>
        </w:rPr>
        <w:t>Waloryzacja jest dopuszczona nie wcześniej niż po upływie 6 miesięcy, licząc od dnia zawarcia umowy;</w:t>
      </w:r>
      <w:bookmarkEnd w:id="2"/>
    </w:p>
    <w:p w14:paraId="0489FEEA" w14:textId="77777777" w:rsidR="005372DC" w:rsidRPr="006F5546" w:rsidRDefault="002A403E" w:rsidP="006F5546">
      <w:pPr>
        <w:pStyle w:val="Akapitzlist"/>
        <w:numPr>
          <w:ilvl w:val="1"/>
          <w:numId w:val="42"/>
        </w:numPr>
        <w:tabs>
          <w:tab w:val="left" w:pos="284"/>
        </w:tabs>
        <w:suppressAutoHyphens/>
        <w:overflowPunct w:val="0"/>
        <w:spacing w:line="276" w:lineRule="auto"/>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Podstawowe informacje dot. waloryzacji:</w:t>
      </w:r>
    </w:p>
    <w:p w14:paraId="5B5153A3" w14:textId="77777777" w:rsidR="005372DC" w:rsidRPr="006F5546" w:rsidRDefault="002A403E" w:rsidP="006F5546">
      <w:pPr>
        <w:pStyle w:val="Akapitzlist"/>
        <w:numPr>
          <w:ilvl w:val="2"/>
          <w:numId w:val="42"/>
        </w:numPr>
        <w:tabs>
          <w:tab w:val="left" w:pos="284"/>
        </w:tabs>
        <w:suppressAutoHyphens/>
        <w:overflowPunct w:val="0"/>
        <w:spacing w:line="276" w:lineRule="auto"/>
        <w:ind w:left="1134" w:hanging="425"/>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waloryzacja nie dotyczy wynagrodzenia za część przedmiotu umowy wykonaną przed datą złożenia wniosku o dokonanie waloryzacji;</w:t>
      </w:r>
    </w:p>
    <w:p w14:paraId="66512F9C" w14:textId="77777777" w:rsidR="005372DC" w:rsidRPr="006F5546" w:rsidRDefault="002A403E" w:rsidP="006F5546">
      <w:pPr>
        <w:pStyle w:val="Akapitzlist"/>
        <w:numPr>
          <w:ilvl w:val="2"/>
          <w:numId w:val="42"/>
        </w:numPr>
        <w:tabs>
          <w:tab w:val="left" w:pos="284"/>
        </w:tabs>
        <w:suppressAutoHyphens/>
        <w:overflowPunct w:val="0"/>
        <w:spacing w:line="276" w:lineRule="auto"/>
        <w:ind w:left="1134" w:hanging="425"/>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 xml:space="preserve">strona zainteresowana waloryzacją składa drugiej stronie pisemny wniosek o dokonanie waloryzacji wynagrodzenia </w:t>
      </w:r>
      <w:r w:rsidRPr="006F5546">
        <w:rPr>
          <w:rFonts w:ascii="Arial" w:eastAsia="HG Mincho Light J" w:hAnsi="Arial" w:cs="Arial"/>
          <w:kern w:val="1"/>
          <w:u w:val="single"/>
          <w:shd w:val="clear" w:color="auto" w:fill="FFFFFF"/>
        </w:rPr>
        <w:t>wraz z pisemnym uzasadnieniem</w:t>
      </w:r>
      <w:r w:rsidRPr="006F5546">
        <w:rPr>
          <w:rFonts w:ascii="Arial" w:eastAsia="HG Mincho Light J" w:hAnsi="Arial" w:cs="Arial"/>
          <w:kern w:val="1"/>
          <w:shd w:val="clear" w:color="auto" w:fill="FFFFFF"/>
        </w:rPr>
        <w:t xml:space="preserve"> wskazującym:</w:t>
      </w:r>
    </w:p>
    <w:p w14:paraId="1C0C0A55" w14:textId="77777777" w:rsidR="005372DC" w:rsidRPr="006F5546" w:rsidRDefault="002A403E" w:rsidP="006F5546">
      <w:pPr>
        <w:pStyle w:val="Akapitzlist"/>
        <w:numPr>
          <w:ilvl w:val="3"/>
          <w:numId w:val="42"/>
        </w:numPr>
        <w:tabs>
          <w:tab w:val="left" w:pos="284"/>
        </w:tabs>
        <w:suppressAutoHyphens/>
        <w:overflowPunct w:val="0"/>
        <w:spacing w:line="276" w:lineRule="auto"/>
        <w:ind w:left="1985" w:hanging="709"/>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wysokość wskaźnika oraz zakres wynagrodzenia podlegający waloryzacji (wynagrodzenie za niewykonaną przed złożeniem wniosku część przedmiotu umowy). Wykonawca zobowiązany jest uzasadnić wpływ wzrostu cen paliwa na wynagrodzenie za realizację przedmiotu umowy lub</w:t>
      </w:r>
    </w:p>
    <w:p w14:paraId="01D8AAC0" w14:textId="1DACAA8D" w:rsidR="005372DC" w:rsidRPr="006F5546" w:rsidRDefault="002A403E" w:rsidP="006F5546">
      <w:pPr>
        <w:pStyle w:val="Akapitzlist"/>
        <w:numPr>
          <w:ilvl w:val="3"/>
          <w:numId w:val="42"/>
        </w:numPr>
        <w:tabs>
          <w:tab w:val="left" w:pos="284"/>
        </w:tabs>
        <w:suppressAutoHyphens/>
        <w:overflowPunct w:val="0"/>
        <w:spacing w:line="276" w:lineRule="auto"/>
        <w:ind w:left="1985" w:hanging="709"/>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 xml:space="preserve">wysokość wzrostu cen pobieranych przez podmiot wskazany w </w:t>
      </w:r>
      <w:r w:rsidR="00137B4B" w:rsidRPr="006F5546">
        <w:rPr>
          <w:rFonts w:ascii="Arial" w:eastAsia="HG Mincho Light J" w:hAnsi="Arial" w:cs="Arial"/>
          <w:kern w:val="1"/>
          <w:shd w:val="clear" w:color="auto" w:fill="FFFFFF"/>
        </w:rPr>
        <w:t xml:space="preserve">§2 </w:t>
      </w:r>
      <w:r w:rsidRPr="006F5546">
        <w:rPr>
          <w:rFonts w:ascii="Arial" w:eastAsia="HG Mincho Light J" w:hAnsi="Arial" w:cs="Arial"/>
          <w:kern w:val="1"/>
          <w:shd w:val="clear" w:color="auto" w:fill="FFFFFF"/>
        </w:rPr>
        <w:t>umowy oraz zakres wynagrodzenia podlegający waloryzacji (wynagrodzenie za niewykonaną przed złożeniem wniosku część przedmiotu umowy). Wykonawca zobowiązany jest uzasadnić wpływ wzrostu ceny paliwa na wynagrodzenie za realizację przedmiotu umowy.</w:t>
      </w:r>
    </w:p>
    <w:p w14:paraId="358BE3E3" w14:textId="4AE18001" w:rsidR="005372DC" w:rsidRPr="006F5546" w:rsidRDefault="002A403E" w:rsidP="006F5546">
      <w:pPr>
        <w:pStyle w:val="Akapitzlist"/>
        <w:numPr>
          <w:ilvl w:val="2"/>
          <w:numId w:val="42"/>
        </w:numPr>
        <w:tabs>
          <w:tab w:val="left" w:pos="284"/>
        </w:tabs>
        <w:suppressAutoHyphens/>
        <w:overflowPunct w:val="0"/>
        <w:spacing w:line="276" w:lineRule="auto"/>
        <w:ind w:left="1134" w:hanging="425"/>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łączne wynagrodzenie Wykonawcy nie może na skutek wprowadzanych waloryzacji, niezależnie od ilości, wzrosnąć ani obniżyć się o więcej niż 15 % szacowanej całkowitej wartości umowy</w:t>
      </w:r>
      <w:r w:rsidRPr="006F5546">
        <w:rPr>
          <w:rFonts w:ascii="Arial" w:eastAsia="Times New Roman" w:hAnsi="Arial" w:cs="Arial"/>
          <w:lang w:eastAsia="ar-SA"/>
        </w:rPr>
        <w:t>,</w:t>
      </w:r>
      <w:r w:rsidRPr="006F5546">
        <w:rPr>
          <w:rFonts w:ascii="Arial" w:eastAsia="HG Mincho Light J" w:hAnsi="Arial" w:cs="Arial"/>
          <w:kern w:val="1"/>
          <w:shd w:val="clear" w:color="auto" w:fill="FFFFFF"/>
        </w:rPr>
        <w:t xml:space="preserve"> ustalonej na podstawie oferty Wykonawcy złożonej w postępowaniu przetargowym;</w:t>
      </w:r>
    </w:p>
    <w:p w14:paraId="6EC6650B" w14:textId="77777777" w:rsidR="005372DC" w:rsidRPr="006F5546" w:rsidRDefault="002A403E" w:rsidP="006F5546">
      <w:pPr>
        <w:pStyle w:val="Akapitzlist"/>
        <w:numPr>
          <w:ilvl w:val="2"/>
          <w:numId w:val="42"/>
        </w:numPr>
        <w:tabs>
          <w:tab w:val="left" w:pos="284"/>
        </w:tabs>
        <w:suppressAutoHyphens/>
        <w:overflowPunct w:val="0"/>
        <w:spacing w:line="276" w:lineRule="auto"/>
        <w:ind w:left="1134" w:hanging="425"/>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przez zmianę cen materiałów lub kosztów rozumie się wzrost odpowiednio cen lub kosztów, jak i ich obniżenie, względem ceny lub kosztu przyjętych w celu ustalenia wynagrodzenia wykonawcy zawartego w ofercie;</w:t>
      </w:r>
    </w:p>
    <w:p w14:paraId="67CED309" w14:textId="77777777" w:rsidR="007863E1" w:rsidRPr="006F5546" w:rsidRDefault="002A403E" w:rsidP="006F5546">
      <w:pPr>
        <w:pStyle w:val="Akapitzlist"/>
        <w:numPr>
          <w:ilvl w:val="2"/>
          <w:numId w:val="42"/>
        </w:numPr>
        <w:tabs>
          <w:tab w:val="left" w:pos="284"/>
        </w:tabs>
        <w:suppressAutoHyphens/>
        <w:overflowPunct w:val="0"/>
        <w:spacing w:line="276" w:lineRule="auto"/>
        <w:ind w:left="1134" w:hanging="425"/>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Wykonawca, którego wynagrodzenie zostało zmienione w wyniku waloryzacji ustalonej zapisami niniejszej umowy, zobowiązany jest do zmiany wynagrodzenia przysługującego podwykonawcy, z którym zawarł umowę, w zakresie odpowiadającym zmianom cen materiałów lub kosztów dotyczących zobowiązania podwykonawcy, jeżeli łącznie spełnione są następujące warunki:</w:t>
      </w:r>
    </w:p>
    <w:p w14:paraId="6A015C66" w14:textId="77777777" w:rsidR="007863E1" w:rsidRPr="006F5546" w:rsidRDefault="002A403E" w:rsidP="006F5546">
      <w:pPr>
        <w:pStyle w:val="Akapitzlist"/>
        <w:numPr>
          <w:ilvl w:val="3"/>
          <w:numId w:val="42"/>
        </w:numPr>
        <w:tabs>
          <w:tab w:val="left" w:pos="284"/>
        </w:tabs>
        <w:suppressAutoHyphens/>
        <w:overflowPunct w:val="0"/>
        <w:spacing w:line="276" w:lineRule="auto"/>
        <w:ind w:left="1985" w:hanging="851"/>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przedmiotem umowy są usługi;</w:t>
      </w:r>
    </w:p>
    <w:p w14:paraId="40E746A8" w14:textId="574415B3" w:rsidR="002A403E" w:rsidRPr="006F5546" w:rsidRDefault="002A403E" w:rsidP="006F5546">
      <w:pPr>
        <w:pStyle w:val="Akapitzlist"/>
        <w:numPr>
          <w:ilvl w:val="3"/>
          <w:numId w:val="42"/>
        </w:numPr>
        <w:tabs>
          <w:tab w:val="left" w:pos="284"/>
        </w:tabs>
        <w:suppressAutoHyphens/>
        <w:overflowPunct w:val="0"/>
        <w:spacing w:line="276" w:lineRule="auto"/>
        <w:ind w:left="1985" w:hanging="851"/>
        <w:jc w:val="both"/>
        <w:textAlignment w:val="baseline"/>
        <w:rPr>
          <w:rFonts w:ascii="Arial" w:eastAsia="HG Mincho Light J" w:hAnsi="Arial" w:cs="Arial"/>
          <w:kern w:val="1"/>
          <w:shd w:val="clear" w:color="auto" w:fill="FFFFFF"/>
        </w:rPr>
      </w:pPr>
      <w:r w:rsidRPr="006F5546">
        <w:rPr>
          <w:rFonts w:ascii="Arial" w:eastAsia="HG Mincho Light J" w:hAnsi="Arial" w:cs="Arial"/>
          <w:kern w:val="1"/>
          <w:shd w:val="clear" w:color="auto" w:fill="FFFFFF"/>
        </w:rPr>
        <w:t>okres obowiązywania umowy przekracza 6 miesięcy.</w:t>
      </w:r>
    </w:p>
    <w:p w14:paraId="038E7B18" w14:textId="77777777" w:rsidR="002A403E" w:rsidRPr="006F5546" w:rsidRDefault="002A403E" w:rsidP="005372DC">
      <w:pPr>
        <w:tabs>
          <w:tab w:val="left" w:pos="392"/>
        </w:tabs>
        <w:spacing w:after="0"/>
        <w:jc w:val="both"/>
        <w:rPr>
          <w:rFonts w:ascii="Arial" w:eastAsia="HG Mincho Light J" w:hAnsi="Arial" w:cs="Arial"/>
          <w:color w:val="000000"/>
          <w:kern w:val="1"/>
          <w:sz w:val="24"/>
          <w:szCs w:val="24"/>
        </w:rPr>
      </w:pPr>
    </w:p>
    <w:p w14:paraId="11B52945" w14:textId="770B334D" w:rsidR="00D6360E" w:rsidRPr="006F5546" w:rsidRDefault="002A403E" w:rsidP="007863E1">
      <w:pPr>
        <w:pStyle w:val="Akapitzlist"/>
        <w:numPr>
          <w:ilvl w:val="0"/>
          <w:numId w:val="42"/>
        </w:numPr>
        <w:ind w:left="426" w:hanging="426"/>
        <w:jc w:val="both"/>
        <w:rPr>
          <w:rFonts w:ascii="Arial" w:hAnsi="Arial" w:cs="Arial"/>
        </w:rPr>
      </w:pPr>
      <w:r w:rsidRPr="006F5546">
        <w:rPr>
          <w:rFonts w:ascii="Arial" w:eastAsia="HG Mincho Light J" w:hAnsi="Arial" w:cs="Arial"/>
          <w:color w:val="000000"/>
          <w:kern w:val="1"/>
        </w:rPr>
        <w:t>Zamawiający informuje, że możliwa jest również zmiana postanowień zawartej umowy</w:t>
      </w:r>
      <w:r w:rsidR="006F5546">
        <w:rPr>
          <w:rFonts w:ascii="Arial" w:eastAsia="HG Mincho Light J" w:hAnsi="Arial" w:cs="Arial"/>
          <w:color w:val="000000"/>
          <w:kern w:val="1"/>
        </w:rPr>
        <w:t xml:space="preserve"> </w:t>
      </w:r>
      <w:r w:rsidRPr="006F5546">
        <w:rPr>
          <w:rFonts w:ascii="Arial" w:eastAsia="HG Mincho Light J" w:hAnsi="Arial" w:cs="Arial"/>
          <w:color w:val="000000"/>
          <w:kern w:val="1"/>
        </w:rPr>
        <w:t>w stosunku do treści oferty, na podstawie której dokonano wyboru Wykonawcy,  w pozostałych  okolicznościach, nie ujętych w ust. 1 niniejszej umowy, szczegółowo opisanych  w art. 455 ustawy Prawo zamówień publicznych.</w:t>
      </w:r>
    </w:p>
    <w:p w14:paraId="5E5BD635" w14:textId="77777777" w:rsidR="007863E1" w:rsidRPr="006F5546" w:rsidRDefault="007863E1" w:rsidP="004D5AC9">
      <w:pPr>
        <w:autoSpaceDE w:val="0"/>
        <w:autoSpaceDN w:val="0"/>
        <w:adjustRightInd w:val="0"/>
        <w:spacing w:after="0"/>
        <w:jc w:val="center"/>
        <w:rPr>
          <w:rFonts w:ascii="Arial" w:hAnsi="Arial" w:cs="Arial"/>
          <w:b/>
          <w:bCs/>
          <w:sz w:val="24"/>
          <w:szCs w:val="24"/>
        </w:rPr>
      </w:pPr>
    </w:p>
    <w:p w14:paraId="6144D929" w14:textId="77777777" w:rsidR="006F5546" w:rsidRDefault="006F5546" w:rsidP="004D5AC9">
      <w:pPr>
        <w:autoSpaceDE w:val="0"/>
        <w:autoSpaceDN w:val="0"/>
        <w:adjustRightInd w:val="0"/>
        <w:spacing w:after="0"/>
        <w:jc w:val="center"/>
        <w:rPr>
          <w:rFonts w:ascii="Arial" w:hAnsi="Arial" w:cs="Arial"/>
          <w:b/>
          <w:bCs/>
          <w:sz w:val="24"/>
          <w:szCs w:val="24"/>
        </w:rPr>
      </w:pPr>
    </w:p>
    <w:p w14:paraId="5D26438B" w14:textId="77777777" w:rsidR="006F5546" w:rsidRDefault="006F5546" w:rsidP="004D5AC9">
      <w:pPr>
        <w:autoSpaceDE w:val="0"/>
        <w:autoSpaceDN w:val="0"/>
        <w:adjustRightInd w:val="0"/>
        <w:spacing w:after="0"/>
        <w:jc w:val="center"/>
        <w:rPr>
          <w:rFonts w:ascii="Arial" w:hAnsi="Arial" w:cs="Arial"/>
          <w:b/>
          <w:bCs/>
          <w:sz w:val="24"/>
          <w:szCs w:val="24"/>
        </w:rPr>
      </w:pPr>
    </w:p>
    <w:p w14:paraId="5A4EB080" w14:textId="77777777" w:rsidR="006F5546" w:rsidRDefault="006F5546" w:rsidP="004D5AC9">
      <w:pPr>
        <w:autoSpaceDE w:val="0"/>
        <w:autoSpaceDN w:val="0"/>
        <w:adjustRightInd w:val="0"/>
        <w:spacing w:after="0"/>
        <w:jc w:val="center"/>
        <w:rPr>
          <w:rFonts w:ascii="Arial" w:hAnsi="Arial" w:cs="Arial"/>
          <w:b/>
          <w:bCs/>
          <w:sz w:val="24"/>
          <w:szCs w:val="24"/>
        </w:rPr>
      </w:pPr>
    </w:p>
    <w:p w14:paraId="6DFCE92C" w14:textId="1FFA2448" w:rsidR="00666EC3" w:rsidRPr="006F5546" w:rsidRDefault="008A2CBF" w:rsidP="004D5AC9">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lastRenderedPageBreak/>
        <w:t>§ 16</w:t>
      </w:r>
    </w:p>
    <w:p w14:paraId="1A8A242A" w14:textId="77777777" w:rsidR="003963F4" w:rsidRPr="006F5546" w:rsidRDefault="008035B9" w:rsidP="004D5AC9">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Aneksy</w:t>
      </w:r>
    </w:p>
    <w:p w14:paraId="409A1761" w14:textId="77777777" w:rsidR="00A14C96" w:rsidRPr="006F5546" w:rsidRDefault="003963F4" w:rsidP="00A14C96">
      <w:pPr>
        <w:autoSpaceDE w:val="0"/>
        <w:autoSpaceDN w:val="0"/>
        <w:adjustRightInd w:val="0"/>
        <w:jc w:val="both"/>
        <w:rPr>
          <w:rFonts w:ascii="Arial" w:hAnsi="Arial" w:cs="Arial"/>
          <w:sz w:val="24"/>
          <w:szCs w:val="24"/>
        </w:rPr>
      </w:pPr>
      <w:r w:rsidRPr="006F5546">
        <w:rPr>
          <w:rFonts w:ascii="Arial" w:hAnsi="Arial" w:cs="Arial"/>
          <w:sz w:val="24"/>
          <w:szCs w:val="24"/>
        </w:rPr>
        <w:t>Wszelkie zmiany i uzupełnienia warunków umowy mogą być dokonywane za zgodą umawiających się stron, wyrażoną na piśmie w formie aneksu pod rygorem nieważności, o ile nie będzie to sprzeczne z ustawą Prawo zamówień publicznych.</w:t>
      </w:r>
    </w:p>
    <w:p w14:paraId="727FBFF3" w14:textId="77777777" w:rsidR="003963F4" w:rsidRPr="006F5546" w:rsidRDefault="00AB3E8A" w:rsidP="004D5AC9">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1</w:t>
      </w:r>
      <w:r w:rsidR="004251A0" w:rsidRPr="006F5546">
        <w:rPr>
          <w:rFonts w:ascii="Arial" w:hAnsi="Arial" w:cs="Arial"/>
          <w:b/>
          <w:bCs/>
          <w:sz w:val="24"/>
          <w:szCs w:val="24"/>
        </w:rPr>
        <w:t>7</w:t>
      </w:r>
    </w:p>
    <w:p w14:paraId="29F3B3B5" w14:textId="77777777" w:rsidR="003963F4" w:rsidRPr="006F5546" w:rsidRDefault="008035B9" w:rsidP="004D5AC9">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Sprawy nieuregulowane</w:t>
      </w:r>
    </w:p>
    <w:p w14:paraId="0541E5EC" w14:textId="77777777" w:rsidR="004D5AC9" w:rsidRPr="006F5546" w:rsidRDefault="003963F4" w:rsidP="003963F4">
      <w:pPr>
        <w:autoSpaceDE w:val="0"/>
        <w:autoSpaceDN w:val="0"/>
        <w:adjustRightInd w:val="0"/>
        <w:jc w:val="both"/>
        <w:rPr>
          <w:rFonts w:ascii="Arial" w:hAnsi="Arial" w:cs="Arial"/>
          <w:sz w:val="24"/>
          <w:szCs w:val="24"/>
        </w:rPr>
      </w:pPr>
      <w:r w:rsidRPr="006F5546">
        <w:rPr>
          <w:rFonts w:ascii="Arial" w:hAnsi="Arial" w:cs="Arial"/>
          <w:sz w:val="24"/>
          <w:szCs w:val="24"/>
        </w:rPr>
        <w:t>W sprawach nie uregulowanych w umowie mają zastosowanie przepisy ustawy Prawo zamówień publicznych</w:t>
      </w:r>
      <w:r w:rsidR="007D1CD1" w:rsidRPr="006F5546">
        <w:rPr>
          <w:rFonts w:ascii="Arial" w:hAnsi="Arial" w:cs="Arial"/>
          <w:sz w:val="24"/>
          <w:szCs w:val="24"/>
        </w:rPr>
        <w:t xml:space="preserve">, ustawy o utrzymaniu czystości i porządku w gminach, ustawy </w:t>
      </w:r>
      <w:r w:rsidR="0054719E" w:rsidRPr="006F5546">
        <w:rPr>
          <w:rFonts w:ascii="Arial" w:hAnsi="Arial" w:cs="Arial"/>
          <w:sz w:val="24"/>
          <w:szCs w:val="24"/>
        </w:rPr>
        <w:br/>
      </w:r>
      <w:r w:rsidR="007D1CD1" w:rsidRPr="006F5546">
        <w:rPr>
          <w:rFonts w:ascii="Arial" w:hAnsi="Arial" w:cs="Arial"/>
          <w:sz w:val="24"/>
          <w:szCs w:val="24"/>
        </w:rPr>
        <w:t>o odpadach</w:t>
      </w:r>
      <w:r w:rsidRPr="006F5546">
        <w:rPr>
          <w:rFonts w:ascii="Arial" w:hAnsi="Arial" w:cs="Arial"/>
          <w:sz w:val="24"/>
          <w:szCs w:val="24"/>
        </w:rPr>
        <w:t xml:space="preserve"> oraz Kodeksu Cywilnego.</w:t>
      </w:r>
    </w:p>
    <w:p w14:paraId="4C1E46EE" w14:textId="77777777" w:rsidR="003963F4" w:rsidRPr="006F5546" w:rsidRDefault="00AB3E8A" w:rsidP="004D5AC9">
      <w:pPr>
        <w:autoSpaceDE w:val="0"/>
        <w:autoSpaceDN w:val="0"/>
        <w:adjustRightInd w:val="0"/>
        <w:spacing w:after="0"/>
        <w:jc w:val="center"/>
        <w:rPr>
          <w:rFonts w:ascii="Arial" w:hAnsi="Arial" w:cs="Arial"/>
          <w:b/>
          <w:bCs/>
          <w:sz w:val="24"/>
          <w:szCs w:val="24"/>
        </w:rPr>
      </w:pPr>
      <w:r w:rsidRPr="006F5546">
        <w:rPr>
          <w:rFonts w:ascii="Arial" w:hAnsi="Arial" w:cs="Arial"/>
          <w:b/>
          <w:bCs/>
          <w:sz w:val="24"/>
          <w:szCs w:val="24"/>
        </w:rPr>
        <w:t>§ 1</w:t>
      </w:r>
      <w:r w:rsidR="004251A0" w:rsidRPr="006F5546">
        <w:rPr>
          <w:rFonts w:ascii="Arial" w:hAnsi="Arial" w:cs="Arial"/>
          <w:b/>
          <w:bCs/>
          <w:sz w:val="24"/>
          <w:szCs w:val="24"/>
        </w:rPr>
        <w:t>8</w:t>
      </w:r>
    </w:p>
    <w:p w14:paraId="4093FB24" w14:textId="77777777" w:rsidR="003963F4" w:rsidRPr="006F5546" w:rsidRDefault="00165319" w:rsidP="004D5AC9">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Rozstrzyganie sporów</w:t>
      </w:r>
    </w:p>
    <w:p w14:paraId="08167663" w14:textId="77777777" w:rsidR="004B0FB3" w:rsidRPr="006F5546" w:rsidRDefault="003963F4" w:rsidP="003963F4">
      <w:pPr>
        <w:autoSpaceDE w:val="0"/>
        <w:autoSpaceDN w:val="0"/>
        <w:adjustRightInd w:val="0"/>
        <w:jc w:val="both"/>
        <w:rPr>
          <w:rFonts w:ascii="Arial" w:hAnsi="Arial" w:cs="Arial"/>
          <w:sz w:val="24"/>
          <w:szCs w:val="24"/>
        </w:rPr>
      </w:pPr>
      <w:r w:rsidRPr="006F5546">
        <w:rPr>
          <w:rFonts w:ascii="Arial" w:hAnsi="Arial" w:cs="Arial"/>
          <w:sz w:val="24"/>
          <w:szCs w:val="24"/>
        </w:rPr>
        <w:t>Spory jakie mogą wyniknąć przy realizacji niniejszej umowy, strony poddają rozstrzygnięciu Sądu powszechnego właśc</w:t>
      </w:r>
      <w:r w:rsidR="00617159" w:rsidRPr="006F5546">
        <w:rPr>
          <w:rFonts w:ascii="Arial" w:hAnsi="Arial" w:cs="Arial"/>
          <w:sz w:val="24"/>
          <w:szCs w:val="24"/>
        </w:rPr>
        <w:t>iwego dla siedziby Zamawiającego</w:t>
      </w:r>
      <w:r w:rsidRPr="006F5546">
        <w:rPr>
          <w:rFonts w:ascii="Arial" w:hAnsi="Arial" w:cs="Arial"/>
          <w:sz w:val="24"/>
          <w:szCs w:val="24"/>
        </w:rPr>
        <w:t>.</w:t>
      </w:r>
    </w:p>
    <w:p w14:paraId="60C8736D" w14:textId="77777777" w:rsidR="003963F4" w:rsidRPr="006F5546" w:rsidRDefault="00AB3E8A" w:rsidP="00A14C96">
      <w:pPr>
        <w:autoSpaceDE w:val="0"/>
        <w:autoSpaceDN w:val="0"/>
        <w:adjustRightInd w:val="0"/>
        <w:spacing w:before="240" w:after="0"/>
        <w:jc w:val="center"/>
        <w:rPr>
          <w:rFonts w:ascii="Arial" w:hAnsi="Arial" w:cs="Arial"/>
          <w:b/>
          <w:bCs/>
          <w:sz w:val="24"/>
          <w:szCs w:val="24"/>
        </w:rPr>
      </w:pPr>
      <w:r w:rsidRPr="006F5546">
        <w:rPr>
          <w:rFonts w:ascii="Arial" w:hAnsi="Arial" w:cs="Arial"/>
          <w:b/>
          <w:bCs/>
          <w:sz w:val="24"/>
          <w:szCs w:val="24"/>
        </w:rPr>
        <w:t>§ 1</w:t>
      </w:r>
      <w:r w:rsidR="004251A0" w:rsidRPr="006F5546">
        <w:rPr>
          <w:rFonts w:ascii="Arial" w:hAnsi="Arial" w:cs="Arial"/>
          <w:b/>
          <w:bCs/>
          <w:sz w:val="24"/>
          <w:szCs w:val="24"/>
        </w:rPr>
        <w:t>9</w:t>
      </w:r>
    </w:p>
    <w:p w14:paraId="05011709" w14:textId="77777777" w:rsidR="003963F4" w:rsidRPr="006F5546" w:rsidRDefault="00617159" w:rsidP="004D5AC9">
      <w:pPr>
        <w:autoSpaceDE w:val="0"/>
        <w:autoSpaceDN w:val="0"/>
        <w:adjustRightInd w:val="0"/>
        <w:spacing w:after="0"/>
        <w:jc w:val="center"/>
        <w:rPr>
          <w:rFonts w:ascii="Arial" w:hAnsi="Arial" w:cs="Arial"/>
          <w:b/>
          <w:bCs/>
          <w:i/>
          <w:iCs/>
          <w:sz w:val="24"/>
          <w:szCs w:val="24"/>
        </w:rPr>
      </w:pPr>
      <w:r w:rsidRPr="006F5546">
        <w:rPr>
          <w:rFonts w:ascii="Arial" w:hAnsi="Arial" w:cs="Arial"/>
          <w:b/>
          <w:bCs/>
          <w:i/>
          <w:iCs/>
          <w:sz w:val="24"/>
          <w:szCs w:val="24"/>
        </w:rPr>
        <w:t>Egzemplarze</w:t>
      </w:r>
    </w:p>
    <w:p w14:paraId="15DD601B" w14:textId="77777777" w:rsidR="004D5AC9" w:rsidRPr="006F5546" w:rsidRDefault="003963F4" w:rsidP="004B0FB3">
      <w:pPr>
        <w:autoSpaceDE w:val="0"/>
        <w:autoSpaceDN w:val="0"/>
        <w:adjustRightInd w:val="0"/>
        <w:spacing w:after="0"/>
        <w:jc w:val="both"/>
        <w:rPr>
          <w:rFonts w:ascii="Arial" w:hAnsi="Arial" w:cs="Arial"/>
          <w:sz w:val="24"/>
          <w:szCs w:val="24"/>
        </w:rPr>
      </w:pPr>
      <w:r w:rsidRPr="006F5546">
        <w:rPr>
          <w:rFonts w:ascii="Arial" w:hAnsi="Arial" w:cs="Arial"/>
          <w:sz w:val="24"/>
          <w:szCs w:val="24"/>
        </w:rPr>
        <w:t>Umow</w:t>
      </w:r>
      <w:r w:rsidR="00D52856" w:rsidRPr="006F5546">
        <w:rPr>
          <w:rFonts w:ascii="Arial" w:hAnsi="Arial" w:cs="Arial"/>
          <w:sz w:val="24"/>
          <w:szCs w:val="24"/>
        </w:rPr>
        <w:t>a została sporządzona w trzech</w:t>
      </w:r>
      <w:r w:rsidRPr="006F5546">
        <w:rPr>
          <w:rFonts w:ascii="Arial" w:hAnsi="Arial" w:cs="Arial"/>
          <w:sz w:val="24"/>
          <w:szCs w:val="24"/>
        </w:rPr>
        <w:t xml:space="preserve"> jedno</w:t>
      </w:r>
      <w:r w:rsidR="00D52856" w:rsidRPr="006F5546">
        <w:rPr>
          <w:rFonts w:ascii="Arial" w:hAnsi="Arial" w:cs="Arial"/>
          <w:sz w:val="24"/>
          <w:szCs w:val="24"/>
        </w:rPr>
        <w:t xml:space="preserve">brzmiących egzemplarzach – jeden dla Wykonawcy oraz </w:t>
      </w:r>
      <w:r w:rsidR="005C1BF7" w:rsidRPr="006F5546">
        <w:rPr>
          <w:rFonts w:ascii="Arial" w:hAnsi="Arial" w:cs="Arial"/>
          <w:sz w:val="24"/>
          <w:szCs w:val="24"/>
        </w:rPr>
        <w:t>dwa</w:t>
      </w:r>
      <w:r w:rsidR="00D52856" w:rsidRPr="006F5546">
        <w:rPr>
          <w:rFonts w:ascii="Arial" w:hAnsi="Arial" w:cs="Arial"/>
          <w:sz w:val="24"/>
          <w:szCs w:val="24"/>
        </w:rPr>
        <w:t xml:space="preserve"> dla Zamawiającego</w:t>
      </w:r>
      <w:r w:rsidRPr="006F5546">
        <w:rPr>
          <w:rFonts w:ascii="Arial" w:hAnsi="Arial" w:cs="Arial"/>
          <w:sz w:val="24"/>
          <w:szCs w:val="24"/>
        </w:rPr>
        <w:t>.</w:t>
      </w:r>
    </w:p>
    <w:p w14:paraId="68BCA93F" w14:textId="77777777" w:rsidR="004B0FB3" w:rsidRPr="006F5546" w:rsidRDefault="004B0FB3" w:rsidP="003963F4">
      <w:pPr>
        <w:autoSpaceDE w:val="0"/>
        <w:autoSpaceDN w:val="0"/>
        <w:adjustRightInd w:val="0"/>
        <w:jc w:val="both"/>
        <w:rPr>
          <w:rFonts w:ascii="Arial" w:hAnsi="Arial" w:cs="Arial"/>
          <w:sz w:val="24"/>
          <w:szCs w:val="24"/>
        </w:rPr>
      </w:pPr>
    </w:p>
    <w:p w14:paraId="28B5D3FE" w14:textId="77777777" w:rsidR="00057EF3" w:rsidRPr="006F5546" w:rsidRDefault="00617159" w:rsidP="00A14C96">
      <w:pPr>
        <w:autoSpaceDE w:val="0"/>
        <w:autoSpaceDN w:val="0"/>
        <w:adjustRightInd w:val="0"/>
        <w:jc w:val="both"/>
        <w:rPr>
          <w:rFonts w:ascii="Arial" w:hAnsi="Arial" w:cs="Arial"/>
          <w:sz w:val="24"/>
          <w:szCs w:val="24"/>
        </w:rPr>
      </w:pPr>
      <w:r w:rsidRPr="006F5546">
        <w:rPr>
          <w:rFonts w:ascii="Arial" w:hAnsi="Arial" w:cs="Arial"/>
          <w:b/>
          <w:bCs/>
          <w:sz w:val="24"/>
          <w:szCs w:val="24"/>
        </w:rPr>
        <w:t xml:space="preserve">               </w:t>
      </w:r>
      <w:r w:rsidR="003963F4" w:rsidRPr="006F5546">
        <w:rPr>
          <w:rFonts w:ascii="Arial" w:hAnsi="Arial" w:cs="Arial"/>
          <w:b/>
          <w:bCs/>
          <w:sz w:val="24"/>
          <w:szCs w:val="24"/>
        </w:rPr>
        <w:t>WYKONAWCA</w:t>
      </w:r>
      <w:r w:rsidRPr="006F5546">
        <w:rPr>
          <w:rFonts w:ascii="Arial" w:hAnsi="Arial" w:cs="Arial"/>
          <w:b/>
          <w:bCs/>
          <w:sz w:val="24"/>
          <w:szCs w:val="24"/>
        </w:rPr>
        <w:t xml:space="preserve">: </w:t>
      </w:r>
      <w:r w:rsidRPr="006F5546">
        <w:rPr>
          <w:rFonts w:ascii="Arial" w:hAnsi="Arial" w:cs="Arial"/>
          <w:b/>
          <w:bCs/>
          <w:sz w:val="24"/>
          <w:szCs w:val="24"/>
        </w:rPr>
        <w:tab/>
      </w:r>
      <w:r w:rsidRPr="006F5546">
        <w:rPr>
          <w:rFonts w:ascii="Arial" w:hAnsi="Arial" w:cs="Arial"/>
          <w:b/>
          <w:bCs/>
          <w:sz w:val="24"/>
          <w:szCs w:val="24"/>
        </w:rPr>
        <w:tab/>
      </w:r>
      <w:r w:rsidRPr="006F5546">
        <w:rPr>
          <w:rFonts w:ascii="Arial" w:hAnsi="Arial" w:cs="Arial"/>
          <w:b/>
          <w:bCs/>
          <w:sz w:val="24"/>
          <w:szCs w:val="24"/>
        </w:rPr>
        <w:tab/>
      </w:r>
      <w:r w:rsidRPr="006F5546">
        <w:rPr>
          <w:rFonts w:ascii="Arial" w:hAnsi="Arial" w:cs="Arial"/>
          <w:b/>
          <w:bCs/>
          <w:sz w:val="24"/>
          <w:szCs w:val="24"/>
        </w:rPr>
        <w:tab/>
      </w:r>
      <w:r w:rsidRPr="006F5546">
        <w:rPr>
          <w:rFonts w:ascii="Arial" w:hAnsi="Arial" w:cs="Arial"/>
          <w:b/>
          <w:bCs/>
          <w:sz w:val="24"/>
          <w:szCs w:val="24"/>
        </w:rPr>
        <w:tab/>
      </w:r>
      <w:r w:rsidR="003963F4" w:rsidRPr="006F5546">
        <w:rPr>
          <w:rFonts w:ascii="Arial" w:hAnsi="Arial" w:cs="Arial"/>
          <w:b/>
          <w:bCs/>
          <w:sz w:val="24"/>
          <w:szCs w:val="24"/>
        </w:rPr>
        <w:t>ZAMAWIAJ</w:t>
      </w:r>
      <w:r w:rsidR="003963F4" w:rsidRPr="006F5546">
        <w:rPr>
          <w:rFonts w:ascii="Arial" w:eastAsia="TimesNewRoman,Bold" w:hAnsi="Arial" w:cs="Arial"/>
          <w:b/>
          <w:bCs/>
          <w:sz w:val="24"/>
          <w:szCs w:val="24"/>
        </w:rPr>
        <w:t>Ą</w:t>
      </w:r>
      <w:r w:rsidR="003963F4" w:rsidRPr="006F5546">
        <w:rPr>
          <w:rFonts w:ascii="Arial" w:hAnsi="Arial" w:cs="Arial"/>
          <w:b/>
          <w:bCs/>
          <w:sz w:val="24"/>
          <w:szCs w:val="24"/>
        </w:rPr>
        <w:t>CY:</w:t>
      </w:r>
    </w:p>
    <w:sectPr w:rsidR="00057EF3" w:rsidRPr="006F5546" w:rsidSect="0054719E">
      <w:footerReference w:type="default" r:id="rId7"/>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1083" w14:textId="77777777" w:rsidR="00692DA3" w:rsidRDefault="00692DA3" w:rsidP="00AA1670">
      <w:pPr>
        <w:spacing w:after="0" w:line="240" w:lineRule="auto"/>
      </w:pPr>
      <w:r>
        <w:separator/>
      </w:r>
    </w:p>
  </w:endnote>
  <w:endnote w:type="continuationSeparator" w:id="0">
    <w:p w14:paraId="471FF452" w14:textId="77777777" w:rsidR="00692DA3" w:rsidRDefault="00692DA3" w:rsidP="00AA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G Mincho Light J">
    <w:altName w:val="Times New Roman"/>
    <w:charset w:val="EE"/>
    <w:family w:val="auto"/>
    <w:pitch w:val="variable"/>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2897" w14:textId="77777777" w:rsidR="008767F1" w:rsidRDefault="008767F1">
    <w:pPr>
      <w:pStyle w:val="Stopka"/>
      <w:jc w:val="right"/>
    </w:pPr>
    <w:r>
      <w:fldChar w:fldCharType="begin"/>
    </w:r>
    <w:r>
      <w:instrText>PAGE   \* MERGEFORMAT</w:instrText>
    </w:r>
    <w:r>
      <w:fldChar w:fldCharType="separate"/>
    </w:r>
    <w:r w:rsidR="004020A0">
      <w:rPr>
        <w:noProof/>
      </w:rPr>
      <w:t>1</w:t>
    </w:r>
    <w:r>
      <w:fldChar w:fldCharType="end"/>
    </w:r>
  </w:p>
  <w:p w14:paraId="6E7A3319" w14:textId="77777777" w:rsidR="008767F1" w:rsidRDefault="008767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2EAC" w14:textId="77777777" w:rsidR="00692DA3" w:rsidRDefault="00692DA3" w:rsidP="00AA1670">
      <w:pPr>
        <w:spacing w:after="0" w:line="240" w:lineRule="auto"/>
      </w:pPr>
      <w:r>
        <w:separator/>
      </w:r>
    </w:p>
  </w:footnote>
  <w:footnote w:type="continuationSeparator" w:id="0">
    <w:p w14:paraId="67E70575" w14:textId="77777777" w:rsidR="00692DA3" w:rsidRDefault="00692DA3" w:rsidP="00AA1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360"/>
        </w:tabs>
        <w:ind w:left="360" w:hanging="360"/>
      </w:pPr>
      <w:rPr>
        <w:rFonts w:eastAsia="HG Mincho Light J" w:cs="Arial Unicode MS"/>
        <w:b w:val="0"/>
        <w:bCs w:val="0"/>
        <w:i w:val="0"/>
        <w:iCs w:val="0"/>
        <w:color w:val="000000"/>
        <w:kern w:val="1"/>
        <w:sz w:val="22"/>
        <w:szCs w:val="22"/>
        <w:lang w:val="pl-PL"/>
      </w:rPr>
    </w:lvl>
  </w:abstractNum>
  <w:abstractNum w:abstractNumId="1" w15:restartNumberingAfterBreak="0">
    <w:nsid w:val="00000014"/>
    <w:multiLevelType w:val="multilevel"/>
    <w:tmpl w:val="00000014"/>
    <w:name w:val="WW8Num20"/>
    <w:lvl w:ilvl="0">
      <w:start w:val="8"/>
      <w:numFmt w:val="decimal"/>
      <w:lvlText w:val="%1)"/>
      <w:lvlJc w:val="left"/>
      <w:pPr>
        <w:tabs>
          <w:tab w:val="num" w:pos="720"/>
        </w:tabs>
        <w:ind w:left="720" w:hanging="360"/>
      </w:pPr>
      <w:rPr>
        <w:rFonts w:ascii="Verdana" w:eastAsia="Arial Unicode MS" w:hAnsi="Verdana" w:cs="Times New Roman"/>
        <w:b w:val="0"/>
        <w:bCs w:val="0"/>
        <w:i w:val="0"/>
        <w:iCs w:val="0"/>
        <w:color w:val="000000"/>
        <w:spacing w:val="0"/>
        <w:w w:val="100"/>
        <w:kern w:val="1"/>
        <w:position w:val="0"/>
        <w:sz w:val="20"/>
        <w:szCs w:val="20"/>
        <w:shd w:val="clear" w:color="auto" w:fill="FFFFFF"/>
        <w:vertAlign w:val="baseline"/>
      </w:rPr>
    </w:lvl>
    <w:lvl w:ilvl="1">
      <w:start w:val="1"/>
      <w:numFmt w:val="decimal"/>
      <w:lvlText w:val="%2."/>
      <w:lvlJc w:val="left"/>
      <w:pPr>
        <w:tabs>
          <w:tab w:val="num" w:pos="1080"/>
        </w:tabs>
        <w:ind w:left="1080" w:hanging="360"/>
      </w:pPr>
      <w:rPr>
        <w:rFonts w:cs="Times New Roman"/>
        <w:color w:val="000000"/>
      </w:rPr>
    </w:lvl>
    <w:lvl w:ilvl="2">
      <w:start w:val="1"/>
      <w:numFmt w:val="decimal"/>
      <w:lvlText w:val="%3."/>
      <w:lvlJc w:val="left"/>
      <w:pPr>
        <w:tabs>
          <w:tab w:val="num" w:pos="1440"/>
        </w:tabs>
        <w:ind w:left="1440" w:hanging="360"/>
      </w:pPr>
      <w:rPr>
        <w:rFonts w:cs="Verdana"/>
        <w:color w:val="000000"/>
        <w:sz w:val="18"/>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357A60"/>
    <w:multiLevelType w:val="hybridMultilevel"/>
    <w:tmpl w:val="1ED8ACEE"/>
    <w:lvl w:ilvl="0" w:tplc="8570AE0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60280"/>
    <w:multiLevelType w:val="multilevel"/>
    <w:tmpl w:val="EA381C4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68144F"/>
    <w:multiLevelType w:val="hybridMultilevel"/>
    <w:tmpl w:val="A5D68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6B0027"/>
    <w:multiLevelType w:val="hybridMultilevel"/>
    <w:tmpl w:val="FE26B422"/>
    <w:lvl w:ilvl="0" w:tplc="E0A0FC5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2B2950"/>
    <w:multiLevelType w:val="hybridMultilevel"/>
    <w:tmpl w:val="5EA2EA78"/>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1B3B628E"/>
    <w:multiLevelType w:val="hybridMultilevel"/>
    <w:tmpl w:val="597E90C2"/>
    <w:lvl w:ilvl="0" w:tplc="E0A0FC5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5E21CD"/>
    <w:multiLevelType w:val="hybridMultilevel"/>
    <w:tmpl w:val="01265D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F383B"/>
    <w:multiLevelType w:val="hybridMultilevel"/>
    <w:tmpl w:val="60287AB2"/>
    <w:lvl w:ilvl="0" w:tplc="E0A0FC5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2A01103"/>
    <w:multiLevelType w:val="hybridMultilevel"/>
    <w:tmpl w:val="ED4C44B8"/>
    <w:lvl w:ilvl="0" w:tplc="D0B8CBBA">
      <w:start w:val="1"/>
      <w:numFmt w:val="decimal"/>
      <w:lvlText w:val="%1."/>
      <w:lvlJc w:val="left"/>
      <w:pPr>
        <w:ind w:left="720" w:hanging="360"/>
      </w:pPr>
      <w:rPr>
        <w:rFonts w:hint="default"/>
      </w:rPr>
    </w:lvl>
    <w:lvl w:ilvl="1" w:tplc="C1D48D1C">
      <w:start w:val="2"/>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02D42"/>
    <w:multiLevelType w:val="hybridMultilevel"/>
    <w:tmpl w:val="D4A67C02"/>
    <w:lvl w:ilvl="0" w:tplc="DD7678DE">
      <w:start w:val="1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670BF2"/>
    <w:multiLevelType w:val="hybridMultilevel"/>
    <w:tmpl w:val="0D96A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6D3939"/>
    <w:multiLevelType w:val="multilevel"/>
    <w:tmpl w:val="690EA03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05109"/>
    <w:multiLevelType w:val="hybridMultilevel"/>
    <w:tmpl w:val="157C8A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8C2683"/>
    <w:multiLevelType w:val="hybridMultilevel"/>
    <w:tmpl w:val="87F2CA38"/>
    <w:lvl w:ilvl="0" w:tplc="E0A0FC5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EE393B"/>
    <w:multiLevelType w:val="hybridMultilevel"/>
    <w:tmpl w:val="C22E184C"/>
    <w:lvl w:ilvl="0" w:tplc="E0A0FC5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60222"/>
    <w:multiLevelType w:val="hybridMultilevel"/>
    <w:tmpl w:val="B25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F403B4"/>
    <w:multiLevelType w:val="hybridMultilevel"/>
    <w:tmpl w:val="A2B0DA62"/>
    <w:lvl w:ilvl="0" w:tplc="0415000F">
      <w:start w:val="1"/>
      <w:numFmt w:val="decimal"/>
      <w:lvlText w:val="%1."/>
      <w:lvlJc w:val="left"/>
      <w:pPr>
        <w:ind w:left="720" w:hanging="360"/>
      </w:pPr>
      <w:rPr>
        <w:rFonts w:hint="default"/>
      </w:rPr>
    </w:lvl>
    <w:lvl w:ilvl="1" w:tplc="04150011">
      <w:start w:val="1"/>
      <w:numFmt w:val="decimal"/>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927D28"/>
    <w:multiLevelType w:val="hybridMultilevel"/>
    <w:tmpl w:val="7A0A5D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9E55EA"/>
    <w:multiLevelType w:val="hybridMultilevel"/>
    <w:tmpl w:val="05EA4AD4"/>
    <w:lvl w:ilvl="0" w:tplc="4A9258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630154"/>
    <w:multiLevelType w:val="hybridMultilevel"/>
    <w:tmpl w:val="F9887E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744C74"/>
    <w:multiLevelType w:val="hybridMultilevel"/>
    <w:tmpl w:val="0DB43174"/>
    <w:lvl w:ilvl="0" w:tplc="B48E1BDE">
      <w:start w:val="1"/>
      <w:numFmt w:val="lowerLetter"/>
      <w:lvlText w:val="%1)"/>
      <w:lvlJc w:val="left"/>
      <w:pPr>
        <w:ind w:left="1146" w:hanging="360"/>
      </w:pPr>
      <w:rPr>
        <w:rFonts w:ascii="Times New Roman" w:eastAsia="HG Mincho Light J" w:hAnsi="Times New Roman" w:cs="Times New Roman"/>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5227957"/>
    <w:multiLevelType w:val="hybridMultilevel"/>
    <w:tmpl w:val="917E338C"/>
    <w:lvl w:ilvl="0" w:tplc="E6EA2070">
      <w:start w:val="1"/>
      <w:numFmt w:val="decimal"/>
      <w:lvlText w:val="%1."/>
      <w:lvlJc w:val="left"/>
      <w:pPr>
        <w:ind w:left="360" w:hanging="360"/>
      </w:pPr>
      <w:rPr>
        <w:rFonts w:hint="default"/>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701A7C"/>
    <w:multiLevelType w:val="hybridMultilevel"/>
    <w:tmpl w:val="A1DCE754"/>
    <w:lvl w:ilvl="0" w:tplc="F8EC01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4D505A"/>
    <w:multiLevelType w:val="hybridMultilevel"/>
    <w:tmpl w:val="95265918"/>
    <w:lvl w:ilvl="0" w:tplc="D0B8CB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7C6B35"/>
    <w:multiLevelType w:val="hybridMultilevel"/>
    <w:tmpl w:val="5F9EAF1A"/>
    <w:lvl w:ilvl="0" w:tplc="DD84BE8C">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F97BB7"/>
    <w:multiLevelType w:val="hybridMultilevel"/>
    <w:tmpl w:val="D77EB7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392629"/>
    <w:multiLevelType w:val="hybridMultilevel"/>
    <w:tmpl w:val="BCFED414"/>
    <w:lvl w:ilvl="0" w:tplc="0415000F">
      <w:start w:val="1"/>
      <w:numFmt w:val="decimal"/>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546051"/>
    <w:multiLevelType w:val="hybridMultilevel"/>
    <w:tmpl w:val="BCB62D90"/>
    <w:lvl w:ilvl="0" w:tplc="E0A0FC5A">
      <w:start w:val="1"/>
      <w:numFmt w:val="decimal"/>
      <w:lvlText w:val="%1."/>
      <w:lvlJc w:val="left"/>
      <w:pPr>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8916ACD"/>
    <w:multiLevelType w:val="hybridMultilevel"/>
    <w:tmpl w:val="0DF48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8833AE"/>
    <w:multiLevelType w:val="hybridMultilevel"/>
    <w:tmpl w:val="D2FEEA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D2374C"/>
    <w:multiLevelType w:val="hybridMultilevel"/>
    <w:tmpl w:val="606ED704"/>
    <w:lvl w:ilvl="0" w:tplc="5EF6946C">
      <w:start w:val="1"/>
      <w:numFmt w:val="decimal"/>
      <w:lvlText w:val="%1."/>
      <w:lvlJc w:val="left"/>
      <w:pPr>
        <w:tabs>
          <w:tab w:val="num" w:pos="454"/>
        </w:tabs>
        <w:ind w:left="454" w:hanging="454"/>
      </w:pPr>
      <w:rPr>
        <w:rFonts w:cs="Times New Roman" w:hint="default"/>
      </w:rPr>
    </w:lvl>
    <w:lvl w:ilvl="1" w:tplc="B0D2D89A">
      <w:start w:val="1"/>
      <w:numFmt w:val="lowerLetter"/>
      <w:lvlText w:val="%2)"/>
      <w:lvlJc w:val="left"/>
      <w:pPr>
        <w:ind w:left="1440" w:hanging="360"/>
      </w:pPr>
      <w:rPr>
        <w:rFonts w:cs="Times New Roman" w:hint="default"/>
      </w:rPr>
    </w:lvl>
    <w:lvl w:ilvl="2" w:tplc="4E8CDBA2">
      <w:start w:val="4"/>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9647855"/>
    <w:multiLevelType w:val="hybridMultilevel"/>
    <w:tmpl w:val="44D03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101F40"/>
    <w:multiLevelType w:val="hybridMultilevel"/>
    <w:tmpl w:val="37C63556"/>
    <w:lvl w:ilvl="0" w:tplc="6128BE6C">
      <w:start w:val="1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B55415"/>
    <w:multiLevelType w:val="multilevel"/>
    <w:tmpl w:val="ED4C44B8"/>
    <w:lvl w:ilvl="0">
      <w:start w:val="1"/>
      <w:numFmt w:val="decimal"/>
      <w:lvlText w:val="%1."/>
      <w:lvlJc w:val="left"/>
      <w:pPr>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177DBE"/>
    <w:multiLevelType w:val="hybridMultilevel"/>
    <w:tmpl w:val="74C8B048"/>
    <w:lvl w:ilvl="0" w:tplc="0CE85AA4">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857133"/>
    <w:multiLevelType w:val="hybridMultilevel"/>
    <w:tmpl w:val="4A8AED04"/>
    <w:lvl w:ilvl="0" w:tplc="40B60504">
      <w:start w:val="1"/>
      <w:numFmt w:val="decimal"/>
      <w:lvlText w:val="%1."/>
      <w:lvlJc w:val="left"/>
      <w:pPr>
        <w:ind w:left="425" w:hanging="360"/>
      </w:pPr>
      <w:rPr>
        <w:rFonts w:ascii="Times New Roman" w:hAnsi="Times New Roman" w:hint="default"/>
        <w:sz w:val="24"/>
      </w:rPr>
    </w:lvl>
    <w:lvl w:ilvl="1" w:tplc="04150011">
      <w:start w:val="1"/>
      <w:numFmt w:val="decimal"/>
      <w:lvlText w:val="%2)"/>
      <w:lvlJc w:val="left"/>
      <w:pPr>
        <w:tabs>
          <w:tab w:val="num" w:pos="1440"/>
        </w:tabs>
        <w:ind w:left="1440" w:hanging="360"/>
      </w:pPr>
      <w:rPr>
        <w:rFonts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2860AE"/>
    <w:multiLevelType w:val="hybridMultilevel"/>
    <w:tmpl w:val="92241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617264"/>
    <w:multiLevelType w:val="hybridMultilevel"/>
    <w:tmpl w:val="5204CB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0B01F2"/>
    <w:multiLevelType w:val="hybridMultilevel"/>
    <w:tmpl w:val="96387638"/>
    <w:lvl w:ilvl="0" w:tplc="E0A0FC5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59949A7"/>
    <w:multiLevelType w:val="hybridMultilevel"/>
    <w:tmpl w:val="9F6429C6"/>
    <w:lvl w:ilvl="0" w:tplc="DD84BE8C">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C31A25"/>
    <w:multiLevelType w:val="hybridMultilevel"/>
    <w:tmpl w:val="FD428772"/>
    <w:lvl w:ilvl="0" w:tplc="E0A0FC5A">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7461297"/>
    <w:multiLevelType w:val="hybridMultilevel"/>
    <w:tmpl w:val="CFA21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9A4215"/>
    <w:multiLevelType w:val="hybridMultilevel"/>
    <w:tmpl w:val="C59A4FF6"/>
    <w:lvl w:ilvl="0" w:tplc="DD84BE8C">
      <w:start w:val="1"/>
      <w:numFmt w:val="decimal"/>
      <w:lvlText w:val="%1)"/>
      <w:lvlJc w:val="left"/>
      <w:pPr>
        <w:ind w:left="720" w:hanging="360"/>
      </w:pPr>
      <w:rPr>
        <w:rFonts w:ascii="Times New Roman" w:hAnsi="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537019"/>
    <w:multiLevelType w:val="hybridMultilevel"/>
    <w:tmpl w:val="99B66BAC"/>
    <w:lvl w:ilvl="0" w:tplc="77CC5B80">
      <w:start w:val="3"/>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06954276">
    <w:abstractNumId w:val="15"/>
  </w:num>
  <w:num w:numId="2" w16cid:durableId="307168178">
    <w:abstractNumId w:val="40"/>
  </w:num>
  <w:num w:numId="3" w16cid:durableId="14506990">
    <w:abstractNumId w:val="23"/>
  </w:num>
  <w:num w:numId="4" w16cid:durableId="255214755">
    <w:abstractNumId w:val="5"/>
  </w:num>
  <w:num w:numId="5" w16cid:durableId="1402168871">
    <w:abstractNumId w:val="7"/>
  </w:num>
  <w:num w:numId="6" w16cid:durableId="861866117">
    <w:abstractNumId w:val="33"/>
  </w:num>
  <w:num w:numId="7" w16cid:durableId="25641044">
    <w:abstractNumId w:val="8"/>
  </w:num>
  <w:num w:numId="8" w16cid:durableId="449511651">
    <w:abstractNumId w:val="16"/>
  </w:num>
  <w:num w:numId="9" w16cid:durableId="779109900">
    <w:abstractNumId w:val="14"/>
  </w:num>
  <w:num w:numId="10" w16cid:durableId="1878421941">
    <w:abstractNumId w:val="9"/>
  </w:num>
  <w:num w:numId="11" w16cid:durableId="175267158">
    <w:abstractNumId w:val="27"/>
  </w:num>
  <w:num w:numId="12" w16cid:durableId="106512193">
    <w:abstractNumId w:val="4"/>
  </w:num>
  <w:num w:numId="13" w16cid:durableId="1829515308">
    <w:abstractNumId w:val="42"/>
  </w:num>
  <w:num w:numId="14" w16cid:durableId="1428312659">
    <w:abstractNumId w:val="39"/>
  </w:num>
  <w:num w:numId="15" w16cid:durableId="1000811894">
    <w:abstractNumId w:val="29"/>
  </w:num>
  <w:num w:numId="16" w16cid:durableId="1215776090">
    <w:abstractNumId w:val="18"/>
  </w:num>
  <w:num w:numId="17" w16cid:durableId="1049185833">
    <w:abstractNumId w:val="21"/>
  </w:num>
  <w:num w:numId="18" w16cid:durableId="1224680926">
    <w:abstractNumId w:val="17"/>
  </w:num>
  <w:num w:numId="19" w16cid:durableId="15741988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0343496">
    <w:abstractNumId w:val="32"/>
  </w:num>
  <w:num w:numId="21" w16cid:durableId="1392777427">
    <w:abstractNumId w:val="10"/>
  </w:num>
  <w:num w:numId="22" w16cid:durableId="519199030">
    <w:abstractNumId w:val="26"/>
  </w:num>
  <w:num w:numId="23" w16cid:durableId="755588981">
    <w:abstractNumId w:val="41"/>
  </w:num>
  <w:num w:numId="24" w16cid:durableId="1564220076">
    <w:abstractNumId w:val="25"/>
  </w:num>
  <w:num w:numId="25" w16cid:durableId="1931616572">
    <w:abstractNumId w:val="31"/>
  </w:num>
  <w:num w:numId="26" w16cid:durableId="552929742">
    <w:abstractNumId w:val="36"/>
  </w:num>
  <w:num w:numId="27" w16cid:durableId="1256864252">
    <w:abstractNumId w:val="12"/>
  </w:num>
  <w:num w:numId="28" w16cid:durableId="680815791">
    <w:abstractNumId w:val="34"/>
  </w:num>
  <w:num w:numId="29" w16cid:durableId="947009108">
    <w:abstractNumId w:val="2"/>
  </w:num>
  <w:num w:numId="30" w16cid:durableId="1658875896">
    <w:abstractNumId w:val="11"/>
  </w:num>
  <w:num w:numId="31" w16cid:durableId="1063987429">
    <w:abstractNumId w:val="24"/>
  </w:num>
  <w:num w:numId="32" w16cid:durableId="158691160">
    <w:abstractNumId w:val="44"/>
  </w:num>
  <w:num w:numId="33" w16cid:durableId="1502237716">
    <w:abstractNumId w:val="37"/>
  </w:num>
  <w:num w:numId="34" w16cid:durableId="1198739466">
    <w:abstractNumId w:val="13"/>
  </w:num>
  <w:num w:numId="35" w16cid:durableId="1635063105">
    <w:abstractNumId w:val="3"/>
  </w:num>
  <w:num w:numId="36" w16cid:durableId="350955771">
    <w:abstractNumId w:val="35"/>
  </w:num>
  <w:num w:numId="37" w16cid:durableId="1485320325">
    <w:abstractNumId w:val="45"/>
  </w:num>
  <w:num w:numId="38" w16cid:durableId="593171597">
    <w:abstractNumId w:val="20"/>
  </w:num>
  <w:num w:numId="39" w16cid:durableId="861044294">
    <w:abstractNumId w:val="0"/>
  </w:num>
  <w:num w:numId="40" w16cid:durableId="402416132">
    <w:abstractNumId w:val="1"/>
  </w:num>
  <w:num w:numId="41" w16cid:durableId="1988166947">
    <w:abstractNumId w:val="22"/>
  </w:num>
  <w:num w:numId="42" w16cid:durableId="1563829942">
    <w:abstractNumId w:val="28"/>
  </w:num>
  <w:num w:numId="43" w16cid:durableId="1076822147">
    <w:abstractNumId w:val="30"/>
  </w:num>
  <w:num w:numId="44" w16cid:durableId="1633245035">
    <w:abstractNumId w:val="38"/>
  </w:num>
  <w:num w:numId="45" w16cid:durableId="1520018">
    <w:abstractNumId w:val="43"/>
  </w:num>
  <w:num w:numId="46" w16cid:durableId="7562896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F4"/>
    <w:rsid w:val="00007F31"/>
    <w:rsid w:val="00010C1F"/>
    <w:rsid w:val="00010F2A"/>
    <w:rsid w:val="00015817"/>
    <w:rsid w:val="00017ABE"/>
    <w:rsid w:val="00023023"/>
    <w:rsid w:val="00040C3D"/>
    <w:rsid w:val="00040E6F"/>
    <w:rsid w:val="000452BC"/>
    <w:rsid w:val="0005320C"/>
    <w:rsid w:val="0005577E"/>
    <w:rsid w:val="00056416"/>
    <w:rsid w:val="00057EF3"/>
    <w:rsid w:val="0006163E"/>
    <w:rsid w:val="000637A8"/>
    <w:rsid w:val="00077179"/>
    <w:rsid w:val="00080609"/>
    <w:rsid w:val="00087FEB"/>
    <w:rsid w:val="000A7E57"/>
    <w:rsid w:val="000C03D4"/>
    <w:rsid w:val="000C09EA"/>
    <w:rsid w:val="000C3305"/>
    <w:rsid w:val="000D2E6D"/>
    <w:rsid w:val="000D3364"/>
    <w:rsid w:val="000D5C1E"/>
    <w:rsid w:val="000E0BEC"/>
    <w:rsid w:val="000E185F"/>
    <w:rsid w:val="000E2601"/>
    <w:rsid w:val="000E32D0"/>
    <w:rsid w:val="000E77D3"/>
    <w:rsid w:val="000F1712"/>
    <w:rsid w:val="000F3310"/>
    <w:rsid w:val="000F5250"/>
    <w:rsid w:val="000F5964"/>
    <w:rsid w:val="00101171"/>
    <w:rsid w:val="00103397"/>
    <w:rsid w:val="001127ED"/>
    <w:rsid w:val="00114047"/>
    <w:rsid w:val="00116B22"/>
    <w:rsid w:val="00126269"/>
    <w:rsid w:val="00131BE0"/>
    <w:rsid w:val="001320A2"/>
    <w:rsid w:val="00137B4B"/>
    <w:rsid w:val="00165319"/>
    <w:rsid w:val="001735AF"/>
    <w:rsid w:val="00183692"/>
    <w:rsid w:val="001901EE"/>
    <w:rsid w:val="001A22AE"/>
    <w:rsid w:val="001B0767"/>
    <w:rsid w:val="001D366D"/>
    <w:rsid w:val="001D6B92"/>
    <w:rsid w:val="001D72A0"/>
    <w:rsid w:val="001D7BDB"/>
    <w:rsid w:val="001E5690"/>
    <w:rsid w:val="001E6924"/>
    <w:rsid w:val="001F0A75"/>
    <w:rsid w:val="001F3949"/>
    <w:rsid w:val="00200703"/>
    <w:rsid w:val="00202F12"/>
    <w:rsid w:val="002215A4"/>
    <w:rsid w:val="0024232D"/>
    <w:rsid w:val="00244308"/>
    <w:rsid w:val="00244C1B"/>
    <w:rsid w:val="0024520D"/>
    <w:rsid w:val="0024771E"/>
    <w:rsid w:val="002508C8"/>
    <w:rsid w:val="00251F88"/>
    <w:rsid w:val="00254A9A"/>
    <w:rsid w:val="002627F2"/>
    <w:rsid w:val="002770EC"/>
    <w:rsid w:val="002A12E8"/>
    <w:rsid w:val="002A403E"/>
    <w:rsid w:val="002B00D0"/>
    <w:rsid w:val="002D16EB"/>
    <w:rsid w:val="002D1C1D"/>
    <w:rsid w:val="002D5137"/>
    <w:rsid w:val="002E062F"/>
    <w:rsid w:val="002F1515"/>
    <w:rsid w:val="002F3BBA"/>
    <w:rsid w:val="002F427A"/>
    <w:rsid w:val="002F51BB"/>
    <w:rsid w:val="002F7D16"/>
    <w:rsid w:val="00305504"/>
    <w:rsid w:val="003168A6"/>
    <w:rsid w:val="003210C2"/>
    <w:rsid w:val="00322F2B"/>
    <w:rsid w:val="00327A84"/>
    <w:rsid w:val="00330074"/>
    <w:rsid w:val="00343DEB"/>
    <w:rsid w:val="0036222E"/>
    <w:rsid w:val="0036528D"/>
    <w:rsid w:val="00366A78"/>
    <w:rsid w:val="00375B2F"/>
    <w:rsid w:val="003770A4"/>
    <w:rsid w:val="00395944"/>
    <w:rsid w:val="003963F4"/>
    <w:rsid w:val="003A299C"/>
    <w:rsid w:val="003A2D57"/>
    <w:rsid w:val="003F0D0A"/>
    <w:rsid w:val="003F439B"/>
    <w:rsid w:val="004020A0"/>
    <w:rsid w:val="00404D95"/>
    <w:rsid w:val="00410084"/>
    <w:rsid w:val="004251A0"/>
    <w:rsid w:val="004340DA"/>
    <w:rsid w:val="00435256"/>
    <w:rsid w:val="0044090A"/>
    <w:rsid w:val="004452F2"/>
    <w:rsid w:val="0045124E"/>
    <w:rsid w:val="004549EE"/>
    <w:rsid w:val="00463B66"/>
    <w:rsid w:val="0048296C"/>
    <w:rsid w:val="00482C30"/>
    <w:rsid w:val="00487F6F"/>
    <w:rsid w:val="00492691"/>
    <w:rsid w:val="004A5BB7"/>
    <w:rsid w:val="004B0FB3"/>
    <w:rsid w:val="004C5CFD"/>
    <w:rsid w:val="004D5AC9"/>
    <w:rsid w:val="004E5DEF"/>
    <w:rsid w:val="004E61F4"/>
    <w:rsid w:val="004F3FA2"/>
    <w:rsid w:val="00506619"/>
    <w:rsid w:val="005160C4"/>
    <w:rsid w:val="00522966"/>
    <w:rsid w:val="00525722"/>
    <w:rsid w:val="00526043"/>
    <w:rsid w:val="0053018D"/>
    <w:rsid w:val="0053455B"/>
    <w:rsid w:val="005372DC"/>
    <w:rsid w:val="0054719E"/>
    <w:rsid w:val="00553637"/>
    <w:rsid w:val="0055580A"/>
    <w:rsid w:val="00577D8C"/>
    <w:rsid w:val="00580C90"/>
    <w:rsid w:val="00583A48"/>
    <w:rsid w:val="00586A9E"/>
    <w:rsid w:val="00593804"/>
    <w:rsid w:val="005A0DDE"/>
    <w:rsid w:val="005A20C2"/>
    <w:rsid w:val="005A697F"/>
    <w:rsid w:val="005C00A3"/>
    <w:rsid w:val="005C1BF7"/>
    <w:rsid w:val="005C31A4"/>
    <w:rsid w:val="005D7397"/>
    <w:rsid w:val="005E03E7"/>
    <w:rsid w:val="00600EAB"/>
    <w:rsid w:val="00602A4C"/>
    <w:rsid w:val="00606414"/>
    <w:rsid w:val="0061187F"/>
    <w:rsid w:val="00617159"/>
    <w:rsid w:val="006221FB"/>
    <w:rsid w:val="0063599C"/>
    <w:rsid w:val="0066605B"/>
    <w:rsid w:val="00666EC3"/>
    <w:rsid w:val="006772B7"/>
    <w:rsid w:val="00681D41"/>
    <w:rsid w:val="0068209B"/>
    <w:rsid w:val="00687AD4"/>
    <w:rsid w:val="00692DA3"/>
    <w:rsid w:val="0069548E"/>
    <w:rsid w:val="006A207D"/>
    <w:rsid w:val="006A757C"/>
    <w:rsid w:val="006C19C6"/>
    <w:rsid w:val="006C53F8"/>
    <w:rsid w:val="006D6D6E"/>
    <w:rsid w:val="006F5546"/>
    <w:rsid w:val="006F6A43"/>
    <w:rsid w:val="00702C3B"/>
    <w:rsid w:val="007045DD"/>
    <w:rsid w:val="0071054E"/>
    <w:rsid w:val="00720D6C"/>
    <w:rsid w:val="007310AD"/>
    <w:rsid w:val="007324C7"/>
    <w:rsid w:val="00736DF7"/>
    <w:rsid w:val="00736F2A"/>
    <w:rsid w:val="00737164"/>
    <w:rsid w:val="007379B6"/>
    <w:rsid w:val="007413D7"/>
    <w:rsid w:val="0075582C"/>
    <w:rsid w:val="0075633A"/>
    <w:rsid w:val="0076684F"/>
    <w:rsid w:val="007833A5"/>
    <w:rsid w:val="007863E1"/>
    <w:rsid w:val="007866FC"/>
    <w:rsid w:val="007A1744"/>
    <w:rsid w:val="007A3C2A"/>
    <w:rsid w:val="007C6F12"/>
    <w:rsid w:val="007D1CD1"/>
    <w:rsid w:val="007D2142"/>
    <w:rsid w:val="007E0E57"/>
    <w:rsid w:val="007E59BE"/>
    <w:rsid w:val="007E7A16"/>
    <w:rsid w:val="00800F7D"/>
    <w:rsid w:val="008035B9"/>
    <w:rsid w:val="00813335"/>
    <w:rsid w:val="00824362"/>
    <w:rsid w:val="00837401"/>
    <w:rsid w:val="00837CAB"/>
    <w:rsid w:val="008413B8"/>
    <w:rsid w:val="00843092"/>
    <w:rsid w:val="00843274"/>
    <w:rsid w:val="008541F7"/>
    <w:rsid w:val="00863D18"/>
    <w:rsid w:val="00874003"/>
    <w:rsid w:val="008767F1"/>
    <w:rsid w:val="00877D27"/>
    <w:rsid w:val="00884BD5"/>
    <w:rsid w:val="008877E2"/>
    <w:rsid w:val="00890C8F"/>
    <w:rsid w:val="0089163E"/>
    <w:rsid w:val="00894EC1"/>
    <w:rsid w:val="008A2CBF"/>
    <w:rsid w:val="008A4376"/>
    <w:rsid w:val="008A69BD"/>
    <w:rsid w:val="008C2992"/>
    <w:rsid w:val="008D4027"/>
    <w:rsid w:val="008D604D"/>
    <w:rsid w:val="008E335D"/>
    <w:rsid w:val="008F14EE"/>
    <w:rsid w:val="008F6345"/>
    <w:rsid w:val="008F7643"/>
    <w:rsid w:val="008F7DF4"/>
    <w:rsid w:val="009001A7"/>
    <w:rsid w:val="009054DC"/>
    <w:rsid w:val="00906D23"/>
    <w:rsid w:val="00922960"/>
    <w:rsid w:val="00927D25"/>
    <w:rsid w:val="00933B76"/>
    <w:rsid w:val="0093773D"/>
    <w:rsid w:val="00942690"/>
    <w:rsid w:val="009437AD"/>
    <w:rsid w:val="00951997"/>
    <w:rsid w:val="00954908"/>
    <w:rsid w:val="00956700"/>
    <w:rsid w:val="009568D0"/>
    <w:rsid w:val="00960345"/>
    <w:rsid w:val="00965ED5"/>
    <w:rsid w:val="009919C3"/>
    <w:rsid w:val="00991B7A"/>
    <w:rsid w:val="009936DD"/>
    <w:rsid w:val="00994273"/>
    <w:rsid w:val="009A2746"/>
    <w:rsid w:val="009B1047"/>
    <w:rsid w:val="009B79BA"/>
    <w:rsid w:val="009C2744"/>
    <w:rsid w:val="009C6383"/>
    <w:rsid w:val="009C72DA"/>
    <w:rsid w:val="009D070D"/>
    <w:rsid w:val="009D3DD6"/>
    <w:rsid w:val="009E703C"/>
    <w:rsid w:val="00A00F4B"/>
    <w:rsid w:val="00A02E85"/>
    <w:rsid w:val="00A0374E"/>
    <w:rsid w:val="00A040E3"/>
    <w:rsid w:val="00A06619"/>
    <w:rsid w:val="00A07B39"/>
    <w:rsid w:val="00A10D03"/>
    <w:rsid w:val="00A1256C"/>
    <w:rsid w:val="00A14746"/>
    <w:rsid w:val="00A14AA9"/>
    <w:rsid w:val="00A14C96"/>
    <w:rsid w:val="00A172DB"/>
    <w:rsid w:val="00A22961"/>
    <w:rsid w:val="00A2350B"/>
    <w:rsid w:val="00A266EC"/>
    <w:rsid w:val="00A41891"/>
    <w:rsid w:val="00A51022"/>
    <w:rsid w:val="00A619D3"/>
    <w:rsid w:val="00A77E43"/>
    <w:rsid w:val="00A85D14"/>
    <w:rsid w:val="00A86989"/>
    <w:rsid w:val="00A8774B"/>
    <w:rsid w:val="00A92071"/>
    <w:rsid w:val="00AA1670"/>
    <w:rsid w:val="00AA3D9A"/>
    <w:rsid w:val="00AB05D9"/>
    <w:rsid w:val="00AB3E8A"/>
    <w:rsid w:val="00AC2E8D"/>
    <w:rsid w:val="00AD0B3D"/>
    <w:rsid w:val="00AE02E0"/>
    <w:rsid w:val="00AF1B75"/>
    <w:rsid w:val="00AF2BAA"/>
    <w:rsid w:val="00AF636E"/>
    <w:rsid w:val="00B004F7"/>
    <w:rsid w:val="00B00B56"/>
    <w:rsid w:val="00B015E8"/>
    <w:rsid w:val="00B02AD3"/>
    <w:rsid w:val="00B06D46"/>
    <w:rsid w:val="00B06DF1"/>
    <w:rsid w:val="00B13D04"/>
    <w:rsid w:val="00B24905"/>
    <w:rsid w:val="00B354FA"/>
    <w:rsid w:val="00B3701A"/>
    <w:rsid w:val="00B43DAA"/>
    <w:rsid w:val="00B44DF2"/>
    <w:rsid w:val="00B5302D"/>
    <w:rsid w:val="00B53BF6"/>
    <w:rsid w:val="00B55D77"/>
    <w:rsid w:val="00B63127"/>
    <w:rsid w:val="00B66F13"/>
    <w:rsid w:val="00B73481"/>
    <w:rsid w:val="00B73624"/>
    <w:rsid w:val="00B73999"/>
    <w:rsid w:val="00B8154A"/>
    <w:rsid w:val="00B81C5D"/>
    <w:rsid w:val="00B8390B"/>
    <w:rsid w:val="00B87C61"/>
    <w:rsid w:val="00B90BE1"/>
    <w:rsid w:val="00B92CE3"/>
    <w:rsid w:val="00B94D5F"/>
    <w:rsid w:val="00BA1D96"/>
    <w:rsid w:val="00BA390C"/>
    <w:rsid w:val="00BA7205"/>
    <w:rsid w:val="00BC05BF"/>
    <w:rsid w:val="00BC2BE7"/>
    <w:rsid w:val="00BC2F4D"/>
    <w:rsid w:val="00BD11BF"/>
    <w:rsid w:val="00BE0009"/>
    <w:rsid w:val="00BE330E"/>
    <w:rsid w:val="00BE46AB"/>
    <w:rsid w:val="00BF5FD8"/>
    <w:rsid w:val="00C00D39"/>
    <w:rsid w:val="00C020E2"/>
    <w:rsid w:val="00C10CF4"/>
    <w:rsid w:val="00C21778"/>
    <w:rsid w:val="00C272BC"/>
    <w:rsid w:val="00C364F9"/>
    <w:rsid w:val="00C514B3"/>
    <w:rsid w:val="00C52ED5"/>
    <w:rsid w:val="00C60B88"/>
    <w:rsid w:val="00C720AB"/>
    <w:rsid w:val="00C77336"/>
    <w:rsid w:val="00C80360"/>
    <w:rsid w:val="00C85B12"/>
    <w:rsid w:val="00C943C2"/>
    <w:rsid w:val="00CC02D1"/>
    <w:rsid w:val="00CC07DA"/>
    <w:rsid w:val="00CD0E03"/>
    <w:rsid w:val="00CD1D47"/>
    <w:rsid w:val="00CD43D7"/>
    <w:rsid w:val="00CE2178"/>
    <w:rsid w:val="00CE22DF"/>
    <w:rsid w:val="00CE3F24"/>
    <w:rsid w:val="00CF06A2"/>
    <w:rsid w:val="00CF2645"/>
    <w:rsid w:val="00D028D9"/>
    <w:rsid w:val="00D04A54"/>
    <w:rsid w:val="00D11035"/>
    <w:rsid w:val="00D12013"/>
    <w:rsid w:val="00D1251A"/>
    <w:rsid w:val="00D15F82"/>
    <w:rsid w:val="00D27F30"/>
    <w:rsid w:val="00D34EE9"/>
    <w:rsid w:val="00D43702"/>
    <w:rsid w:val="00D52856"/>
    <w:rsid w:val="00D52BC1"/>
    <w:rsid w:val="00D61F31"/>
    <w:rsid w:val="00D6360E"/>
    <w:rsid w:val="00D71440"/>
    <w:rsid w:val="00D7310A"/>
    <w:rsid w:val="00D74E44"/>
    <w:rsid w:val="00D77F74"/>
    <w:rsid w:val="00D96CE4"/>
    <w:rsid w:val="00DA03D9"/>
    <w:rsid w:val="00DA0877"/>
    <w:rsid w:val="00DA3176"/>
    <w:rsid w:val="00DB656A"/>
    <w:rsid w:val="00DD25B7"/>
    <w:rsid w:val="00E03E4E"/>
    <w:rsid w:val="00E100A1"/>
    <w:rsid w:val="00E12125"/>
    <w:rsid w:val="00E155BC"/>
    <w:rsid w:val="00E22BA3"/>
    <w:rsid w:val="00E2612A"/>
    <w:rsid w:val="00E33B54"/>
    <w:rsid w:val="00E34F76"/>
    <w:rsid w:val="00E359E8"/>
    <w:rsid w:val="00E36F59"/>
    <w:rsid w:val="00E4736E"/>
    <w:rsid w:val="00E507E0"/>
    <w:rsid w:val="00E50A1C"/>
    <w:rsid w:val="00E510EA"/>
    <w:rsid w:val="00E53F12"/>
    <w:rsid w:val="00E57146"/>
    <w:rsid w:val="00E64378"/>
    <w:rsid w:val="00E76288"/>
    <w:rsid w:val="00E82B89"/>
    <w:rsid w:val="00E92607"/>
    <w:rsid w:val="00E95B8E"/>
    <w:rsid w:val="00EA779A"/>
    <w:rsid w:val="00EB3E1B"/>
    <w:rsid w:val="00EB404E"/>
    <w:rsid w:val="00EB7E6A"/>
    <w:rsid w:val="00EC07A1"/>
    <w:rsid w:val="00EC79CC"/>
    <w:rsid w:val="00ED0BB5"/>
    <w:rsid w:val="00ED308D"/>
    <w:rsid w:val="00ED559F"/>
    <w:rsid w:val="00F034C4"/>
    <w:rsid w:val="00F05218"/>
    <w:rsid w:val="00F05361"/>
    <w:rsid w:val="00F1375E"/>
    <w:rsid w:val="00F27CC1"/>
    <w:rsid w:val="00F31419"/>
    <w:rsid w:val="00F32C6B"/>
    <w:rsid w:val="00F33775"/>
    <w:rsid w:val="00F34C55"/>
    <w:rsid w:val="00F53722"/>
    <w:rsid w:val="00F62B24"/>
    <w:rsid w:val="00F630C3"/>
    <w:rsid w:val="00F64FA3"/>
    <w:rsid w:val="00F71CF6"/>
    <w:rsid w:val="00F8113F"/>
    <w:rsid w:val="00F8443A"/>
    <w:rsid w:val="00F93612"/>
    <w:rsid w:val="00FA352F"/>
    <w:rsid w:val="00FA6FEC"/>
    <w:rsid w:val="00FB6A21"/>
    <w:rsid w:val="00FE76BC"/>
    <w:rsid w:val="00FF4EC4"/>
    <w:rsid w:val="00FF6B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30AD"/>
  <w15:chartTrackingRefBased/>
  <w15:docId w15:val="{F0BE6B1B-B51A-4440-B90A-28CB4613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3F4"/>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uiPriority w:val="99"/>
    <w:rsid w:val="003963F4"/>
    <w:pPr>
      <w:ind w:left="720"/>
      <w:contextualSpacing/>
    </w:pPr>
    <w:rPr>
      <w:rFonts w:eastAsia="Times New Roman"/>
    </w:rPr>
  </w:style>
  <w:style w:type="paragraph" w:styleId="Bezodstpw">
    <w:name w:val="No Spacing"/>
    <w:uiPriority w:val="1"/>
    <w:qFormat/>
    <w:rsid w:val="003963F4"/>
    <w:rPr>
      <w:rFonts w:ascii="Calibri" w:eastAsia="Calibri" w:hAnsi="Calibri"/>
      <w:sz w:val="22"/>
      <w:szCs w:val="22"/>
      <w:lang w:eastAsia="en-US"/>
    </w:rPr>
  </w:style>
  <w:style w:type="paragraph" w:customStyle="1" w:styleId="Domylnie">
    <w:name w:val="Domyślnie"/>
    <w:rsid w:val="003963F4"/>
    <w:pPr>
      <w:suppressAutoHyphens/>
      <w:spacing w:after="200" w:line="276" w:lineRule="auto"/>
      <w:jc w:val="both"/>
    </w:pPr>
    <w:rPr>
      <w:rFonts w:eastAsia="SimSun" w:cs="Calibri"/>
      <w:sz w:val="24"/>
      <w:szCs w:val="22"/>
      <w:lang w:eastAsia="en-US"/>
    </w:rPr>
  </w:style>
  <w:style w:type="paragraph" w:styleId="Nagwek">
    <w:name w:val="header"/>
    <w:basedOn w:val="Normalny"/>
    <w:link w:val="NagwekZnak"/>
    <w:uiPriority w:val="99"/>
    <w:unhideWhenUsed/>
    <w:rsid w:val="00AA1670"/>
    <w:pPr>
      <w:tabs>
        <w:tab w:val="center" w:pos="4536"/>
        <w:tab w:val="right" w:pos="9072"/>
      </w:tabs>
    </w:pPr>
  </w:style>
  <w:style w:type="character" w:customStyle="1" w:styleId="NagwekZnak">
    <w:name w:val="Nagłówek Znak"/>
    <w:link w:val="Nagwek"/>
    <w:uiPriority w:val="99"/>
    <w:rsid w:val="00AA1670"/>
    <w:rPr>
      <w:rFonts w:ascii="Calibri" w:eastAsia="Calibri" w:hAnsi="Calibri"/>
      <w:sz w:val="22"/>
      <w:szCs w:val="22"/>
      <w:lang w:eastAsia="en-US"/>
    </w:rPr>
  </w:style>
  <w:style w:type="paragraph" w:styleId="Stopka">
    <w:name w:val="footer"/>
    <w:basedOn w:val="Normalny"/>
    <w:link w:val="StopkaZnak"/>
    <w:uiPriority w:val="99"/>
    <w:unhideWhenUsed/>
    <w:rsid w:val="00AA1670"/>
    <w:pPr>
      <w:tabs>
        <w:tab w:val="center" w:pos="4536"/>
        <w:tab w:val="right" w:pos="9072"/>
      </w:tabs>
    </w:pPr>
  </w:style>
  <w:style w:type="character" w:customStyle="1" w:styleId="StopkaZnak">
    <w:name w:val="Stopka Znak"/>
    <w:link w:val="Stopka"/>
    <w:uiPriority w:val="99"/>
    <w:rsid w:val="00AA1670"/>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69548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9548E"/>
    <w:rPr>
      <w:rFonts w:ascii="Tahoma" w:eastAsia="Calibri" w:hAnsi="Tahoma" w:cs="Tahoma"/>
      <w:sz w:val="16"/>
      <w:szCs w:val="16"/>
      <w:lang w:eastAsia="en-US"/>
    </w:rPr>
  </w:style>
  <w:style w:type="paragraph" w:styleId="Akapitzlist">
    <w:name w:val="List Paragraph"/>
    <w:basedOn w:val="Normalny"/>
    <w:uiPriority w:val="99"/>
    <w:qFormat/>
    <w:rsid w:val="006A757C"/>
    <w:pPr>
      <w:spacing w:after="0" w:line="240" w:lineRule="auto"/>
      <w:ind w:left="708"/>
    </w:pPr>
    <w:rPr>
      <w:rFonts w:ascii="Times New Roman" w:eastAsia="MS Mincho" w:hAnsi="Times New Roman"/>
      <w:sz w:val="24"/>
      <w:szCs w:val="24"/>
      <w:lang w:eastAsia="pl-PL"/>
    </w:rPr>
  </w:style>
  <w:style w:type="paragraph" w:customStyle="1" w:styleId="pkt">
    <w:name w:val="pkt"/>
    <w:basedOn w:val="Normalny"/>
    <w:link w:val="pktZnak"/>
    <w:rsid w:val="00593804"/>
    <w:pPr>
      <w:spacing w:before="60" w:after="60" w:line="240" w:lineRule="auto"/>
      <w:ind w:left="851" w:hanging="295"/>
      <w:jc w:val="both"/>
    </w:pPr>
    <w:rPr>
      <w:rFonts w:ascii="Times New Roman" w:eastAsia="MS Mincho" w:hAnsi="Times New Roman"/>
      <w:sz w:val="20"/>
      <w:szCs w:val="20"/>
      <w:lang w:eastAsia="pl-PL"/>
    </w:rPr>
  </w:style>
  <w:style w:type="character" w:customStyle="1" w:styleId="pktZnak">
    <w:name w:val="pkt Znak"/>
    <w:link w:val="pkt"/>
    <w:locked/>
    <w:rsid w:val="00593804"/>
    <w:rPr>
      <w:rFonts w:eastAsia="MS Mincho"/>
      <w:lang w:val="pl-PL" w:eastAsia="pl-PL" w:bidi="ar-SA"/>
    </w:rPr>
  </w:style>
  <w:style w:type="paragraph" w:customStyle="1" w:styleId="Akapitzlist2">
    <w:name w:val="Akapit z listą2"/>
    <w:basedOn w:val="Normalny"/>
    <w:rsid w:val="007863E1"/>
    <w:pPr>
      <w:overflowPunct w:val="0"/>
      <w:autoSpaceDE w:val="0"/>
      <w:spacing w:after="160" w:line="252" w:lineRule="auto"/>
      <w:ind w:left="720"/>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6211">
      <w:bodyDiv w:val="1"/>
      <w:marLeft w:val="0"/>
      <w:marRight w:val="0"/>
      <w:marTop w:val="0"/>
      <w:marBottom w:val="0"/>
      <w:divBdr>
        <w:top w:val="none" w:sz="0" w:space="0" w:color="auto"/>
        <w:left w:val="none" w:sz="0" w:space="0" w:color="auto"/>
        <w:bottom w:val="none" w:sz="0" w:space="0" w:color="auto"/>
        <w:right w:val="none" w:sz="0" w:space="0" w:color="auto"/>
      </w:divBdr>
      <w:divsChild>
        <w:div w:id="147593543">
          <w:marLeft w:val="0"/>
          <w:marRight w:val="0"/>
          <w:marTop w:val="0"/>
          <w:marBottom w:val="0"/>
          <w:divBdr>
            <w:top w:val="none" w:sz="0" w:space="0" w:color="auto"/>
            <w:left w:val="none" w:sz="0" w:space="0" w:color="auto"/>
            <w:bottom w:val="none" w:sz="0" w:space="0" w:color="auto"/>
            <w:right w:val="none" w:sz="0" w:space="0" w:color="auto"/>
          </w:divBdr>
        </w:div>
        <w:div w:id="295448673">
          <w:marLeft w:val="0"/>
          <w:marRight w:val="0"/>
          <w:marTop w:val="0"/>
          <w:marBottom w:val="0"/>
          <w:divBdr>
            <w:top w:val="none" w:sz="0" w:space="0" w:color="auto"/>
            <w:left w:val="none" w:sz="0" w:space="0" w:color="auto"/>
            <w:bottom w:val="none" w:sz="0" w:space="0" w:color="auto"/>
            <w:right w:val="none" w:sz="0" w:space="0" w:color="auto"/>
          </w:divBdr>
        </w:div>
        <w:div w:id="423839337">
          <w:marLeft w:val="0"/>
          <w:marRight w:val="0"/>
          <w:marTop w:val="0"/>
          <w:marBottom w:val="0"/>
          <w:divBdr>
            <w:top w:val="none" w:sz="0" w:space="0" w:color="auto"/>
            <w:left w:val="none" w:sz="0" w:space="0" w:color="auto"/>
            <w:bottom w:val="none" w:sz="0" w:space="0" w:color="auto"/>
            <w:right w:val="none" w:sz="0" w:space="0" w:color="auto"/>
          </w:divBdr>
        </w:div>
        <w:div w:id="506747361">
          <w:marLeft w:val="0"/>
          <w:marRight w:val="0"/>
          <w:marTop w:val="0"/>
          <w:marBottom w:val="0"/>
          <w:divBdr>
            <w:top w:val="none" w:sz="0" w:space="0" w:color="auto"/>
            <w:left w:val="none" w:sz="0" w:space="0" w:color="auto"/>
            <w:bottom w:val="none" w:sz="0" w:space="0" w:color="auto"/>
            <w:right w:val="none" w:sz="0" w:space="0" w:color="auto"/>
          </w:divBdr>
        </w:div>
        <w:div w:id="513761353">
          <w:marLeft w:val="0"/>
          <w:marRight w:val="0"/>
          <w:marTop w:val="0"/>
          <w:marBottom w:val="0"/>
          <w:divBdr>
            <w:top w:val="none" w:sz="0" w:space="0" w:color="auto"/>
            <w:left w:val="none" w:sz="0" w:space="0" w:color="auto"/>
            <w:bottom w:val="none" w:sz="0" w:space="0" w:color="auto"/>
            <w:right w:val="none" w:sz="0" w:space="0" w:color="auto"/>
          </w:divBdr>
        </w:div>
        <w:div w:id="909846607">
          <w:marLeft w:val="0"/>
          <w:marRight w:val="0"/>
          <w:marTop w:val="0"/>
          <w:marBottom w:val="0"/>
          <w:divBdr>
            <w:top w:val="none" w:sz="0" w:space="0" w:color="auto"/>
            <w:left w:val="none" w:sz="0" w:space="0" w:color="auto"/>
            <w:bottom w:val="none" w:sz="0" w:space="0" w:color="auto"/>
            <w:right w:val="none" w:sz="0" w:space="0" w:color="auto"/>
          </w:divBdr>
        </w:div>
        <w:div w:id="1083717542">
          <w:marLeft w:val="0"/>
          <w:marRight w:val="0"/>
          <w:marTop w:val="0"/>
          <w:marBottom w:val="0"/>
          <w:divBdr>
            <w:top w:val="none" w:sz="0" w:space="0" w:color="auto"/>
            <w:left w:val="none" w:sz="0" w:space="0" w:color="auto"/>
            <w:bottom w:val="none" w:sz="0" w:space="0" w:color="auto"/>
            <w:right w:val="none" w:sz="0" w:space="0" w:color="auto"/>
          </w:divBdr>
        </w:div>
        <w:div w:id="1468353855">
          <w:marLeft w:val="0"/>
          <w:marRight w:val="0"/>
          <w:marTop w:val="0"/>
          <w:marBottom w:val="0"/>
          <w:divBdr>
            <w:top w:val="none" w:sz="0" w:space="0" w:color="auto"/>
            <w:left w:val="none" w:sz="0" w:space="0" w:color="auto"/>
            <w:bottom w:val="none" w:sz="0" w:space="0" w:color="auto"/>
            <w:right w:val="none" w:sz="0" w:space="0" w:color="auto"/>
          </w:divBdr>
        </w:div>
        <w:div w:id="1648778981">
          <w:marLeft w:val="0"/>
          <w:marRight w:val="0"/>
          <w:marTop w:val="0"/>
          <w:marBottom w:val="0"/>
          <w:divBdr>
            <w:top w:val="none" w:sz="0" w:space="0" w:color="auto"/>
            <w:left w:val="none" w:sz="0" w:space="0" w:color="auto"/>
            <w:bottom w:val="none" w:sz="0" w:space="0" w:color="auto"/>
            <w:right w:val="none" w:sz="0" w:space="0" w:color="auto"/>
          </w:divBdr>
        </w:div>
        <w:div w:id="1743331644">
          <w:marLeft w:val="0"/>
          <w:marRight w:val="0"/>
          <w:marTop w:val="0"/>
          <w:marBottom w:val="0"/>
          <w:divBdr>
            <w:top w:val="none" w:sz="0" w:space="0" w:color="auto"/>
            <w:left w:val="none" w:sz="0" w:space="0" w:color="auto"/>
            <w:bottom w:val="none" w:sz="0" w:space="0" w:color="auto"/>
            <w:right w:val="none" w:sz="0" w:space="0" w:color="auto"/>
          </w:divBdr>
        </w:div>
        <w:div w:id="2126074596">
          <w:marLeft w:val="0"/>
          <w:marRight w:val="0"/>
          <w:marTop w:val="0"/>
          <w:marBottom w:val="0"/>
          <w:divBdr>
            <w:top w:val="none" w:sz="0" w:space="0" w:color="auto"/>
            <w:left w:val="none" w:sz="0" w:space="0" w:color="auto"/>
            <w:bottom w:val="none" w:sz="0" w:space="0" w:color="auto"/>
            <w:right w:val="none" w:sz="0" w:space="0" w:color="auto"/>
          </w:divBdr>
        </w:div>
      </w:divsChild>
    </w:div>
    <w:div w:id="143475364">
      <w:bodyDiv w:val="1"/>
      <w:marLeft w:val="0"/>
      <w:marRight w:val="0"/>
      <w:marTop w:val="0"/>
      <w:marBottom w:val="0"/>
      <w:divBdr>
        <w:top w:val="none" w:sz="0" w:space="0" w:color="auto"/>
        <w:left w:val="none" w:sz="0" w:space="0" w:color="auto"/>
        <w:bottom w:val="none" w:sz="0" w:space="0" w:color="auto"/>
        <w:right w:val="none" w:sz="0" w:space="0" w:color="auto"/>
      </w:divBdr>
      <w:divsChild>
        <w:div w:id="626207502">
          <w:marLeft w:val="0"/>
          <w:marRight w:val="0"/>
          <w:marTop w:val="0"/>
          <w:marBottom w:val="0"/>
          <w:divBdr>
            <w:top w:val="none" w:sz="0" w:space="0" w:color="auto"/>
            <w:left w:val="none" w:sz="0" w:space="0" w:color="auto"/>
            <w:bottom w:val="none" w:sz="0" w:space="0" w:color="auto"/>
            <w:right w:val="none" w:sz="0" w:space="0" w:color="auto"/>
          </w:divBdr>
        </w:div>
        <w:div w:id="967584344">
          <w:marLeft w:val="0"/>
          <w:marRight w:val="0"/>
          <w:marTop w:val="0"/>
          <w:marBottom w:val="0"/>
          <w:divBdr>
            <w:top w:val="none" w:sz="0" w:space="0" w:color="auto"/>
            <w:left w:val="none" w:sz="0" w:space="0" w:color="auto"/>
            <w:bottom w:val="none" w:sz="0" w:space="0" w:color="auto"/>
            <w:right w:val="none" w:sz="0" w:space="0" w:color="auto"/>
          </w:divBdr>
        </w:div>
        <w:div w:id="1257248391">
          <w:marLeft w:val="0"/>
          <w:marRight w:val="0"/>
          <w:marTop w:val="0"/>
          <w:marBottom w:val="0"/>
          <w:divBdr>
            <w:top w:val="none" w:sz="0" w:space="0" w:color="auto"/>
            <w:left w:val="none" w:sz="0" w:space="0" w:color="auto"/>
            <w:bottom w:val="none" w:sz="0" w:space="0" w:color="auto"/>
            <w:right w:val="none" w:sz="0" w:space="0" w:color="auto"/>
          </w:divBdr>
        </w:div>
        <w:div w:id="1276598706">
          <w:marLeft w:val="0"/>
          <w:marRight w:val="0"/>
          <w:marTop w:val="0"/>
          <w:marBottom w:val="0"/>
          <w:divBdr>
            <w:top w:val="none" w:sz="0" w:space="0" w:color="auto"/>
            <w:left w:val="none" w:sz="0" w:space="0" w:color="auto"/>
            <w:bottom w:val="none" w:sz="0" w:space="0" w:color="auto"/>
            <w:right w:val="none" w:sz="0" w:space="0" w:color="auto"/>
          </w:divBdr>
        </w:div>
        <w:div w:id="1449006221">
          <w:marLeft w:val="0"/>
          <w:marRight w:val="0"/>
          <w:marTop w:val="0"/>
          <w:marBottom w:val="0"/>
          <w:divBdr>
            <w:top w:val="none" w:sz="0" w:space="0" w:color="auto"/>
            <w:left w:val="none" w:sz="0" w:space="0" w:color="auto"/>
            <w:bottom w:val="none" w:sz="0" w:space="0" w:color="auto"/>
            <w:right w:val="none" w:sz="0" w:space="0" w:color="auto"/>
          </w:divBdr>
        </w:div>
        <w:div w:id="1687512416">
          <w:marLeft w:val="0"/>
          <w:marRight w:val="0"/>
          <w:marTop w:val="0"/>
          <w:marBottom w:val="0"/>
          <w:divBdr>
            <w:top w:val="none" w:sz="0" w:space="0" w:color="auto"/>
            <w:left w:val="none" w:sz="0" w:space="0" w:color="auto"/>
            <w:bottom w:val="none" w:sz="0" w:space="0" w:color="auto"/>
            <w:right w:val="none" w:sz="0" w:space="0" w:color="auto"/>
          </w:divBdr>
        </w:div>
      </w:divsChild>
    </w:div>
    <w:div w:id="251085643">
      <w:bodyDiv w:val="1"/>
      <w:marLeft w:val="0"/>
      <w:marRight w:val="0"/>
      <w:marTop w:val="0"/>
      <w:marBottom w:val="0"/>
      <w:divBdr>
        <w:top w:val="none" w:sz="0" w:space="0" w:color="auto"/>
        <w:left w:val="none" w:sz="0" w:space="0" w:color="auto"/>
        <w:bottom w:val="none" w:sz="0" w:space="0" w:color="auto"/>
        <w:right w:val="none" w:sz="0" w:space="0" w:color="auto"/>
      </w:divBdr>
      <w:divsChild>
        <w:div w:id="128328461">
          <w:marLeft w:val="0"/>
          <w:marRight w:val="0"/>
          <w:marTop w:val="0"/>
          <w:marBottom w:val="0"/>
          <w:divBdr>
            <w:top w:val="none" w:sz="0" w:space="0" w:color="auto"/>
            <w:left w:val="none" w:sz="0" w:space="0" w:color="auto"/>
            <w:bottom w:val="none" w:sz="0" w:space="0" w:color="auto"/>
            <w:right w:val="none" w:sz="0" w:space="0" w:color="auto"/>
          </w:divBdr>
        </w:div>
        <w:div w:id="144900811">
          <w:marLeft w:val="0"/>
          <w:marRight w:val="0"/>
          <w:marTop w:val="0"/>
          <w:marBottom w:val="0"/>
          <w:divBdr>
            <w:top w:val="none" w:sz="0" w:space="0" w:color="auto"/>
            <w:left w:val="none" w:sz="0" w:space="0" w:color="auto"/>
            <w:bottom w:val="none" w:sz="0" w:space="0" w:color="auto"/>
            <w:right w:val="none" w:sz="0" w:space="0" w:color="auto"/>
          </w:divBdr>
        </w:div>
        <w:div w:id="153569263">
          <w:marLeft w:val="0"/>
          <w:marRight w:val="0"/>
          <w:marTop w:val="0"/>
          <w:marBottom w:val="0"/>
          <w:divBdr>
            <w:top w:val="none" w:sz="0" w:space="0" w:color="auto"/>
            <w:left w:val="none" w:sz="0" w:space="0" w:color="auto"/>
            <w:bottom w:val="none" w:sz="0" w:space="0" w:color="auto"/>
            <w:right w:val="none" w:sz="0" w:space="0" w:color="auto"/>
          </w:divBdr>
        </w:div>
        <w:div w:id="188568883">
          <w:marLeft w:val="0"/>
          <w:marRight w:val="0"/>
          <w:marTop w:val="0"/>
          <w:marBottom w:val="0"/>
          <w:divBdr>
            <w:top w:val="none" w:sz="0" w:space="0" w:color="auto"/>
            <w:left w:val="none" w:sz="0" w:space="0" w:color="auto"/>
            <w:bottom w:val="none" w:sz="0" w:space="0" w:color="auto"/>
            <w:right w:val="none" w:sz="0" w:space="0" w:color="auto"/>
          </w:divBdr>
        </w:div>
        <w:div w:id="245112084">
          <w:marLeft w:val="0"/>
          <w:marRight w:val="0"/>
          <w:marTop w:val="0"/>
          <w:marBottom w:val="0"/>
          <w:divBdr>
            <w:top w:val="none" w:sz="0" w:space="0" w:color="auto"/>
            <w:left w:val="none" w:sz="0" w:space="0" w:color="auto"/>
            <w:bottom w:val="none" w:sz="0" w:space="0" w:color="auto"/>
            <w:right w:val="none" w:sz="0" w:space="0" w:color="auto"/>
          </w:divBdr>
        </w:div>
        <w:div w:id="322899126">
          <w:marLeft w:val="0"/>
          <w:marRight w:val="0"/>
          <w:marTop w:val="0"/>
          <w:marBottom w:val="0"/>
          <w:divBdr>
            <w:top w:val="none" w:sz="0" w:space="0" w:color="auto"/>
            <w:left w:val="none" w:sz="0" w:space="0" w:color="auto"/>
            <w:bottom w:val="none" w:sz="0" w:space="0" w:color="auto"/>
            <w:right w:val="none" w:sz="0" w:space="0" w:color="auto"/>
          </w:divBdr>
        </w:div>
        <w:div w:id="447701636">
          <w:marLeft w:val="0"/>
          <w:marRight w:val="0"/>
          <w:marTop w:val="0"/>
          <w:marBottom w:val="0"/>
          <w:divBdr>
            <w:top w:val="none" w:sz="0" w:space="0" w:color="auto"/>
            <w:left w:val="none" w:sz="0" w:space="0" w:color="auto"/>
            <w:bottom w:val="none" w:sz="0" w:space="0" w:color="auto"/>
            <w:right w:val="none" w:sz="0" w:space="0" w:color="auto"/>
          </w:divBdr>
        </w:div>
        <w:div w:id="536701840">
          <w:marLeft w:val="0"/>
          <w:marRight w:val="0"/>
          <w:marTop w:val="0"/>
          <w:marBottom w:val="0"/>
          <w:divBdr>
            <w:top w:val="none" w:sz="0" w:space="0" w:color="auto"/>
            <w:left w:val="none" w:sz="0" w:space="0" w:color="auto"/>
            <w:bottom w:val="none" w:sz="0" w:space="0" w:color="auto"/>
            <w:right w:val="none" w:sz="0" w:space="0" w:color="auto"/>
          </w:divBdr>
        </w:div>
        <w:div w:id="606279744">
          <w:marLeft w:val="0"/>
          <w:marRight w:val="0"/>
          <w:marTop w:val="0"/>
          <w:marBottom w:val="0"/>
          <w:divBdr>
            <w:top w:val="none" w:sz="0" w:space="0" w:color="auto"/>
            <w:left w:val="none" w:sz="0" w:space="0" w:color="auto"/>
            <w:bottom w:val="none" w:sz="0" w:space="0" w:color="auto"/>
            <w:right w:val="none" w:sz="0" w:space="0" w:color="auto"/>
          </w:divBdr>
        </w:div>
        <w:div w:id="671104507">
          <w:marLeft w:val="0"/>
          <w:marRight w:val="0"/>
          <w:marTop w:val="0"/>
          <w:marBottom w:val="0"/>
          <w:divBdr>
            <w:top w:val="none" w:sz="0" w:space="0" w:color="auto"/>
            <w:left w:val="none" w:sz="0" w:space="0" w:color="auto"/>
            <w:bottom w:val="none" w:sz="0" w:space="0" w:color="auto"/>
            <w:right w:val="none" w:sz="0" w:space="0" w:color="auto"/>
          </w:divBdr>
        </w:div>
        <w:div w:id="694697200">
          <w:marLeft w:val="0"/>
          <w:marRight w:val="0"/>
          <w:marTop w:val="0"/>
          <w:marBottom w:val="0"/>
          <w:divBdr>
            <w:top w:val="none" w:sz="0" w:space="0" w:color="auto"/>
            <w:left w:val="none" w:sz="0" w:space="0" w:color="auto"/>
            <w:bottom w:val="none" w:sz="0" w:space="0" w:color="auto"/>
            <w:right w:val="none" w:sz="0" w:space="0" w:color="auto"/>
          </w:divBdr>
        </w:div>
        <w:div w:id="758985610">
          <w:marLeft w:val="0"/>
          <w:marRight w:val="0"/>
          <w:marTop w:val="0"/>
          <w:marBottom w:val="0"/>
          <w:divBdr>
            <w:top w:val="none" w:sz="0" w:space="0" w:color="auto"/>
            <w:left w:val="none" w:sz="0" w:space="0" w:color="auto"/>
            <w:bottom w:val="none" w:sz="0" w:space="0" w:color="auto"/>
            <w:right w:val="none" w:sz="0" w:space="0" w:color="auto"/>
          </w:divBdr>
        </w:div>
        <w:div w:id="803041407">
          <w:marLeft w:val="0"/>
          <w:marRight w:val="0"/>
          <w:marTop w:val="0"/>
          <w:marBottom w:val="0"/>
          <w:divBdr>
            <w:top w:val="none" w:sz="0" w:space="0" w:color="auto"/>
            <w:left w:val="none" w:sz="0" w:space="0" w:color="auto"/>
            <w:bottom w:val="none" w:sz="0" w:space="0" w:color="auto"/>
            <w:right w:val="none" w:sz="0" w:space="0" w:color="auto"/>
          </w:divBdr>
        </w:div>
        <w:div w:id="836001615">
          <w:marLeft w:val="0"/>
          <w:marRight w:val="0"/>
          <w:marTop w:val="0"/>
          <w:marBottom w:val="0"/>
          <w:divBdr>
            <w:top w:val="none" w:sz="0" w:space="0" w:color="auto"/>
            <w:left w:val="none" w:sz="0" w:space="0" w:color="auto"/>
            <w:bottom w:val="none" w:sz="0" w:space="0" w:color="auto"/>
            <w:right w:val="none" w:sz="0" w:space="0" w:color="auto"/>
          </w:divBdr>
        </w:div>
        <w:div w:id="893546938">
          <w:marLeft w:val="0"/>
          <w:marRight w:val="0"/>
          <w:marTop w:val="0"/>
          <w:marBottom w:val="0"/>
          <w:divBdr>
            <w:top w:val="none" w:sz="0" w:space="0" w:color="auto"/>
            <w:left w:val="none" w:sz="0" w:space="0" w:color="auto"/>
            <w:bottom w:val="none" w:sz="0" w:space="0" w:color="auto"/>
            <w:right w:val="none" w:sz="0" w:space="0" w:color="auto"/>
          </w:divBdr>
        </w:div>
        <w:div w:id="925923761">
          <w:marLeft w:val="0"/>
          <w:marRight w:val="0"/>
          <w:marTop w:val="0"/>
          <w:marBottom w:val="0"/>
          <w:divBdr>
            <w:top w:val="none" w:sz="0" w:space="0" w:color="auto"/>
            <w:left w:val="none" w:sz="0" w:space="0" w:color="auto"/>
            <w:bottom w:val="none" w:sz="0" w:space="0" w:color="auto"/>
            <w:right w:val="none" w:sz="0" w:space="0" w:color="auto"/>
          </w:divBdr>
        </w:div>
        <w:div w:id="987898742">
          <w:marLeft w:val="0"/>
          <w:marRight w:val="0"/>
          <w:marTop w:val="0"/>
          <w:marBottom w:val="0"/>
          <w:divBdr>
            <w:top w:val="none" w:sz="0" w:space="0" w:color="auto"/>
            <w:left w:val="none" w:sz="0" w:space="0" w:color="auto"/>
            <w:bottom w:val="none" w:sz="0" w:space="0" w:color="auto"/>
            <w:right w:val="none" w:sz="0" w:space="0" w:color="auto"/>
          </w:divBdr>
        </w:div>
        <w:div w:id="1006908443">
          <w:marLeft w:val="0"/>
          <w:marRight w:val="0"/>
          <w:marTop w:val="0"/>
          <w:marBottom w:val="0"/>
          <w:divBdr>
            <w:top w:val="none" w:sz="0" w:space="0" w:color="auto"/>
            <w:left w:val="none" w:sz="0" w:space="0" w:color="auto"/>
            <w:bottom w:val="none" w:sz="0" w:space="0" w:color="auto"/>
            <w:right w:val="none" w:sz="0" w:space="0" w:color="auto"/>
          </w:divBdr>
        </w:div>
        <w:div w:id="1104762714">
          <w:marLeft w:val="0"/>
          <w:marRight w:val="0"/>
          <w:marTop w:val="0"/>
          <w:marBottom w:val="0"/>
          <w:divBdr>
            <w:top w:val="none" w:sz="0" w:space="0" w:color="auto"/>
            <w:left w:val="none" w:sz="0" w:space="0" w:color="auto"/>
            <w:bottom w:val="none" w:sz="0" w:space="0" w:color="auto"/>
            <w:right w:val="none" w:sz="0" w:space="0" w:color="auto"/>
          </w:divBdr>
        </w:div>
        <w:div w:id="1133791701">
          <w:marLeft w:val="0"/>
          <w:marRight w:val="0"/>
          <w:marTop w:val="0"/>
          <w:marBottom w:val="0"/>
          <w:divBdr>
            <w:top w:val="none" w:sz="0" w:space="0" w:color="auto"/>
            <w:left w:val="none" w:sz="0" w:space="0" w:color="auto"/>
            <w:bottom w:val="none" w:sz="0" w:space="0" w:color="auto"/>
            <w:right w:val="none" w:sz="0" w:space="0" w:color="auto"/>
          </w:divBdr>
        </w:div>
        <w:div w:id="1251815441">
          <w:marLeft w:val="0"/>
          <w:marRight w:val="0"/>
          <w:marTop w:val="0"/>
          <w:marBottom w:val="0"/>
          <w:divBdr>
            <w:top w:val="none" w:sz="0" w:space="0" w:color="auto"/>
            <w:left w:val="none" w:sz="0" w:space="0" w:color="auto"/>
            <w:bottom w:val="none" w:sz="0" w:space="0" w:color="auto"/>
            <w:right w:val="none" w:sz="0" w:space="0" w:color="auto"/>
          </w:divBdr>
        </w:div>
        <w:div w:id="1420642605">
          <w:marLeft w:val="0"/>
          <w:marRight w:val="0"/>
          <w:marTop w:val="0"/>
          <w:marBottom w:val="0"/>
          <w:divBdr>
            <w:top w:val="none" w:sz="0" w:space="0" w:color="auto"/>
            <w:left w:val="none" w:sz="0" w:space="0" w:color="auto"/>
            <w:bottom w:val="none" w:sz="0" w:space="0" w:color="auto"/>
            <w:right w:val="none" w:sz="0" w:space="0" w:color="auto"/>
          </w:divBdr>
        </w:div>
        <w:div w:id="1478377535">
          <w:marLeft w:val="0"/>
          <w:marRight w:val="0"/>
          <w:marTop w:val="0"/>
          <w:marBottom w:val="0"/>
          <w:divBdr>
            <w:top w:val="none" w:sz="0" w:space="0" w:color="auto"/>
            <w:left w:val="none" w:sz="0" w:space="0" w:color="auto"/>
            <w:bottom w:val="none" w:sz="0" w:space="0" w:color="auto"/>
            <w:right w:val="none" w:sz="0" w:space="0" w:color="auto"/>
          </w:divBdr>
        </w:div>
        <w:div w:id="1537809952">
          <w:marLeft w:val="0"/>
          <w:marRight w:val="0"/>
          <w:marTop w:val="0"/>
          <w:marBottom w:val="0"/>
          <w:divBdr>
            <w:top w:val="none" w:sz="0" w:space="0" w:color="auto"/>
            <w:left w:val="none" w:sz="0" w:space="0" w:color="auto"/>
            <w:bottom w:val="none" w:sz="0" w:space="0" w:color="auto"/>
            <w:right w:val="none" w:sz="0" w:space="0" w:color="auto"/>
          </w:divBdr>
        </w:div>
        <w:div w:id="1583098365">
          <w:marLeft w:val="0"/>
          <w:marRight w:val="0"/>
          <w:marTop w:val="0"/>
          <w:marBottom w:val="0"/>
          <w:divBdr>
            <w:top w:val="none" w:sz="0" w:space="0" w:color="auto"/>
            <w:left w:val="none" w:sz="0" w:space="0" w:color="auto"/>
            <w:bottom w:val="none" w:sz="0" w:space="0" w:color="auto"/>
            <w:right w:val="none" w:sz="0" w:space="0" w:color="auto"/>
          </w:divBdr>
        </w:div>
        <w:div w:id="1599672715">
          <w:marLeft w:val="0"/>
          <w:marRight w:val="0"/>
          <w:marTop w:val="0"/>
          <w:marBottom w:val="0"/>
          <w:divBdr>
            <w:top w:val="none" w:sz="0" w:space="0" w:color="auto"/>
            <w:left w:val="none" w:sz="0" w:space="0" w:color="auto"/>
            <w:bottom w:val="none" w:sz="0" w:space="0" w:color="auto"/>
            <w:right w:val="none" w:sz="0" w:space="0" w:color="auto"/>
          </w:divBdr>
        </w:div>
        <w:div w:id="1698046874">
          <w:marLeft w:val="0"/>
          <w:marRight w:val="0"/>
          <w:marTop w:val="0"/>
          <w:marBottom w:val="0"/>
          <w:divBdr>
            <w:top w:val="none" w:sz="0" w:space="0" w:color="auto"/>
            <w:left w:val="none" w:sz="0" w:space="0" w:color="auto"/>
            <w:bottom w:val="none" w:sz="0" w:space="0" w:color="auto"/>
            <w:right w:val="none" w:sz="0" w:space="0" w:color="auto"/>
          </w:divBdr>
        </w:div>
        <w:div w:id="1764765443">
          <w:marLeft w:val="0"/>
          <w:marRight w:val="0"/>
          <w:marTop w:val="0"/>
          <w:marBottom w:val="0"/>
          <w:divBdr>
            <w:top w:val="none" w:sz="0" w:space="0" w:color="auto"/>
            <w:left w:val="none" w:sz="0" w:space="0" w:color="auto"/>
            <w:bottom w:val="none" w:sz="0" w:space="0" w:color="auto"/>
            <w:right w:val="none" w:sz="0" w:space="0" w:color="auto"/>
          </w:divBdr>
        </w:div>
        <w:div w:id="1898852680">
          <w:marLeft w:val="0"/>
          <w:marRight w:val="0"/>
          <w:marTop w:val="0"/>
          <w:marBottom w:val="0"/>
          <w:divBdr>
            <w:top w:val="none" w:sz="0" w:space="0" w:color="auto"/>
            <w:left w:val="none" w:sz="0" w:space="0" w:color="auto"/>
            <w:bottom w:val="none" w:sz="0" w:space="0" w:color="auto"/>
            <w:right w:val="none" w:sz="0" w:space="0" w:color="auto"/>
          </w:divBdr>
        </w:div>
      </w:divsChild>
    </w:div>
    <w:div w:id="256137477">
      <w:bodyDiv w:val="1"/>
      <w:marLeft w:val="0"/>
      <w:marRight w:val="0"/>
      <w:marTop w:val="0"/>
      <w:marBottom w:val="0"/>
      <w:divBdr>
        <w:top w:val="none" w:sz="0" w:space="0" w:color="auto"/>
        <w:left w:val="none" w:sz="0" w:space="0" w:color="auto"/>
        <w:bottom w:val="none" w:sz="0" w:space="0" w:color="auto"/>
        <w:right w:val="none" w:sz="0" w:space="0" w:color="auto"/>
      </w:divBdr>
      <w:divsChild>
        <w:div w:id="231621074">
          <w:marLeft w:val="0"/>
          <w:marRight w:val="0"/>
          <w:marTop w:val="0"/>
          <w:marBottom w:val="0"/>
          <w:divBdr>
            <w:top w:val="none" w:sz="0" w:space="0" w:color="auto"/>
            <w:left w:val="none" w:sz="0" w:space="0" w:color="auto"/>
            <w:bottom w:val="none" w:sz="0" w:space="0" w:color="auto"/>
            <w:right w:val="none" w:sz="0" w:space="0" w:color="auto"/>
          </w:divBdr>
        </w:div>
        <w:div w:id="359085232">
          <w:marLeft w:val="0"/>
          <w:marRight w:val="0"/>
          <w:marTop w:val="0"/>
          <w:marBottom w:val="0"/>
          <w:divBdr>
            <w:top w:val="none" w:sz="0" w:space="0" w:color="auto"/>
            <w:left w:val="none" w:sz="0" w:space="0" w:color="auto"/>
            <w:bottom w:val="none" w:sz="0" w:space="0" w:color="auto"/>
            <w:right w:val="none" w:sz="0" w:space="0" w:color="auto"/>
          </w:divBdr>
        </w:div>
        <w:div w:id="488833108">
          <w:marLeft w:val="0"/>
          <w:marRight w:val="0"/>
          <w:marTop w:val="0"/>
          <w:marBottom w:val="0"/>
          <w:divBdr>
            <w:top w:val="none" w:sz="0" w:space="0" w:color="auto"/>
            <w:left w:val="none" w:sz="0" w:space="0" w:color="auto"/>
            <w:bottom w:val="none" w:sz="0" w:space="0" w:color="auto"/>
            <w:right w:val="none" w:sz="0" w:space="0" w:color="auto"/>
          </w:divBdr>
        </w:div>
        <w:div w:id="499586713">
          <w:marLeft w:val="0"/>
          <w:marRight w:val="0"/>
          <w:marTop w:val="0"/>
          <w:marBottom w:val="0"/>
          <w:divBdr>
            <w:top w:val="none" w:sz="0" w:space="0" w:color="auto"/>
            <w:left w:val="none" w:sz="0" w:space="0" w:color="auto"/>
            <w:bottom w:val="none" w:sz="0" w:space="0" w:color="auto"/>
            <w:right w:val="none" w:sz="0" w:space="0" w:color="auto"/>
          </w:divBdr>
        </w:div>
        <w:div w:id="523373219">
          <w:marLeft w:val="0"/>
          <w:marRight w:val="0"/>
          <w:marTop w:val="0"/>
          <w:marBottom w:val="0"/>
          <w:divBdr>
            <w:top w:val="none" w:sz="0" w:space="0" w:color="auto"/>
            <w:left w:val="none" w:sz="0" w:space="0" w:color="auto"/>
            <w:bottom w:val="none" w:sz="0" w:space="0" w:color="auto"/>
            <w:right w:val="none" w:sz="0" w:space="0" w:color="auto"/>
          </w:divBdr>
        </w:div>
        <w:div w:id="530849768">
          <w:marLeft w:val="0"/>
          <w:marRight w:val="0"/>
          <w:marTop w:val="0"/>
          <w:marBottom w:val="0"/>
          <w:divBdr>
            <w:top w:val="none" w:sz="0" w:space="0" w:color="auto"/>
            <w:left w:val="none" w:sz="0" w:space="0" w:color="auto"/>
            <w:bottom w:val="none" w:sz="0" w:space="0" w:color="auto"/>
            <w:right w:val="none" w:sz="0" w:space="0" w:color="auto"/>
          </w:divBdr>
        </w:div>
        <w:div w:id="532500808">
          <w:marLeft w:val="0"/>
          <w:marRight w:val="0"/>
          <w:marTop w:val="0"/>
          <w:marBottom w:val="0"/>
          <w:divBdr>
            <w:top w:val="none" w:sz="0" w:space="0" w:color="auto"/>
            <w:left w:val="none" w:sz="0" w:space="0" w:color="auto"/>
            <w:bottom w:val="none" w:sz="0" w:space="0" w:color="auto"/>
            <w:right w:val="none" w:sz="0" w:space="0" w:color="auto"/>
          </w:divBdr>
        </w:div>
        <w:div w:id="589777466">
          <w:marLeft w:val="0"/>
          <w:marRight w:val="0"/>
          <w:marTop w:val="0"/>
          <w:marBottom w:val="0"/>
          <w:divBdr>
            <w:top w:val="none" w:sz="0" w:space="0" w:color="auto"/>
            <w:left w:val="none" w:sz="0" w:space="0" w:color="auto"/>
            <w:bottom w:val="none" w:sz="0" w:space="0" w:color="auto"/>
            <w:right w:val="none" w:sz="0" w:space="0" w:color="auto"/>
          </w:divBdr>
        </w:div>
        <w:div w:id="683478382">
          <w:marLeft w:val="0"/>
          <w:marRight w:val="0"/>
          <w:marTop w:val="0"/>
          <w:marBottom w:val="0"/>
          <w:divBdr>
            <w:top w:val="none" w:sz="0" w:space="0" w:color="auto"/>
            <w:left w:val="none" w:sz="0" w:space="0" w:color="auto"/>
            <w:bottom w:val="none" w:sz="0" w:space="0" w:color="auto"/>
            <w:right w:val="none" w:sz="0" w:space="0" w:color="auto"/>
          </w:divBdr>
        </w:div>
        <w:div w:id="750467470">
          <w:marLeft w:val="0"/>
          <w:marRight w:val="0"/>
          <w:marTop w:val="0"/>
          <w:marBottom w:val="0"/>
          <w:divBdr>
            <w:top w:val="none" w:sz="0" w:space="0" w:color="auto"/>
            <w:left w:val="none" w:sz="0" w:space="0" w:color="auto"/>
            <w:bottom w:val="none" w:sz="0" w:space="0" w:color="auto"/>
            <w:right w:val="none" w:sz="0" w:space="0" w:color="auto"/>
          </w:divBdr>
        </w:div>
        <w:div w:id="756750360">
          <w:marLeft w:val="0"/>
          <w:marRight w:val="0"/>
          <w:marTop w:val="0"/>
          <w:marBottom w:val="0"/>
          <w:divBdr>
            <w:top w:val="none" w:sz="0" w:space="0" w:color="auto"/>
            <w:left w:val="none" w:sz="0" w:space="0" w:color="auto"/>
            <w:bottom w:val="none" w:sz="0" w:space="0" w:color="auto"/>
            <w:right w:val="none" w:sz="0" w:space="0" w:color="auto"/>
          </w:divBdr>
        </w:div>
        <w:div w:id="967508449">
          <w:marLeft w:val="0"/>
          <w:marRight w:val="0"/>
          <w:marTop w:val="0"/>
          <w:marBottom w:val="0"/>
          <w:divBdr>
            <w:top w:val="none" w:sz="0" w:space="0" w:color="auto"/>
            <w:left w:val="none" w:sz="0" w:space="0" w:color="auto"/>
            <w:bottom w:val="none" w:sz="0" w:space="0" w:color="auto"/>
            <w:right w:val="none" w:sz="0" w:space="0" w:color="auto"/>
          </w:divBdr>
        </w:div>
        <w:div w:id="1160391175">
          <w:marLeft w:val="0"/>
          <w:marRight w:val="0"/>
          <w:marTop w:val="0"/>
          <w:marBottom w:val="0"/>
          <w:divBdr>
            <w:top w:val="none" w:sz="0" w:space="0" w:color="auto"/>
            <w:left w:val="none" w:sz="0" w:space="0" w:color="auto"/>
            <w:bottom w:val="none" w:sz="0" w:space="0" w:color="auto"/>
            <w:right w:val="none" w:sz="0" w:space="0" w:color="auto"/>
          </w:divBdr>
        </w:div>
        <w:div w:id="1237596602">
          <w:marLeft w:val="0"/>
          <w:marRight w:val="0"/>
          <w:marTop w:val="0"/>
          <w:marBottom w:val="0"/>
          <w:divBdr>
            <w:top w:val="none" w:sz="0" w:space="0" w:color="auto"/>
            <w:left w:val="none" w:sz="0" w:space="0" w:color="auto"/>
            <w:bottom w:val="none" w:sz="0" w:space="0" w:color="auto"/>
            <w:right w:val="none" w:sz="0" w:space="0" w:color="auto"/>
          </w:divBdr>
        </w:div>
        <w:div w:id="1368413601">
          <w:marLeft w:val="0"/>
          <w:marRight w:val="0"/>
          <w:marTop w:val="0"/>
          <w:marBottom w:val="0"/>
          <w:divBdr>
            <w:top w:val="none" w:sz="0" w:space="0" w:color="auto"/>
            <w:left w:val="none" w:sz="0" w:space="0" w:color="auto"/>
            <w:bottom w:val="none" w:sz="0" w:space="0" w:color="auto"/>
            <w:right w:val="none" w:sz="0" w:space="0" w:color="auto"/>
          </w:divBdr>
        </w:div>
        <w:div w:id="1478689944">
          <w:marLeft w:val="0"/>
          <w:marRight w:val="0"/>
          <w:marTop w:val="0"/>
          <w:marBottom w:val="0"/>
          <w:divBdr>
            <w:top w:val="none" w:sz="0" w:space="0" w:color="auto"/>
            <w:left w:val="none" w:sz="0" w:space="0" w:color="auto"/>
            <w:bottom w:val="none" w:sz="0" w:space="0" w:color="auto"/>
            <w:right w:val="none" w:sz="0" w:space="0" w:color="auto"/>
          </w:divBdr>
        </w:div>
        <w:div w:id="1525290877">
          <w:marLeft w:val="0"/>
          <w:marRight w:val="0"/>
          <w:marTop w:val="0"/>
          <w:marBottom w:val="0"/>
          <w:divBdr>
            <w:top w:val="none" w:sz="0" w:space="0" w:color="auto"/>
            <w:left w:val="none" w:sz="0" w:space="0" w:color="auto"/>
            <w:bottom w:val="none" w:sz="0" w:space="0" w:color="auto"/>
            <w:right w:val="none" w:sz="0" w:space="0" w:color="auto"/>
          </w:divBdr>
        </w:div>
        <w:div w:id="1630360905">
          <w:marLeft w:val="0"/>
          <w:marRight w:val="0"/>
          <w:marTop w:val="0"/>
          <w:marBottom w:val="0"/>
          <w:divBdr>
            <w:top w:val="none" w:sz="0" w:space="0" w:color="auto"/>
            <w:left w:val="none" w:sz="0" w:space="0" w:color="auto"/>
            <w:bottom w:val="none" w:sz="0" w:space="0" w:color="auto"/>
            <w:right w:val="none" w:sz="0" w:space="0" w:color="auto"/>
          </w:divBdr>
        </w:div>
        <w:div w:id="1813716211">
          <w:marLeft w:val="0"/>
          <w:marRight w:val="0"/>
          <w:marTop w:val="0"/>
          <w:marBottom w:val="0"/>
          <w:divBdr>
            <w:top w:val="none" w:sz="0" w:space="0" w:color="auto"/>
            <w:left w:val="none" w:sz="0" w:space="0" w:color="auto"/>
            <w:bottom w:val="none" w:sz="0" w:space="0" w:color="auto"/>
            <w:right w:val="none" w:sz="0" w:space="0" w:color="auto"/>
          </w:divBdr>
        </w:div>
        <w:div w:id="1950619370">
          <w:marLeft w:val="0"/>
          <w:marRight w:val="0"/>
          <w:marTop w:val="0"/>
          <w:marBottom w:val="0"/>
          <w:divBdr>
            <w:top w:val="none" w:sz="0" w:space="0" w:color="auto"/>
            <w:left w:val="none" w:sz="0" w:space="0" w:color="auto"/>
            <w:bottom w:val="none" w:sz="0" w:space="0" w:color="auto"/>
            <w:right w:val="none" w:sz="0" w:space="0" w:color="auto"/>
          </w:divBdr>
        </w:div>
        <w:div w:id="2099981569">
          <w:marLeft w:val="0"/>
          <w:marRight w:val="0"/>
          <w:marTop w:val="0"/>
          <w:marBottom w:val="0"/>
          <w:divBdr>
            <w:top w:val="none" w:sz="0" w:space="0" w:color="auto"/>
            <w:left w:val="none" w:sz="0" w:space="0" w:color="auto"/>
            <w:bottom w:val="none" w:sz="0" w:space="0" w:color="auto"/>
            <w:right w:val="none" w:sz="0" w:space="0" w:color="auto"/>
          </w:divBdr>
        </w:div>
      </w:divsChild>
    </w:div>
    <w:div w:id="1304695105">
      <w:bodyDiv w:val="1"/>
      <w:marLeft w:val="0"/>
      <w:marRight w:val="0"/>
      <w:marTop w:val="0"/>
      <w:marBottom w:val="0"/>
      <w:divBdr>
        <w:top w:val="none" w:sz="0" w:space="0" w:color="auto"/>
        <w:left w:val="none" w:sz="0" w:space="0" w:color="auto"/>
        <w:bottom w:val="none" w:sz="0" w:space="0" w:color="auto"/>
        <w:right w:val="none" w:sz="0" w:space="0" w:color="auto"/>
      </w:divBdr>
      <w:divsChild>
        <w:div w:id="551042094">
          <w:marLeft w:val="0"/>
          <w:marRight w:val="0"/>
          <w:marTop w:val="0"/>
          <w:marBottom w:val="0"/>
          <w:divBdr>
            <w:top w:val="none" w:sz="0" w:space="0" w:color="auto"/>
            <w:left w:val="none" w:sz="0" w:space="0" w:color="auto"/>
            <w:bottom w:val="none" w:sz="0" w:space="0" w:color="auto"/>
            <w:right w:val="none" w:sz="0" w:space="0" w:color="auto"/>
          </w:divBdr>
        </w:div>
        <w:div w:id="808595992">
          <w:marLeft w:val="0"/>
          <w:marRight w:val="0"/>
          <w:marTop w:val="0"/>
          <w:marBottom w:val="0"/>
          <w:divBdr>
            <w:top w:val="none" w:sz="0" w:space="0" w:color="auto"/>
            <w:left w:val="none" w:sz="0" w:space="0" w:color="auto"/>
            <w:bottom w:val="none" w:sz="0" w:space="0" w:color="auto"/>
            <w:right w:val="none" w:sz="0" w:space="0" w:color="auto"/>
          </w:divBdr>
        </w:div>
        <w:div w:id="839462857">
          <w:marLeft w:val="0"/>
          <w:marRight w:val="0"/>
          <w:marTop w:val="0"/>
          <w:marBottom w:val="0"/>
          <w:divBdr>
            <w:top w:val="none" w:sz="0" w:space="0" w:color="auto"/>
            <w:left w:val="none" w:sz="0" w:space="0" w:color="auto"/>
            <w:bottom w:val="none" w:sz="0" w:space="0" w:color="auto"/>
            <w:right w:val="none" w:sz="0" w:space="0" w:color="auto"/>
          </w:divBdr>
        </w:div>
        <w:div w:id="921332261">
          <w:marLeft w:val="0"/>
          <w:marRight w:val="0"/>
          <w:marTop w:val="0"/>
          <w:marBottom w:val="0"/>
          <w:divBdr>
            <w:top w:val="none" w:sz="0" w:space="0" w:color="auto"/>
            <w:left w:val="none" w:sz="0" w:space="0" w:color="auto"/>
            <w:bottom w:val="none" w:sz="0" w:space="0" w:color="auto"/>
            <w:right w:val="none" w:sz="0" w:space="0" w:color="auto"/>
          </w:divBdr>
        </w:div>
        <w:div w:id="1016735655">
          <w:marLeft w:val="0"/>
          <w:marRight w:val="0"/>
          <w:marTop w:val="0"/>
          <w:marBottom w:val="0"/>
          <w:divBdr>
            <w:top w:val="none" w:sz="0" w:space="0" w:color="auto"/>
            <w:left w:val="none" w:sz="0" w:space="0" w:color="auto"/>
            <w:bottom w:val="none" w:sz="0" w:space="0" w:color="auto"/>
            <w:right w:val="none" w:sz="0" w:space="0" w:color="auto"/>
          </w:divBdr>
        </w:div>
        <w:div w:id="1184322410">
          <w:marLeft w:val="0"/>
          <w:marRight w:val="0"/>
          <w:marTop w:val="0"/>
          <w:marBottom w:val="0"/>
          <w:divBdr>
            <w:top w:val="none" w:sz="0" w:space="0" w:color="auto"/>
            <w:left w:val="none" w:sz="0" w:space="0" w:color="auto"/>
            <w:bottom w:val="none" w:sz="0" w:space="0" w:color="auto"/>
            <w:right w:val="none" w:sz="0" w:space="0" w:color="auto"/>
          </w:divBdr>
        </w:div>
        <w:div w:id="1227496125">
          <w:marLeft w:val="0"/>
          <w:marRight w:val="0"/>
          <w:marTop w:val="0"/>
          <w:marBottom w:val="0"/>
          <w:divBdr>
            <w:top w:val="none" w:sz="0" w:space="0" w:color="auto"/>
            <w:left w:val="none" w:sz="0" w:space="0" w:color="auto"/>
            <w:bottom w:val="none" w:sz="0" w:space="0" w:color="auto"/>
            <w:right w:val="none" w:sz="0" w:space="0" w:color="auto"/>
          </w:divBdr>
        </w:div>
        <w:div w:id="1243873472">
          <w:marLeft w:val="0"/>
          <w:marRight w:val="0"/>
          <w:marTop w:val="0"/>
          <w:marBottom w:val="0"/>
          <w:divBdr>
            <w:top w:val="none" w:sz="0" w:space="0" w:color="auto"/>
            <w:left w:val="none" w:sz="0" w:space="0" w:color="auto"/>
            <w:bottom w:val="none" w:sz="0" w:space="0" w:color="auto"/>
            <w:right w:val="none" w:sz="0" w:space="0" w:color="auto"/>
          </w:divBdr>
        </w:div>
        <w:div w:id="1300184791">
          <w:marLeft w:val="0"/>
          <w:marRight w:val="0"/>
          <w:marTop w:val="0"/>
          <w:marBottom w:val="0"/>
          <w:divBdr>
            <w:top w:val="none" w:sz="0" w:space="0" w:color="auto"/>
            <w:left w:val="none" w:sz="0" w:space="0" w:color="auto"/>
            <w:bottom w:val="none" w:sz="0" w:space="0" w:color="auto"/>
            <w:right w:val="none" w:sz="0" w:space="0" w:color="auto"/>
          </w:divBdr>
        </w:div>
        <w:div w:id="1385177662">
          <w:marLeft w:val="0"/>
          <w:marRight w:val="0"/>
          <w:marTop w:val="0"/>
          <w:marBottom w:val="0"/>
          <w:divBdr>
            <w:top w:val="none" w:sz="0" w:space="0" w:color="auto"/>
            <w:left w:val="none" w:sz="0" w:space="0" w:color="auto"/>
            <w:bottom w:val="none" w:sz="0" w:space="0" w:color="auto"/>
            <w:right w:val="none" w:sz="0" w:space="0" w:color="auto"/>
          </w:divBdr>
        </w:div>
        <w:div w:id="1471245381">
          <w:marLeft w:val="0"/>
          <w:marRight w:val="0"/>
          <w:marTop w:val="0"/>
          <w:marBottom w:val="0"/>
          <w:divBdr>
            <w:top w:val="none" w:sz="0" w:space="0" w:color="auto"/>
            <w:left w:val="none" w:sz="0" w:space="0" w:color="auto"/>
            <w:bottom w:val="none" w:sz="0" w:space="0" w:color="auto"/>
            <w:right w:val="none" w:sz="0" w:space="0" w:color="auto"/>
          </w:divBdr>
        </w:div>
        <w:div w:id="1805389189">
          <w:marLeft w:val="0"/>
          <w:marRight w:val="0"/>
          <w:marTop w:val="0"/>
          <w:marBottom w:val="0"/>
          <w:divBdr>
            <w:top w:val="none" w:sz="0" w:space="0" w:color="auto"/>
            <w:left w:val="none" w:sz="0" w:space="0" w:color="auto"/>
            <w:bottom w:val="none" w:sz="0" w:space="0" w:color="auto"/>
            <w:right w:val="none" w:sz="0" w:space="0" w:color="auto"/>
          </w:divBdr>
        </w:div>
      </w:divsChild>
    </w:div>
    <w:div w:id="16897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17</Pages>
  <Words>5570</Words>
  <Characters>33421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Załącznik Nr 2</vt:lpstr>
    </vt:vector>
  </TitlesOfParts>
  <Company>Prywatny</Company>
  <LinksUpToDate>false</LinksUpToDate>
  <CharactersWithSpaces>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Użytkownik</dc:creator>
  <cp:keywords/>
  <cp:lastModifiedBy>SMarczak</cp:lastModifiedBy>
  <cp:revision>5</cp:revision>
  <cp:lastPrinted>2016-04-13T08:18:00Z</cp:lastPrinted>
  <dcterms:created xsi:type="dcterms:W3CDTF">2022-12-27T13:43:00Z</dcterms:created>
  <dcterms:modified xsi:type="dcterms:W3CDTF">2022-12-28T07:55:00Z</dcterms:modified>
</cp:coreProperties>
</file>