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0499" w14:textId="77777777" w:rsidR="00A979FF" w:rsidRPr="00F30BCE" w:rsidRDefault="00A979FF" w:rsidP="00A979FF">
      <w:pPr>
        <w:tabs>
          <w:tab w:val="left" w:pos="4253"/>
        </w:tabs>
        <w:spacing w:after="0"/>
        <w:jc w:val="right"/>
        <w:rPr>
          <w:rFonts w:cs="Calibri"/>
          <w:i/>
        </w:rPr>
      </w:pPr>
      <w:r w:rsidRPr="00F30BCE">
        <w:rPr>
          <w:rFonts w:cs="Calibri"/>
          <w:i/>
        </w:rPr>
        <w:t xml:space="preserve">Załącznik </w:t>
      </w:r>
      <w:r>
        <w:rPr>
          <w:rFonts w:cs="Calibri"/>
          <w:i/>
        </w:rPr>
        <w:t xml:space="preserve">nr 2 </w:t>
      </w:r>
      <w:r w:rsidRPr="00F30BCE">
        <w:rPr>
          <w:rFonts w:cs="Calibri"/>
          <w:i/>
        </w:rPr>
        <w:t>do</w:t>
      </w:r>
      <w:r>
        <w:rPr>
          <w:rFonts w:cs="Calibri"/>
          <w:i/>
        </w:rPr>
        <w:t xml:space="preserve"> Uchwały Nr 10231/2023</w:t>
      </w:r>
    </w:p>
    <w:p w14:paraId="61BF3F2A" w14:textId="77777777" w:rsidR="00A979FF" w:rsidRPr="00F30BCE" w:rsidRDefault="00A979FF" w:rsidP="00A979FF">
      <w:pPr>
        <w:spacing w:after="0"/>
        <w:jc w:val="right"/>
        <w:rPr>
          <w:rFonts w:cs="Calibri"/>
          <w:i/>
        </w:rPr>
      </w:pPr>
      <w:r w:rsidRPr="00F30BCE">
        <w:rPr>
          <w:rFonts w:cs="Calibri"/>
          <w:i/>
        </w:rPr>
        <w:t>Zarządu Województwa Opolskiego</w:t>
      </w:r>
    </w:p>
    <w:p w14:paraId="00E72972" w14:textId="77777777" w:rsidR="00A979FF" w:rsidRPr="00F30BCE" w:rsidRDefault="00A979FF" w:rsidP="00A979FF">
      <w:pPr>
        <w:spacing w:after="0"/>
        <w:jc w:val="right"/>
        <w:rPr>
          <w:rFonts w:cs="Calibri"/>
          <w:i/>
        </w:rPr>
      </w:pPr>
      <w:r w:rsidRPr="00F30BCE">
        <w:rPr>
          <w:rFonts w:cs="Calibri"/>
          <w:i/>
        </w:rPr>
        <w:t xml:space="preserve">z dnia </w:t>
      </w:r>
      <w:r>
        <w:rPr>
          <w:rFonts w:cs="Calibri"/>
          <w:i/>
        </w:rPr>
        <w:t>8 sierpnia</w:t>
      </w:r>
      <w:r w:rsidRPr="00F30BCE">
        <w:rPr>
          <w:rFonts w:cs="Calibri"/>
          <w:i/>
        </w:rPr>
        <w:t xml:space="preserve"> 202</w:t>
      </w:r>
      <w:r>
        <w:rPr>
          <w:rFonts w:cs="Calibri"/>
          <w:i/>
        </w:rPr>
        <w:t>3</w:t>
      </w:r>
      <w:r w:rsidRPr="00F30BCE">
        <w:rPr>
          <w:rFonts w:cs="Calibri"/>
          <w:i/>
        </w:rPr>
        <w:t xml:space="preserve"> roku</w:t>
      </w:r>
    </w:p>
    <w:p w14:paraId="3F2D9F34" w14:textId="77777777" w:rsidR="00A979FF" w:rsidRPr="00937535" w:rsidRDefault="00A979FF" w:rsidP="00A979FF">
      <w:pPr>
        <w:spacing w:after="0" w:line="276" w:lineRule="auto"/>
        <w:rPr>
          <w:rFonts w:cs="Calibri"/>
          <w:b/>
          <w:bCs/>
          <w:sz w:val="24"/>
          <w:szCs w:val="24"/>
        </w:rPr>
      </w:pPr>
    </w:p>
    <w:p w14:paraId="54416ED9" w14:textId="77777777" w:rsidR="00A979FF" w:rsidRPr="00937535" w:rsidRDefault="00A979FF" w:rsidP="00A979FF">
      <w:pPr>
        <w:spacing w:after="0" w:line="276" w:lineRule="auto"/>
        <w:jc w:val="center"/>
        <w:rPr>
          <w:rFonts w:cs="Calibri"/>
          <w:b/>
          <w:bCs/>
          <w:sz w:val="24"/>
          <w:szCs w:val="24"/>
        </w:rPr>
      </w:pPr>
      <w:r w:rsidRPr="00937535">
        <w:rPr>
          <w:rFonts w:cs="Calibri"/>
          <w:b/>
          <w:bCs/>
          <w:sz w:val="24"/>
          <w:szCs w:val="24"/>
        </w:rPr>
        <w:t>Harmonogram konsultacji</w:t>
      </w:r>
    </w:p>
    <w:p w14:paraId="6D4661C8" w14:textId="77777777" w:rsidR="00A979FF" w:rsidRPr="00937535" w:rsidRDefault="00A979FF" w:rsidP="00A979FF">
      <w:pPr>
        <w:jc w:val="center"/>
        <w:rPr>
          <w:rFonts w:cs="Calibri"/>
          <w:b/>
          <w:bCs/>
          <w:sz w:val="24"/>
          <w:szCs w:val="24"/>
        </w:rPr>
      </w:pPr>
      <w:r w:rsidRPr="00746DB1">
        <w:rPr>
          <w:b/>
          <w:sz w:val="24"/>
          <w:szCs w:val="24"/>
        </w:rPr>
        <w:t>projektu uchwały Sejmiku Województwa Opolskiego</w:t>
      </w:r>
      <w:r>
        <w:rPr>
          <w:b/>
          <w:sz w:val="24"/>
          <w:szCs w:val="24"/>
        </w:rPr>
        <w:t xml:space="preserve"> </w:t>
      </w:r>
      <w:r w:rsidRPr="0090297F">
        <w:rPr>
          <w:b/>
          <w:bCs/>
          <w:sz w:val="24"/>
          <w:szCs w:val="24"/>
        </w:rPr>
        <w:t xml:space="preserve">w sprawie </w:t>
      </w:r>
      <w:r>
        <w:rPr>
          <w:b/>
          <w:bCs/>
          <w:sz w:val="24"/>
          <w:szCs w:val="24"/>
        </w:rPr>
        <w:t>określenia</w:t>
      </w:r>
      <w:r w:rsidRPr="0090297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ak</w:t>
      </w:r>
      <w:r w:rsidRPr="0090297F">
        <w:rPr>
          <w:b/>
          <w:bCs/>
          <w:sz w:val="24"/>
          <w:szCs w:val="24"/>
        </w:rPr>
        <w:t xml:space="preserve">tualizacji </w:t>
      </w:r>
      <w:r>
        <w:rPr>
          <w:b/>
          <w:bCs/>
          <w:sz w:val="24"/>
          <w:szCs w:val="24"/>
        </w:rPr>
        <w:t>„P</w:t>
      </w:r>
      <w:r w:rsidRPr="0090297F">
        <w:rPr>
          <w:b/>
          <w:bCs/>
          <w:sz w:val="24"/>
          <w:szCs w:val="24"/>
        </w:rPr>
        <w:t>rogramu ochrony powietrza dla województwa opolskiego”</w:t>
      </w:r>
    </w:p>
    <w:p w14:paraId="40222586" w14:textId="77777777" w:rsidR="00A979FF" w:rsidRPr="00937535" w:rsidRDefault="00A979FF" w:rsidP="00A979FF">
      <w:pPr>
        <w:jc w:val="center"/>
        <w:rPr>
          <w:rFonts w:cs="Calibri"/>
          <w:b/>
          <w:bCs/>
          <w:sz w:val="24"/>
          <w:szCs w:val="24"/>
        </w:rPr>
      </w:pPr>
    </w:p>
    <w:p w14:paraId="790666DC" w14:textId="77777777" w:rsidR="00A979FF" w:rsidRPr="000E337F" w:rsidRDefault="00A979FF" w:rsidP="00A979FF">
      <w:pPr>
        <w:rPr>
          <w:b/>
          <w:bCs/>
        </w:rPr>
      </w:pPr>
      <w:r w:rsidRPr="000E337F">
        <w:rPr>
          <w:b/>
          <w:bCs/>
        </w:rPr>
        <w:t>Ogłoszenie konsultacji</w:t>
      </w:r>
    </w:p>
    <w:p w14:paraId="05A4F651" w14:textId="77777777" w:rsidR="00A979FF" w:rsidRPr="000E337F" w:rsidRDefault="00A979FF" w:rsidP="00A979FF">
      <w:pPr>
        <w:jc w:val="both"/>
      </w:pPr>
      <w:r w:rsidRPr="000E337F">
        <w:t xml:space="preserve">Po przyjęciu przez Zarząd Województwa Opolskiego projektu uchwały Sejmiku Województwa Opolskiego </w:t>
      </w:r>
      <w:r w:rsidRPr="007852A3">
        <w:t xml:space="preserve">w sprawie </w:t>
      </w:r>
      <w:r>
        <w:t>określenia aktualizacji „Programu ochrony powietrza dla województwa opolskiego”</w:t>
      </w:r>
      <w:r w:rsidRPr="000E337F">
        <w:rPr>
          <w:i/>
          <w:iCs/>
        </w:rPr>
        <w:t xml:space="preserve">, </w:t>
      </w:r>
      <w:r w:rsidRPr="000E337F">
        <w:t xml:space="preserve">projekt </w:t>
      </w:r>
      <w:r>
        <w:t xml:space="preserve">ten </w:t>
      </w:r>
      <w:r w:rsidRPr="000E337F">
        <w:t>zostanie:</w:t>
      </w:r>
    </w:p>
    <w:p w14:paraId="248A4696" w14:textId="77777777" w:rsidR="00A979FF" w:rsidRPr="000E337F" w:rsidRDefault="00A979FF" w:rsidP="00A979FF">
      <w:pPr>
        <w:tabs>
          <w:tab w:val="left" w:pos="1134"/>
        </w:tabs>
        <w:spacing w:after="0" w:line="276" w:lineRule="auto"/>
        <w:ind w:left="1134" w:hanging="425"/>
        <w:jc w:val="both"/>
        <w:rPr>
          <w:rFonts w:cs="Calibri"/>
          <w:color w:val="000000"/>
        </w:rPr>
      </w:pPr>
      <w:r w:rsidRPr="000E337F">
        <w:rPr>
          <w:rFonts w:cs="Calibri"/>
          <w:color w:val="000000"/>
        </w:rPr>
        <w:t>1)</w:t>
      </w:r>
      <w:r w:rsidRPr="000E337F">
        <w:rPr>
          <w:rFonts w:cs="Calibri"/>
          <w:color w:val="000000"/>
        </w:rPr>
        <w:tab/>
        <w:t>przekazany Radzie Działalności Pożytku Publicznego Województwa Opolskiego;</w:t>
      </w:r>
    </w:p>
    <w:p w14:paraId="67C2B511" w14:textId="77777777" w:rsidR="00A979FF" w:rsidRPr="000E337F" w:rsidRDefault="00A979FF" w:rsidP="00A979FF">
      <w:pPr>
        <w:tabs>
          <w:tab w:val="left" w:pos="1134"/>
        </w:tabs>
        <w:spacing w:after="0" w:line="276" w:lineRule="auto"/>
        <w:ind w:left="1134" w:hanging="425"/>
        <w:jc w:val="both"/>
        <w:rPr>
          <w:rFonts w:cs="Calibri"/>
          <w:color w:val="000000"/>
        </w:rPr>
      </w:pPr>
      <w:r w:rsidRPr="000E337F">
        <w:rPr>
          <w:rFonts w:cs="Calibri"/>
          <w:color w:val="000000"/>
        </w:rPr>
        <w:t>2)</w:t>
      </w:r>
      <w:r w:rsidRPr="000E337F">
        <w:rPr>
          <w:rFonts w:cs="Calibri"/>
          <w:color w:val="000000"/>
        </w:rPr>
        <w:tab/>
        <w:t>zamieszczony w serwisie internetowym organizacji pozarządowych;</w:t>
      </w:r>
    </w:p>
    <w:p w14:paraId="33A93F71" w14:textId="77777777" w:rsidR="00A979FF" w:rsidRPr="000E337F" w:rsidRDefault="00A979FF" w:rsidP="00A979FF">
      <w:pPr>
        <w:tabs>
          <w:tab w:val="left" w:pos="1134"/>
        </w:tabs>
        <w:spacing w:after="0" w:line="276" w:lineRule="auto"/>
        <w:ind w:left="1134" w:hanging="425"/>
        <w:jc w:val="both"/>
        <w:rPr>
          <w:rFonts w:cs="Calibri"/>
          <w:color w:val="000000"/>
        </w:rPr>
      </w:pPr>
      <w:r w:rsidRPr="000E337F">
        <w:rPr>
          <w:rFonts w:cs="Calibri"/>
          <w:color w:val="000000"/>
        </w:rPr>
        <w:t>3)</w:t>
      </w:r>
      <w:r w:rsidRPr="000E337F">
        <w:rPr>
          <w:rFonts w:cs="Calibri"/>
          <w:color w:val="000000"/>
        </w:rPr>
        <w:tab/>
        <w:t>opublikowany w Biuletynie Informacji Publicznej Samorządu Województwa Opolskiego;</w:t>
      </w:r>
    </w:p>
    <w:p w14:paraId="7EF3ABF6" w14:textId="77777777" w:rsidR="00A979FF" w:rsidRPr="000E337F" w:rsidRDefault="00A979FF" w:rsidP="00A979FF">
      <w:pPr>
        <w:tabs>
          <w:tab w:val="left" w:pos="1134"/>
        </w:tabs>
        <w:spacing w:after="0" w:line="276" w:lineRule="auto"/>
        <w:ind w:left="1134" w:hanging="425"/>
        <w:jc w:val="both"/>
        <w:rPr>
          <w:rFonts w:cs="Calibri"/>
          <w:color w:val="000000"/>
        </w:rPr>
      </w:pPr>
      <w:r w:rsidRPr="000E337F">
        <w:rPr>
          <w:rFonts w:cs="Calibri"/>
          <w:color w:val="000000"/>
        </w:rPr>
        <w:t>4)</w:t>
      </w:r>
      <w:r w:rsidRPr="000E337F">
        <w:rPr>
          <w:rFonts w:cs="Calibri"/>
          <w:color w:val="000000"/>
        </w:rPr>
        <w:tab/>
        <w:t>zamieszczony na tablicy ogłoszeń Urzędu Marszałkowskiego Województwa Opolskiego;</w:t>
      </w:r>
    </w:p>
    <w:p w14:paraId="6518FB5E" w14:textId="77777777" w:rsidR="00A979FF" w:rsidRPr="000E337F" w:rsidRDefault="00A979FF" w:rsidP="00A979FF">
      <w:pPr>
        <w:tabs>
          <w:tab w:val="left" w:pos="1134"/>
        </w:tabs>
        <w:spacing w:after="0" w:line="276" w:lineRule="auto"/>
        <w:ind w:left="1134" w:hanging="425"/>
        <w:jc w:val="both"/>
        <w:rPr>
          <w:rFonts w:cs="Calibri"/>
          <w:color w:val="000000"/>
        </w:rPr>
      </w:pPr>
      <w:r w:rsidRPr="000E337F">
        <w:rPr>
          <w:rFonts w:cs="Calibri"/>
          <w:color w:val="000000"/>
        </w:rPr>
        <w:t>5)</w:t>
      </w:r>
      <w:r w:rsidRPr="000E337F">
        <w:rPr>
          <w:rFonts w:cs="Calibri"/>
          <w:color w:val="000000"/>
        </w:rPr>
        <w:tab/>
        <w:t>przekazany osobom odpowiedzialnym za współpracę z organizacjami pozarządowymi we wszystkich gminach na terenie województwa opolskiego.</w:t>
      </w:r>
    </w:p>
    <w:p w14:paraId="0A7040DC" w14:textId="77777777" w:rsidR="00A979FF" w:rsidRPr="00937535" w:rsidRDefault="00A979FF" w:rsidP="00A979FF">
      <w:pPr>
        <w:spacing w:after="0" w:line="360" w:lineRule="auto"/>
        <w:rPr>
          <w:rFonts w:cs="Calibri"/>
          <w:b/>
          <w:bCs/>
        </w:rPr>
      </w:pPr>
    </w:p>
    <w:p w14:paraId="0F74E721" w14:textId="77777777" w:rsidR="00A979FF" w:rsidRPr="000E337F" w:rsidRDefault="00A979FF" w:rsidP="00A979FF">
      <w:pPr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360" w:lineRule="auto"/>
        <w:ind w:left="360" w:hanging="360"/>
        <w:jc w:val="both"/>
        <w:rPr>
          <w:rFonts w:cs="Calibri"/>
          <w:bCs/>
          <w:color w:val="000000"/>
        </w:rPr>
      </w:pPr>
      <w:r w:rsidRPr="000E337F">
        <w:rPr>
          <w:rFonts w:cs="Calibri"/>
          <w:b/>
          <w:bCs/>
          <w:color w:val="000000"/>
        </w:rPr>
        <w:t xml:space="preserve">Termin przeprowadzenia konsultacji: </w:t>
      </w:r>
      <w:r w:rsidRPr="00CE099F">
        <w:rPr>
          <w:rFonts w:cs="Calibri"/>
          <w:color w:val="000000"/>
        </w:rPr>
        <w:t>2</w:t>
      </w:r>
      <w:r>
        <w:rPr>
          <w:rFonts w:cs="Calibri"/>
          <w:color w:val="000000"/>
        </w:rPr>
        <w:t>1</w:t>
      </w:r>
      <w:r w:rsidRPr="00CE099F">
        <w:rPr>
          <w:rFonts w:cs="Calibri"/>
          <w:color w:val="000000"/>
        </w:rPr>
        <w:t xml:space="preserve"> d</w:t>
      </w:r>
      <w:r w:rsidRPr="000E337F">
        <w:rPr>
          <w:rFonts w:cs="Calibri"/>
          <w:bCs/>
          <w:color w:val="000000"/>
        </w:rPr>
        <w:t>ni od dnia ogłoszenia o rozpoczęciu konsultacji</w:t>
      </w:r>
      <w:r>
        <w:rPr>
          <w:rFonts w:cs="Calibri"/>
          <w:bCs/>
          <w:color w:val="000000"/>
        </w:rPr>
        <w:t xml:space="preserve"> tj</w:t>
      </w:r>
      <w:r w:rsidRPr="000E337F">
        <w:rPr>
          <w:rFonts w:cs="Calibri"/>
          <w:bCs/>
          <w:color w:val="000000"/>
        </w:rPr>
        <w:t>.</w:t>
      </w:r>
      <w:r>
        <w:rPr>
          <w:rFonts w:cs="Calibri"/>
          <w:bCs/>
          <w:color w:val="000000"/>
        </w:rPr>
        <w:t xml:space="preserve">: od </w:t>
      </w:r>
      <w:proofErr w:type="gramStart"/>
      <w:r>
        <w:rPr>
          <w:rFonts w:cs="Calibri"/>
          <w:bCs/>
          <w:color w:val="000000"/>
        </w:rPr>
        <w:t>11  do</w:t>
      </w:r>
      <w:proofErr w:type="gramEnd"/>
      <w:r>
        <w:rPr>
          <w:rFonts w:cs="Calibri"/>
          <w:bCs/>
          <w:color w:val="000000"/>
        </w:rPr>
        <w:t xml:space="preserve"> 31 sierpnia 2023 roku (10 sierpnia 2023 roku – dzień ogłoszenia o rozpoczęciu konsultacji)</w:t>
      </w:r>
    </w:p>
    <w:p w14:paraId="12D3A11A" w14:textId="77777777" w:rsidR="00A979FF" w:rsidRPr="000E337F" w:rsidRDefault="00A979FF" w:rsidP="00A979FF">
      <w:pPr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360" w:lineRule="auto"/>
        <w:ind w:left="360" w:hanging="360"/>
        <w:jc w:val="both"/>
        <w:rPr>
          <w:rFonts w:cs="Calibri"/>
          <w:color w:val="000000"/>
        </w:rPr>
      </w:pPr>
      <w:r w:rsidRPr="000E337F">
        <w:rPr>
          <w:rFonts w:cs="Calibri"/>
          <w:b/>
          <w:bCs/>
          <w:color w:val="000000"/>
        </w:rPr>
        <w:t>Zgłaszanie uwag</w:t>
      </w:r>
    </w:p>
    <w:p w14:paraId="5BD81A31" w14:textId="77777777" w:rsidR="00A979FF" w:rsidRPr="000E337F" w:rsidRDefault="00A979FF" w:rsidP="00A979FF">
      <w:pPr>
        <w:jc w:val="both"/>
      </w:pPr>
      <w:r w:rsidRPr="000E337F">
        <w:rPr>
          <w:color w:val="000000"/>
        </w:rPr>
        <w:t xml:space="preserve">W terminie </w:t>
      </w:r>
      <w:r>
        <w:rPr>
          <w:color w:val="000000"/>
        </w:rPr>
        <w:t>21</w:t>
      </w:r>
      <w:r w:rsidRPr="000E337F">
        <w:rPr>
          <w:bCs/>
          <w:color w:val="000000"/>
        </w:rPr>
        <w:t xml:space="preserve"> dni od dnia ogłoszenia o rozpoczęciu konsultacji</w:t>
      </w:r>
      <w:r>
        <w:rPr>
          <w:bCs/>
          <w:color w:val="000000"/>
        </w:rPr>
        <w:t xml:space="preserve"> tj.: od 11 do 31 sierpnia 2023 roku,</w:t>
      </w:r>
      <w:r w:rsidRPr="000E337F">
        <w:rPr>
          <w:color w:val="000000"/>
        </w:rPr>
        <w:t xml:space="preserve"> uwagi mogą składać uprawnione podmioty, tj.: </w:t>
      </w:r>
      <w:r w:rsidRPr="000E337F">
        <w:t xml:space="preserve">organizacje pozarządowe oraz podmioty wymienione w art. 3 ust. 3 ustawy z dnia 24 kwietnia 2003 r. o działalności pożytku publicznego i o wolontariacie, </w:t>
      </w:r>
      <w:r w:rsidRPr="000E337F">
        <w:rPr>
          <w:color w:val="000000"/>
        </w:rPr>
        <w:t>prowadzące działalność statutową na terenie województwa opolskiego, w obszarze podlegającym konsultacjom</w:t>
      </w:r>
      <w:r w:rsidRPr="000E337F">
        <w:t xml:space="preserve">; </w:t>
      </w:r>
    </w:p>
    <w:p w14:paraId="0C71A90A" w14:textId="77777777" w:rsidR="00A979FF" w:rsidRPr="00937535" w:rsidRDefault="00A979FF" w:rsidP="00A979FF">
      <w:pPr>
        <w:jc w:val="both"/>
        <w:rPr>
          <w:rFonts w:cs="Calibri"/>
          <w:bCs/>
        </w:rPr>
      </w:pPr>
      <w:r w:rsidRPr="000E337F">
        <w:rPr>
          <w:bCs/>
        </w:rPr>
        <w:t>Rada Działalności Pożytku Publicznego Województwa Opolskiego opiniuje projekt uchwały</w:t>
      </w:r>
      <w:r w:rsidRPr="000E337F">
        <w:t xml:space="preserve"> w sprawie </w:t>
      </w:r>
      <w:r>
        <w:t>określenia aktualizacji „Programu ochrony powietrza dla województwa opolskiego”</w:t>
      </w:r>
      <w:r w:rsidRPr="00937535">
        <w:rPr>
          <w:rFonts w:cs="Calibri"/>
          <w:i/>
          <w:iCs/>
        </w:rPr>
        <w:t xml:space="preserve">, </w:t>
      </w:r>
      <w:r w:rsidRPr="000E337F">
        <w:t xml:space="preserve">w terminie do </w:t>
      </w:r>
      <w:r>
        <w:t>21</w:t>
      </w:r>
      <w:r w:rsidRPr="000E337F">
        <w:t xml:space="preserve"> dni od dnia ogłoszenia konsultacji</w:t>
      </w:r>
      <w:r>
        <w:t xml:space="preserve"> tj.: od 11 do 31 sierpnia 2023 roku.</w:t>
      </w:r>
    </w:p>
    <w:p w14:paraId="7F6E92EF" w14:textId="77777777" w:rsidR="00A979FF" w:rsidRPr="000E337F" w:rsidRDefault="00A979FF" w:rsidP="00A979FF">
      <w:pPr>
        <w:pStyle w:val="Akapitzlist"/>
        <w:numPr>
          <w:ilvl w:val="0"/>
          <w:numId w:val="1"/>
        </w:numPr>
        <w:tabs>
          <w:tab w:val="clear" w:pos="0"/>
          <w:tab w:val="num" w:pos="360"/>
        </w:tabs>
        <w:suppressAutoHyphens/>
        <w:spacing w:line="360" w:lineRule="auto"/>
        <w:ind w:left="360" w:hanging="36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37F">
        <w:rPr>
          <w:rFonts w:ascii="Calibri" w:hAnsi="Calibri" w:cs="Calibri"/>
          <w:b/>
          <w:bCs/>
          <w:color w:val="000000"/>
          <w:sz w:val="22"/>
          <w:szCs w:val="22"/>
        </w:rPr>
        <w:t>Forma zgłaszania uwag</w:t>
      </w:r>
    </w:p>
    <w:p w14:paraId="5007E4C4" w14:textId="77777777" w:rsidR="00A979FF" w:rsidRPr="00937535" w:rsidRDefault="00A979FF" w:rsidP="00A979FF">
      <w:pPr>
        <w:jc w:val="both"/>
        <w:rPr>
          <w:rFonts w:cs="Calibri"/>
        </w:rPr>
      </w:pPr>
      <w:r w:rsidRPr="00937535">
        <w:rPr>
          <w:rFonts w:cs="Calibri"/>
        </w:rPr>
        <w:t>Uwagi i wnioski do przedmiotowego projektu mogą być wnoszone w terminie 21 dni od daty opublikowania niniejszego obwieszczenia:</w:t>
      </w:r>
    </w:p>
    <w:p w14:paraId="59E01C7A" w14:textId="77777777" w:rsidR="00A979FF" w:rsidRPr="00937535" w:rsidRDefault="00A979FF" w:rsidP="00A97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Calibri"/>
        </w:rPr>
      </w:pPr>
      <w:bookmarkStart w:id="0" w:name="_Hlk141340199"/>
      <w:r w:rsidRPr="00937535">
        <w:rPr>
          <w:rFonts w:cs="Calibri"/>
        </w:rPr>
        <w:t xml:space="preserve">w formie pisemnej na formularzu zgłaszania uwag </w:t>
      </w:r>
      <w:r>
        <w:rPr>
          <w:rFonts w:cs="Calibri"/>
        </w:rPr>
        <w:t>stanowiącym załącznik nr 3 do niniejszej uchwały</w:t>
      </w:r>
      <w:r w:rsidRPr="00937535">
        <w:rPr>
          <w:rFonts w:cs="Calibri"/>
        </w:rPr>
        <w:t xml:space="preserve">, na adres: Urząd Marszałkowski Województwa Opolskiego, </w:t>
      </w:r>
      <w:r w:rsidRPr="00937535">
        <w:rPr>
          <w:rFonts w:cs="Calibri"/>
          <w:snapToGrid w:val="0"/>
        </w:rPr>
        <w:t>ul. Piastowska 14, 45-082 Opole,</w:t>
      </w:r>
    </w:p>
    <w:p w14:paraId="05B15608" w14:textId="77777777" w:rsidR="00A979FF" w:rsidRPr="00937535" w:rsidRDefault="00A979FF" w:rsidP="00A97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Calibri"/>
        </w:rPr>
      </w:pPr>
      <w:r w:rsidRPr="00937535">
        <w:rPr>
          <w:rFonts w:cs="Calibri"/>
        </w:rPr>
        <w:t xml:space="preserve">ustnie do protokołu w Departamencie Ochrony Środowiska Urzędu Marszałkowskiego Województwa Opolskiego, telefon: 77 4483 276, w godzinach pracy urzędu, </w:t>
      </w:r>
    </w:p>
    <w:p w14:paraId="7F3E1EFC" w14:textId="77777777" w:rsidR="00A979FF" w:rsidRPr="00937535" w:rsidRDefault="00A979FF" w:rsidP="00A97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Calibri"/>
        </w:rPr>
      </w:pPr>
      <w:bookmarkStart w:id="1" w:name="_Hlk141340189"/>
      <w:r w:rsidRPr="00937535">
        <w:rPr>
          <w:rFonts w:cs="Calibri"/>
        </w:rPr>
        <w:t xml:space="preserve">za pomocą środków komunikacji elektronicznej bez konieczności opatrywania ich bezpiecznym podpisem elektronicznym, na formularzu zgłaszania uwag zamieszczonym na powyższej stronie internetowej, na adres: </w:t>
      </w:r>
      <w:hyperlink r:id="rId5" w:history="1">
        <w:r w:rsidRPr="00937535">
          <w:rPr>
            <w:rStyle w:val="Hipercze"/>
            <w:rFonts w:cs="Calibri"/>
          </w:rPr>
          <w:t>dos@opolskie.pl</w:t>
        </w:r>
      </w:hyperlink>
      <w:r w:rsidRPr="00937535">
        <w:rPr>
          <w:rFonts w:cs="Calibri"/>
        </w:rPr>
        <w:t xml:space="preserve"> lub przez platformę e-</w:t>
      </w:r>
      <w:proofErr w:type="spellStart"/>
      <w:r w:rsidRPr="00937535">
        <w:rPr>
          <w:rFonts w:cs="Calibri"/>
        </w:rPr>
        <w:t>puap</w:t>
      </w:r>
      <w:proofErr w:type="spellEnd"/>
      <w:r w:rsidRPr="00937535">
        <w:rPr>
          <w:rFonts w:cs="Calibri"/>
        </w:rPr>
        <w:t>,</w:t>
      </w:r>
    </w:p>
    <w:p w14:paraId="0D379E97" w14:textId="77777777" w:rsidR="00A979FF" w:rsidRPr="00937535" w:rsidRDefault="00A979FF" w:rsidP="00A97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Calibri"/>
        </w:rPr>
      </w:pPr>
      <w:r w:rsidRPr="00584F26">
        <w:rPr>
          <w:rFonts w:cs="Calibri"/>
        </w:rPr>
        <w:lastRenderedPageBreak/>
        <w:t xml:space="preserve">osobiście podczas spotkań konsultacyjnych, w dniu 30 sierpnia 2023 roku o godzinie 9:00 oraz w dniu 30 sierpnia 2023 roku o godzinie 12:00 w Sali audytoryjnej Budynek „C” przy ul. Hallera 9, </w:t>
      </w:r>
      <w:r w:rsidRPr="00584F26">
        <w:rPr>
          <w:rFonts w:cs="Calibri"/>
          <w:snapToGrid w:val="0"/>
        </w:rPr>
        <w:t>45-082 Opole</w:t>
      </w:r>
      <w:r w:rsidRPr="00937535">
        <w:rPr>
          <w:rFonts w:cs="Calibri"/>
          <w:snapToGrid w:val="0"/>
        </w:rPr>
        <w:t>.</w:t>
      </w:r>
    </w:p>
    <w:bookmarkEnd w:id="0"/>
    <w:bookmarkEnd w:id="1"/>
    <w:p w14:paraId="29CBAFD8" w14:textId="77777777" w:rsidR="00A979FF" w:rsidRDefault="00A979FF" w:rsidP="00A979FF">
      <w:pPr>
        <w:pStyle w:val="Akapitzlist"/>
        <w:numPr>
          <w:ilvl w:val="0"/>
          <w:numId w:val="1"/>
        </w:numPr>
        <w:tabs>
          <w:tab w:val="clear" w:pos="0"/>
          <w:tab w:val="num" w:pos="360"/>
        </w:tabs>
        <w:suppressAutoHyphens/>
        <w:spacing w:line="360" w:lineRule="auto"/>
        <w:ind w:left="360" w:hanging="36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25B2A9" w14:textId="77777777" w:rsidR="00A979FF" w:rsidRPr="000E337F" w:rsidRDefault="00A979FF" w:rsidP="00A979FF">
      <w:pPr>
        <w:pStyle w:val="Akapitzlist"/>
        <w:numPr>
          <w:ilvl w:val="0"/>
          <w:numId w:val="1"/>
        </w:numPr>
        <w:tabs>
          <w:tab w:val="clear" w:pos="0"/>
          <w:tab w:val="num" w:pos="360"/>
        </w:tabs>
        <w:suppressAutoHyphens/>
        <w:spacing w:line="360" w:lineRule="auto"/>
        <w:ind w:left="360" w:hanging="36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37F">
        <w:rPr>
          <w:rFonts w:ascii="Calibri" w:hAnsi="Calibri" w:cs="Calibri"/>
          <w:b/>
          <w:bCs/>
          <w:color w:val="000000"/>
          <w:sz w:val="22"/>
          <w:szCs w:val="22"/>
        </w:rPr>
        <w:t>Sporządzenie sprawozdania z konsultacji</w:t>
      </w:r>
    </w:p>
    <w:p w14:paraId="6F43B1EB" w14:textId="77777777" w:rsidR="00A979FF" w:rsidRPr="000E337F" w:rsidRDefault="00A979FF" w:rsidP="00A979FF">
      <w:r w:rsidRPr="000E337F">
        <w:t xml:space="preserve">Po zakończeniu konsultacji, Departament Ochrony Środowiska Urzędu Marszałkowskiego Województwa Opolskiego sporządzi zestawienie uwag oraz przedłoży pod obrady Zarządu Województwa Opolskiego sprawozdanie z przebiegu i wyników konsultacji. W terminie do </w:t>
      </w:r>
      <w:r>
        <w:t>30</w:t>
      </w:r>
      <w:r w:rsidRPr="000E337F">
        <w:t xml:space="preserve"> dni od dnia zakończenia konsultacji, Zarząd Województwa Opolskiego rozstrzyga uwagi złożone w trakcie konsultacji.</w:t>
      </w:r>
    </w:p>
    <w:p w14:paraId="130D6AE0" w14:textId="77777777" w:rsidR="00A979FF" w:rsidRPr="000E337F" w:rsidRDefault="00A979FF" w:rsidP="00A979FF">
      <w:pPr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360" w:lineRule="auto"/>
        <w:ind w:left="360" w:hanging="360"/>
        <w:jc w:val="both"/>
        <w:rPr>
          <w:rFonts w:cs="Calibri"/>
          <w:b/>
          <w:bCs/>
          <w:color w:val="000000"/>
        </w:rPr>
      </w:pPr>
      <w:r w:rsidRPr="000E337F">
        <w:rPr>
          <w:rFonts w:cs="Calibri"/>
          <w:b/>
          <w:bCs/>
          <w:color w:val="000000"/>
        </w:rPr>
        <w:t>Publikacja sprawozdania z konsultacji</w:t>
      </w:r>
    </w:p>
    <w:p w14:paraId="04C9D970" w14:textId="77777777" w:rsidR="00A979FF" w:rsidRPr="000E337F" w:rsidRDefault="00A979FF" w:rsidP="00A979FF">
      <w:pPr>
        <w:spacing w:line="276" w:lineRule="auto"/>
        <w:jc w:val="both"/>
        <w:rPr>
          <w:rFonts w:cs="Calibri"/>
          <w:color w:val="000000"/>
        </w:rPr>
      </w:pPr>
      <w:r w:rsidRPr="000E337F">
        <w:t>Niezwłocznie po posiedzeniu Zarządu Województwa Opolskiego, sprawozdanie z przebiegu i wyników konsultacji zostanie zamieszczone w serwisie internetowym organizacji pozarządowych oraz w Biuletynie Informacji Publicznej Samorządu Województwa Opolskiego</w:t>
      </w:r>
      <w:r w:rsidRPr="000E337F">
        <w:rPr>
          <w:rFonts w:cs="Calibri"/>
          <w:color w:val="000000"/>
        </w:rPr>
        <w:t>.</w:t>
      </w:r>
    </w:p>
    <w:p w14:paraId="4EA74ACB" w14:textId="77777777" w:rsidR="00A979FF" w:rsidRPr="00937535" w:rsidRDefault="00A979FF" w:rsidP="00A979FF">
      <w:pPr>
        <w:spacing w:after="0" w:line="360" w:lineRule="auto"/>
        <w:rPr>
          <w:rFonts w:cs="Calibri"/>
          <w:b/>
          <w:bCs/>
        </w:rPr>
      </w:pPr>
      <w:r w:rsidRPr="00937535">
        <w:rPr>
          <w:rFonts w:cs="Calibri"/>
          <w:b/>
          <w:bCs/>
        </w:rPr>
        <w:t>Przedłożenie konsultowanego dokumentu pod obrady Sejmiku Województwa Opolskiego</w:t>
      </w:r>
    </w:p>
    <w:p w14:paraId="02ED34ED" w14:textId="77777777" w:rsidR="00A979FF" w:rsidRPr="00937535" w:rsidRDefault="00A979FF" w:rsidP="00A979FF">
      <w:pPr>
        <w:rPr>
          <w:rFonts w:cs="Calibri"/>
        </w:rPr>
      </w:pPr>
      <w:r w:rsidRPr="00937535">
        <w:rPr>
          <w:rFonts w:cs="Calibri"/>
        </w:rPr>
        <w:t xml:space="preserve">Po zakończeniu konsultacji i przyjęciu przez Zarząd Województwa Opolskiego projektu </w:t>
      </w:r>
      <w:r w:rsidRPr="000E337F">
        <w:t xml:space="preserve">uchwały Sejmiku Województwa Opolskiego </w:t>
      </w:r>
      <w:r w:rsidRPr="007852A3">
        <w:t xml:space="preserve">w sprawie </w:t>
      </w:r>
      <w:r>
        <w:t>określenia aktualizacji „Programu ochrony powietrza dla województwa opolskiego”, zostanie on przedłożony pod obrady Sejmiku Województwa Opolskiego.</w:t>
      </w:r>
    </w:p>
    <w:p w14:paraId="7DA2B3F4" w14:textId="77777777" w:rsidR="008A3440" w:rsidRDefault="008A3440"/>
    <w:sectPr w:rsidR="008A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971E68"/>
    <w:multiLevelType w:val="multilevel"/>
    <w:tmpl w:val="244CF68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28658721">
    <w:abstractNumId w:val="0"/>
  </w:num>
  <w:num w:numId="2" w16cid:durableId="52726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FF"/>
    <w:rsid w:val="008A3440"/>
    <w:rsid w:val="00A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C2AF"/>
  <w15:chartTrackingRefBased/>
  <w15:docId w15:val="{94F617F1-76C9-442A-82B6-7E3FA0C4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9FF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979F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979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1</cp:revision>
  <dcterms:created xsi:type="dcterms:W3CDTF">2023-08-10T05:45:00Z</dcterms:created>
  <dcterms:modified xsi:type="dcterms:W3CDTF">2023-08-10T05:46:00Z</dcterms:modified>
</cp:coreProperties>
</file>