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212B" w14:textId="77777777" w:rsidR="008533E4" w:rsidRPr="00141250" w:rsidRDefault="008533E4" w:rsidP="00E6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250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</w:p>
    <w:p w14:paraId="0F732E8A" w14:textId="77777777" w:rsidR="006F02E0" w:rsidRPr="00141250" w:rsidRDefault="008533E4" w:rsidP="00E6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250">
        <w:rPr>
          <w:rFonts w:ascii="Times New Roman" w:hAnsi="Times New Roman" w:cs="Times New Roman"/>
          <w:b/>
          <w:bCs/>
          <w:sz w:val="24"/>
          <w:szCs w:val="24"/>
        </w:rPr>
        <w:t xml:space="preserve">Z CZYNNOŚCI PROWADZONYCH W RAMACH </w:t>
      </w:r>
      <w:r w:rsidR="00E61C62" w:rsidRPr="00141250">
        <w:rPr>
          <w:rFonts w:ascii="Times New Roman" w:hAnsi="Times New Roman" w:cs="Times New Roman"/>
          <w:b/>
          <w:bCs/>
          <w:sz w:val="24"/>
          <w:szCs w:val="24"/>
        </w:rPr>
        <w:t>KONSULTACJ</w:t>
      </w:r>
      <w:r w:rsidRPr="001412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61C62" w:rsidRPr="00141250">
        <w:rPr>
          <w:rFonts w:ascii="Times New Roman" w:hAnsi="Times New Roman" w:cs="Times New Roman"/>
          <w:b/>
          <w:bCs/>
          <w:sz w:val="24"/>
          <w:szCs w:val="24"/>
        </w:rPr>
        <w:t xml:space="preserve"> SPOŁECZN</w:t>
      </w:r>
      <w:r w:rsidRPr="00141250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50CD1549" w14:textId="77777777" w:rsidR="00E61C62" w:rsidRPr="00141250" w:rsidRDefault="00E61C62" w:rsidP="00E61C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1250">
        <w:rPr>
          <w:rFonts w:ascii="Times New Roman" w:hAnsi="Times New Roman" w:cs="Times New Roman"/>
          <w:b/>
          <w:bCs/>
        </w:rPr>
        <w:t xml:space="preserve">PROJEKTU UCHWAŁY W SPRAWIE WYZNACZENIA </w:t>
      </w:r>
    </w:p>
    <w:p w14:paraId="66B6715A" w14:textId="77777777" w:rsidR="008533E4" w:rsidRPr="00141250" w:rsidRDefault="00E61C62" w:rsidP="00E61C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1250">
        <w:rPr>
          <w:rFonts w:ascii="Times New Roman" w:hAnsi="Times New Roman" w:cs="Times New Roman"/>
          <w:b/>
          <w:bCs/>
        </w:rPr>
        <w:t xml:space="preserve">OBSZARU ZDEGRADOWANEGO I OBSZARU REWITALIZACJI </w:t>
      </w:r>
    </w:p>
    <w:p w14:paraId="00276FC0" w14:textId="77777777" w:rsidR="00E61C62" w:rsidRPr="00141250" w:rsidRDefault="00E61C62" w:rsidP="00E61C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1250">
        <w:rPr>
          <w:rFonts w:ascii="Times New Roman" w:hAnsi="Times New Roman" w:cs="Times New Roman"/>
          <w:b/>
          <w:bCs/>
        </w:rPr>
        <w:t xml:space="preserve">NA TERENIE GMINY </w:t>
      </w:r>
      <w:r w:rsidR="0089393E">
        <w:rPr>
          <w:rFonts w:ascii="Times New Roman" w:hAnsi="Times New Roman" w:cs="Times New Roman"/>
          <w:b/>
          <w:bCs/>
        </w:rPr>
        <w:t>LASOWICE WIELKIE</w:t>
      </w:r>
    </w:p>
    <w:p w14:paraId="03F6DB5E" w14:textId="77777777" w:rsidR="00E61C62" w:rsidRPr="00141250" w:rsidRDefault="00E61C62">
      <w:pPr>
        <w:rPr>
          <w:rFonts w:ascii="Times New Roman" w:hAnsi="Times New Roman" w:cs="Times New Roman"/>
        </w:rPr>
      </w:pPr>
    </w:p>
    <w:p w14:paraId="304A449F" w14:textId="77777777" w:rsidR="008533E4" w:rsidRPr="00141250" w:rsidRDefault="008533E4" w:rsidP="008533E4">
      <w:pPr>
        <w:spacing w:before="120"/>
        <w:jc w:val="both"/>
        <w:rPr>
          <w:rFonts w:ascii="Times New Roman" w:hAnsi="Times New Roman" w:cs="Times New Roman"/>
          <w:i/>
          <w:iCs/>
          <w:kern w:val="36"/>
        </w:rPr>
      </w:pPr>
      <w:r w:rsidRPr="00141250">
        <w:rPr>
          <w:rFonts w:ascii="Times New Roman" w:hAnsi="Times New Roman" w:cs="Times New Roman"/>
        </w:rPr>
        <w:t>Na podstawie art. 11 ust. 3 ustawy z dnia 9 października 2015 r</w:t>
      </w:r>
      <w:r w:rsidRPr="00141250">
        <w:rPr>
          <w:rFonts w:ascii="Times New Roman" w:hAnsi="Times New Roman" w:cs="Times New Roman"/>
          <w:i/>
          <w:iCs/>
        </w:rPr>
        <w:t>. o rewitalizacji</w:t>
      </w:r>
      <w:r w:rsidRPr="00141250">
        <w:rPr>
          <w:rFonts w:ascii="Times New Roman" w:hAnsi="Times New Roman" w:cs="Times New Roman"/>
        </w:rPr>
        <w:t xml:space="preserve"> (</w:t>
      </w:r>
      <w:r w:rsidRPr="00141250">
        <w:rPr>
          <w:rFonts w:ascii="Times New Roman" w:hAnsi="Times New Roman" w:cs="Times New Roman"/>
          <w:sz w:val="24"/>
          <w:szCs w:val="24"/>
        </w:rPr>
        <w:t xml:space="preserve">tj. Dz. U. z 2021 r. poz. 428 z </w:t>
      </w:r>
      <w:proofErr w:type="spellStart"/>
      <w:r w:rsidRPr="001412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41250">
        <w:rPr>
          <w:rFonts w:ascii="Times New Roman" w:hAnsi="Times New Roman" w:cs="Times New Roman"/>
          <w:sz w:val="24"/>
          <w:szCs w:val="24"/>
        </w:rPr>
        <w:t xml:space="preserve">. </w:t>
      </w:r>
      <w:r w:rsidRPr="00141250">
        <w:rPr>
          <w:rFonts w:ascii="Times New Roman" w:hAnsi="Times New Roman" w:cs="Times New Roman"/>
        </w:rPr>
        <w:t>z</w:t>
      </w:r>
      <w:r w:rsidRPr="00141250">
        <w:rPr>
          <w:rFonts w:ascii="Times New Roman" w:hAnsi="Times New Roman" w:cs="Times New Roman"/>
          <w:sz w:val="24"/>
          <w:szCs w:val="24"/>
        </w:rPr>
        <w:t>m</w:t>
      </w:r>
      <w:r w:rsidRPr="00141250">
        <w:rPr>
          <w:rFonts w:ascii="Times New Roman" w:hAnsi="Times New Roman" w:cs="Times New Roman"/>
        </w:rPr>
        <w:t>.), zgodnie z art.6 ust. 2 w dniu 1</w:t>
      </w:r>
      <w:r w:rsidR="007024C0">
        <w:rPr>
          <w:rFonts w:ascii="Times New Roman" w:hAnsi="Times New Roman" w:cs="Times New Roman"/>
        </w:rPr>
        <w:t>0</w:t>
      </w:r>
      <w:r w:rsidRPr="00141250">
        <w:rPr>
          <w:rFonts w:ascii="Times New Roman" w:hAnsi="Times New Roman" w:cs="Times New Roman"/>
        </w:rPr>
        <w:t xml:space="preserve"> </w:t>
      </w:r>
      <w:r w:rsidR="007024C0">
        <w:rPr>
          <w:rFonts w:ascii="Times New Roman" w:hAnsi="Times New Roman" w:cs="Times New Roman"/>
        </w:rPr>
        <w:t xml:space="preserve">stycznia </w:t>
      </w:r>
      <w:r w:rsidRPr="00141250">
        <w:rPr>
          <w:rFonts w:ascii="Times New Roman" w:hAnsi="Times New Roman" w:cs="Times New Roman"/>
        </w:rPr>
        <w:t>202</w:t>
      </w:r>
      <w:r w:rsidR="007024C0">
        <w:rPr>
          <w:rFonts w:ascii="Times New Roman" w:hAnsi="Times New Roman" w:cs="Times New Roman"/>
        </w:rPr>
        <w:t>4</w:t>
      </w:r>
      <w:r w:rsidRPr="00141250">
        <w:rPr>
          <w:rFonts w:ascii="Times New Roman" w:hAnsi="Times New Roman" w:cs="Times New Roman"/>
        </w:rPr>
        <w:t xml:space="preserve"> r. Wójt gminy </w:t>
      </w:r>
      <w:r w:rsidR="0089393E">
        <w:rPr>
          <w:rFonts w:ascii="Times New Roman" w:hAnsi="Times New Roman" w:cs="Times New Roman"/>
        </w:rPr>
        <w:t>Lasowice Wielkie</w:t>
      </w:r>
      <w:r w:rsidRPr="00141250">
        <w:rPr>
          <w:rFonts w:ascii="Times New Roman" w:hAnsi="Times New Roman" w:cs="Times New Roman"/>
        </w:rPr>
        <w:t xml:space="preserve"> ogłosił o rozpoczęciu konsultacji społecznych </w:t>
      </w:r>
      <w:r w:rsidRPr="00141250">
        <w:rPr>
          <w:rFonts w:ascii="Times New Roman" w:hAnsi="Times New Roman" w:cs="Times New Roman"/>
          <w:i/>
          <w:iCs/>
        </w:rPr>
        <w:t xml:space="preserve">projektu uchwały </w:t>
      </w:r>
      <w:r w:rsidRPr="00141250">
        <w:rPr>
          <w:rFonts w:ascii="Times New Roman" w:hAnsi="Times New Roman" w:cs="Times New Roman"/>
          <w:i/>
          <w:iCs/>
          <w:kern w:val="36"/>
        </w:rPr>
        <w:t xml:space="preserve">w sprawie wyznaczenia obszaru zdegradowanego i obszaru rewitalizacji </w:t>
      </w:r>
      <w:r w:rsidR="0089393E">
        <w:rPr>
          <w:rFonts w:ascii="Times New Roman" w:hAnsi="Times New Roman" w:cs="Times New Roman"/>
          <w:i/>
          <w:iCs/>
          <w:kern w:val="36"/>
        </w:rPr>
        <w:t xml:space="preserve">na terenie </w:t>
      </w:r>
      <w:r w:rsidRPr="00141250">
        <w:rPr>
          <w:rFonts w:ascii="Times New Roman" w:hAnsi="Times New Roman" w:cs="Times New Roman"/>
          <w:i/>
          <w:iCs/>
          <w:kern w:val="36"/>
        </w:rPr>
        <w:t xml:space="preserve">gminy </w:t>
      </w:r>
      <w:r w:rsidR="0089393E">
        <w:rPr>
          <w:rFonts w:ascii="Times New Roman" w:hAnsi="Times New Roman" w:cs="Times New Roman"/>
          <w:i/>
          <w:iCs/>
          <w:kern w:val="36"/>
        </w:rPr>
        <w:t>Lasowice Wielkie</w:t>
      </w:r>
      <w:r w:rsidRPr="00141250">
        <w:rPr>
          <w:rFonts w:ascii="Times New Roman" w:hAnsi="Times New Roman" w:cs="Times New Roman"/>
          <w:i/>
          <w:iCs/>
          <w:kern w:val="36"/>
        </w:rPr>
        <w:t xml:space="preserve">. </w:t>
      </w:r>
    </w:p>
    <w:p w14:paraId="2C3754B3" w14:textId="77777777" w:rsidR="008533E4" w:rsidRPr="00141250" w:rsidRDefault="008533E4" w:rsidP="008533E4">
      <w:pPr>
        <w:spacing w:before="120"/>
        <w:jc w:val="both"/>
        <w:rPr>
          <w:rFonts w:ascii="Times New Roman" w:hAnsi="Times New Roman" w:cs="Times New Roman"/>
        </w:rPr>
      </w:pPr>
      <w:r w:rsidRPr="00141250">
        <w:rPr>
          <w:rFonts w:ascii="Times New Roman" w:hAnsi="Times New Roman" w:cs="Times New Roman"/>
        </w:rPr>
        <w:t xml:space="preserve">O sposobach, miejscach i terminach prowadzenia konsultacji społecznych Wójt Gminy </w:t>
      </w:r>
      <w:r w:rsidR="0089393E">
        <w:rPr>
          <w:rFonts w:ascii="Times New Roman" w:hAnsi="Times New Roman" w:cs="Times New Roman"/>
        </w:rPr>
        <w:t>Lasowice Wielkie</w:t>
      </w:r>
      <w:r w:rsidRPr="00141250">
        <w:rPr>
          <w:rFonts w:ascii="Times New Roman" w:hAnsi="Times New Roman" w:cs="Times New Roman"/>
        </w:rPr>
        <w:t xml:space="preserve"> ogłosił nie później niż w dniu rozpoczęcia konsultacji społecznych: </w:t>
      </w:r>
    </w:p>
    <w:p w14:paraId="61B92EE1" w14:textId="77777777" w:rsidR="008533E4" w:rsidRPr="00141250" w:rsidRDefault="008533E4" w:rsidP="008533E4">
      <w:pPr>
        <w:spacing w:before="120"/>
        <w:ind w:firstLine="426"/>
        <w:jc w:val="both"/>
        <w:rPr>
          <w:rFonts w:ascii="Times New Roman" w:hAnsi="Times New Roman" w:cs="Times New Roman"/>
        </w:rPr>
      </w:pPr>
      <w:r w:rsidRPr="00141250">
        <w:rPr>
          <w:rFonts w:ascii="Times New Roman" w:hAnsi="Times New Roman" w:cs="Times New Roman"/>
        </w:rPr>
        <w:t xml:space="preserve">1) przez publikację w prasie w rozumieniu art. 7 ust. 2 pkt 1 ustawy z dnia 26 stycznia 1984 r. – Prawo prasowe (Dz. U. z 2018 r. poz. 1914); </w:t>
      </w:r>
    </w:p>
    <w:p w14:paraId="184859C0" w14:textId="77777777" w:rsidR="008533E4" w:rsidRPr="00141250" w:rsidRDefault="008533E4" w:rsidP="008533E4">
      <w:pPr>
        <w:spacing w:before="120"/>
        <w:ind w:firstLine="426"/>
        <w:jc w:val="both"/>
        <w:rPr>
          <w:rFonts w:ascii="Times New Roman" w:hAnsi="Times New Roman" w:cs="Times New Roman"/>
        </w:rPr>
      </w:pPr>
      <w:r w:rsidRPr="00141250">
        <w:rPr>
          <w:rFonts w:ascii="Times New Roman" w:hAnsi="Times New Roman" w:cs="Times New Roman"/>
        </w:rPr>
        <w:t xml:space="preserve">2) przez wywieszenie w widocznym miejscu na terenie objętym dokumentem poddawanym konsultacjom oraz w siedzibie urzędu gminy w </w:t>
      </w:r>
      <w:r w:rsidR="0089393E">
        <w:rPr>
          <w:rFonts w:ascii="Times New Roman" w:hAnsi="Times New Roman" w:cs="Times New Roman"/>
        </w:rPr>
        <w:t>Lasowicach Wielkich</w:t>
      </w:r>
      <w:r w:rsidRPr="00141250">
        <w:rPr>
          <w:rFonts w:ascii="Times New Roman" w:hAnsi="Times New Roman" w:cs="Times New Roman"/>
        </w:rPr>
        <w:t xml:space="preserve">;  </w:t>
      </w:r>
    </w:p>
    <w:p w14:paraId="2AA7DB0A" w14:textId="77777777" w:rsidR="008533E4" w:rsidRPr="00141250" w:rsidRDefault="008533E4" w:rsidP="008533E4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1250">
        <w:rPr>
          <w:rFonts w:ascii="Times New Roman" w:hAnsi="Times New Roman" w:cs="Times New Roman"/>
          <w:sz w:val="24"/>
          <w:szCs w:val="24"/>
        </w:rPr>
        <w:t xml:space="preserve">3) przez udostępnienie informacji na stronie podmiotowej gminy </w:t>
      </w:r>
      <w:r w:rsidR="0089393E">
        <w:rPr>
          <w:rFonts w:ascii="Times New Roman" w:hAnsi="Times New Roman" w:cs="Times New Roman"/>
          <w:sz w:val="24"/>
          <w:szCs w:val="24"/>
        </w:rPr>
        <w:t>Lasowice Wielkie</w:t>
      </w:r>
      <w:r w:rsidRPr="00141250">
        <w:rPr>
          <w:rFonts w:ascii="Times New Roman" w:hAnsi="Times New Roman" w:cs="Times New Roman"/>
          <w:sz w:val="24"/>
          <w:szCs w:val="24"/>
        </w:rPr>
        <w:t xml:space="preserve"> w Biuletynie Informacji Publicznej oraz na swojej stronie internetowej,  </w:t>
      </w:r>
    </w:p>
    <w:p w14:paraId="048AE2A2" w14:textId="77777777" w:rsidR="008533E4" w:rsidRPr="00141250" w:rsidRDefault="008533E4" w:rsidP="008533E4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1250">
        <w:rPr>
          <w:rFonts w:ascii="Times New Roman" w:hAnsi="Times New Roman" w:cs="Times New Roman"/>
          <w:sz w:val="24"/>
          <w:szCs w:val="24"/>
        </w:rPr>
        <w:t xml:space="preserve">4) w sposób zwyczajowo przyjęty w danej miejscowości. </w:t>
      </w:r>
    </w:p>
    <w:p w14:paraId="5F2505B7" w14:textId="77777777" w:rsidR="0089393E" w:rsidRPr="008655ED" w:rsidRDefault="0089393E" w:rsidP="008533E4">
      <w:pPr>
        <w:pStyle w:val="NormalnyWeb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8655ED">
        <w:rPr>
          <w:shd w:val="clear" w:color="auto" w:fill="FFFFFF"/>
        </w:rPr>
        <w:t>Konsultacje odbyły się w terminie od 17.01.2024 r. do 22.02.2024 r. Projekt przedmiotowej uchwały został umieszczony na stronie internetowej gminy oraz </w:t>
      </w:r>
      <w:hyperlink r:id="rId5" w:history="1">
        <w:r w:rsidRPr="008655ED">
          <w:rPr>
            <w:rStyle w:val="Hipercze"/>
            <w:color w:val="auto"/>
            <w:shd w:val="clear" w:color="auto" w:fill="FFFFFF"/>
          </w:rPr>
          <w:t>www.bip.lasowicewielkie.pl</w:t>
        </w:r>
      </w:hyperlink>
      <w:r w:rsidRPr="008655ED">
        <w:rPr>
          <w:shd w:val="clear" w:color="auto" w:fill="FFFFFF"/>
        </w:rPr>
        <w:t> a także był wyłożony w siedzibie urzędu gminy: Lasowice Wielkie 99A, 46-282 Lasowice Wielkie w pokoju nr 19.</w:t>
      </w:r>
    </w:p>
    <w:p w14:paraId="2A592568" w14:textId="77777777" w:rsidR="008533E4" w:rsidRPr="00C55890" w:rsidRDefault="008533E4" w:rsidP="008533E4">
      <w:pPr>
        <w:pStyle w:val="NormalnyWeb"/>
        <w:shd w:val="clear" w:color="auto" w:fill="FFFFFF"/>
        <w:spacing w:before="0" w:beforeAutospacing="0"/>
        <w:jc w:val="both"/>
      </w:pPr>
      <w:r w:rsidRPr="00C55890">
        <w:t>Wszyscy interesariusze rewitalizacji, w szczególności mieszkańcy gminy oraz lokalne podmioty społeczne i gospodarcze mog</w:t>
      </w:r>
      <w:r w:rsidR="00EA192E">
        <w:t>ły</w:t>
      </w:r>
      <w:r w:rsidRPr="00C55890">
        <w:t xml:space="preserve"> zgłaszać uwagi i wnioski do wyżej wymienionego </w:t>
      </w:r>
      <w:r w:rsidRPr="00E463DE">
        <w:t xml:space="preserve">projektu uchwały, w terminie </w:t>
      </w:r>
      <w:r w:rsidR="007024C0" w:rsidRPr="00E463DE">
        <w:rPr>
          <w:shd w:val="clear" w:color="auto" w:fill="FFFFFF"/>
        </w:rPr>
        <w:t xml:space="preserve">od </w:t>
      </w:r>
      <w:r w:rsidR="0089393E" w:rsidRPr="00E463DE">
        <w:rPr>
          <w:shd w:val="clear" w:color="auto" w:fill="FFFFFF"/>
        </w:rPr>
        <w:t xml:space="preserve">17.01.2024 r. do 22.02.2024 </w:t>
      </w:r>
      <w:r w:rsidR="007024C0" w:rsidRPr="00E463DE">
        <w:rPr>
          <w:shd w:val="clear" w:color="auto" w:fill="FFFFFF"/>
        </w:rPr>
        <w:t>r</w:t>
      </w:r>
      <w:r w:rsidR="00C55890" w:rsidRPr="00E463DE">
        <w:rPr>
          <w:shd w:val="clear" w:color="auto" w:fill="FFFFFF"/>
        </w:rPr>
        <w:t>. tj. więcej niż wymagane</w:t>
      </w:r>
      <w:r w:rsidR="007024C0" w:rsidRPr="00E463DE">
        <w:t xml:space="preserve"> </w:t>
      </w:r>
      <w:r w:rsidRPr="00E463DE">
        <w:t>35</w:t>
      </w:r>
      <w:r w:rsidRPr="00C55890">
        <w:t xml:space="preserve"> dni od daty ogłoszenia o rozpoczęciu konsultacji. Uwagi i wnioski mogły być wnoszone:</w:t>
      </w:r>
    </w:p>
    <w:p w14:paraId="38FCDE26" w14:textId="77777777" w:rsidR="008655ED" w:rsidRPr="008655ED" w:rsidRDefault="008655ED" w:rsidP="008655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ED">
        <w:rPr>
          <w:rFonts w:ascii="Times New Roman" w:hAnsi="Times New Roman" w:cs="Times New Roman"/>
          <w:sz w:val="24"/>
          <w:szCs w:val="24"/>
        </w:rPr>
        <w:t>ustnie do protokołu w Urzędzie Gminy Lasowice Wielkie: 46-282 Lasowice Wielkie 99A</w:t>
      </w:r>
      <w:r w:rsidRPr="008655ED">
        <w:rPr>
          <w:rStyle w:val="Pogrubienie"/>
          <w:rFonts w:ascii="Times New Roman" w:hAnsi="Times New Roman" w:cs="Times New Roman"/>
          <w:sz w:val="24"/>
          <w:szCs w:val="24"/>
        </w:rPr>
        <w:t>, </w:t>
      </w:r>
      <w:r w:rsidRPr="008655ED">
        <w:rPr>
          <w:rFonts w:ascii="Times New Roman" w:hAnsi="Times New Roman" w:cs="Times New Roman"/>
          <w:sz w:val="24"/>
          <w:szCs w:val="24"/>
        </w:rPr>
        <w:t>Referat Gospodarki Komunalnej w pokoju nr 19 w godzinach pracy urzędu oraz na spotkaniu konsultacyjnym, które odbędzie się 07 lutego 2024 r. o godzinie 15:00 w Urzędzie Gminy Lasowice Wielkie (pok. nr 19)</w:t>
      </w:r>
    </w:p>
    <w:p w14:paraId="57E329B3" w14:textId="77777777" w:rsidR="008655ED" w:rsidRPr="008655ED" w:rsidRDefault="008655ED" w:rsidP="008655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ED">
        <w:rPr>
          <w:rFonts w:ascii="Times New Roman" w:hAnsi="Times New Roman" w:cs="Times New Roman"/>
          <w:sz w:val="24"/>
          <w:szCs w:val="24"/>
        </w:rPr>
        <w:t>w formie pisemnej, na adres: Urząd Gminy Lasowice Wielkie 99A, 46-282 Lasowice Wielkie </w:t>
      </w:r>
      <w:r w:rsidRPr="008655E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na specjalnie przygotowanym i udostępnionym formularzu na stronie</w:t>
      </w:r>
      <w:r w:rsidRPr="008655ED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8655ED">
        <w:rPr>
          <w:rFonts w:ascii="Times New Roman" w:hAnsi="Times New Roman" w:cs="Times New Roman"/>
          <w:sz w:val="24"/>
          <w:szCs w:val="24"/>
        </w:rPr>
        <w:t>internetowej gminy oraz </w:t>
      </w:r>
      <w:hyperlink r:id="rId6" w:history="1">
        <w:r w:rsidRPr="008655E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bip.lasowicewielkie.pl</w:t>
        </w:r>
      </w:hyperlink>
      <w:r w:rsidRPr="008655ED">
        <w:rPr>
          <w:rFonts w:ascii="Times New Roman" w:hAnsi="Times New Roman" w:cs="Times New Roman"/>
          <w:sz w:val="24"/>
          <w:szCs w:val="24"/>
        </w:rPr>
        <w:t> </w:t>
      </w:r>
      <w:r w:rsidRPr="008655ED">
        <w:rPr>
          <w:rStyle w:val="Pogrubienie"/>
          <w:rFonts w:ascii="Times New Roman" w:hAnsi="Times New Roman" w:cs="Times New Roman"/>
          <w:sz w:val="24"/>
          <w:szCs w:val="24"/>
        </w:rPr>
        <w:t>,</w:t>
      </w:r>
    </w:p>
    <w:p w14:paraId="40C3A652" w14:textId="77777777" w:rsidR="008655ED" w:rsidRPr="008655ED" w:rsidRDefault="008655ED" w:rsidP="002851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ED">
        <w:rPr>
          <w:rFonts w:ascii="Times New Roman" w:hAnsi="Times New Roman" w:cs="Times New Roman"/>
          <w:sz w:val="24"/>
          <w:szCs w:val="24"/>
        </w:rPr>
        <w:t>za pomocą środków komunikacji elektronicznej bez konieczności opatrywania ich bezpiecznym podpisem elektronicznym, na adres: ds_rgk@lasowicewielkie.pl </w:t>
      </w:r>
      <w:r w:rsidRPr="00E463DE">
        <w:rPr>
          <w:rStyle w:val="Pogrubienie"/>
          <w:rFonts w:ascii="Times New Roman" w:hAnsi="Times New Roman" w:cs="Times New Roman"/>
          <w:b w:val="0"/>
          <w:sz w:val="24"/>
          <w:szCs w:val="24"/>
        </w:rPr>
        <w:t>na</w:t>
      </w:r>
      <w:r w:rsidRPr="008655ED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8655E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specjalnie przygotowanym i udostępnionym formularzu na stronie</w:t>
      </w:r>
      <w:r w:rsidRPr="008655ED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655E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bip.lasowicewielkie.pl</w:t>
        </w:r>
      </w:hyperlink>
      <w:r w:rsidRPr="008655ED">
        <w:rPr>
          <w:rFonts w:ascii="Times New Roman" w:hAnsi="Times New Roman" w:cs="Times New Roman"/>
          <w:sz w:val="24"/>
          <w:szCs w:val="24"/>
        </w:rPr>
        <w:t> </w:t>
      </w:r>
    </w:p>
    <w:p w14:paraId="2CD08004" w14:textId="77777777" w:rsidR="00141250" w:rsidRPr="00141250" w:rsidRDefault="00141250" w:rsidP="00F90E1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412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Spotkanie konsultacyjne, na które zaproszeni byli wszyscy interesariusze rewitalizacji, a w szczególności: mieszkańcy, organizacje pozarządowe i przedsiębiorcy z terenu gminy odbyło </w:t>
      </w:r>
      <w:r w:rsidRPr="00E46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się w dniu </w:t>
      </w:r>
      <w:r w:rsidR="008655ED" w:rsidRPr="00E463DE">
        <w:rPr>
          <w:rFonts w:ascii="Times New Roman" w:hAnsi="Times New Roman" w:cs="Times New Roman"/>
          <w:sz w:val="24"/>
          <w:szCs w:val="24"/>
          <w:shd w:val="clear" w:color="auto" w:fill="FFFFFF"/>
        </w:rPr>
        <w:t>07 lutego 2024  r. o godzinie 15:00 w Urzędzie Gminy Lasowice Wielkie (pok. nr</w:t>
      </w:r>
      <w:r w:rsidR="008655ED" w:rsidRPr="00D5205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8655ED" w:rsidRPr="00E463D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19)</w:t>
      </w:r>
      <w:r w:rsidRPr="00E463DE">
        <w:rPr>
          <w:rFonts w:ascii="Times New Roman" w:hAnsi="Times New Roman" w:cs="Times New Roman"/>
          <w:sz w:val="24"/>
          <w:szCs w:val="24"/>
          <w:shd w:val="clear" w:color="auto" w:fill="FFFFFF"/>
        </w:rPr>
        <w:t>. Na spotkaniu nie zgłoszono żadnych uwag ani wniosków do projektu przedmiotowej</w:t>
      </w:r>
      <w:r w:rsidRPr="001412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uchwały.</w:t>
      </w:r>
    </w:p>
    <w:p w14:paraId="55CBE654" w14:textId="77777777" w:rsidR="00141250" w:rsidRPr="00141250" w:rsidRDefault="00141250" w:rsidP="00F90E1F">
      <w:pPr>
        <w:pStyle w:val="NormalnyWeb"/>
        <w:shd w:val="clear" w:color="auto" w:fill="FFFFFF"/>
        <w:spacing w:before="0" w:beforeAutospacing="0"/>
        <w:jc w:val="both"/>
      </w:pPr>
      <w:r w:rsidRPr="00141250">
        <w:t>W ramach konsultacji społecznych </w:t>
      </w:r>
      <w:r w:rsidRPr="00141250">
        <w:rPr>
          <w:rStyle w:val="Pogrubienie"/>
          <w:b w:val="0"/>
          <w:bCs w:val="0"/>
        </w:rPr>
        <w:t xml:space="preserve">udostępniono </w:t>
      </w:r>
      <w:r>
        <w:rPr>
          <w:rStyle w:val="Pogrubienie"/>
          <w:b w:val="0"/>
          <w:bCs w:val="0"/>
        </w:rPr>
        <w:t xml:space="preserve">także </w:t>
      </w:r>
      <w:r w:rsidRPr="00141250">
        <w:rPr>
          <w:rStyle w:val="Pogrubienie"/>
          <w:b w:val="0"/>
          <w:bCs w:val="0"/>
        </w:rPr>
        <w:t>ankietę dla wszystkich zainteresowanych, do wypełnienia on-line, pod linkiem:</w:t>
      </w:r>
    </w:p>
    <w:p w14:paraId="0A500C4B" w14:textId="77777777" w:rsidR="008655ED" w:rsidRDefault="00000000" w:rsidP="00310899">
      <w:pPr>
        <w:jc w:val="both"/>
      </w:pPr>
      <w:hyperlink r:id="rId8" w:history="1">
        <w:r w:rsidR="008655ED">
          <w:rPr>
            <w:rStyle w:val="Hipercze"/>
            <w:rFonts w:ascii="Arial" w:hAnsi="Arial" w:cs="Arial"/>
            <w:color w:val="EC1E22"/>
            <w:shd w:val="clear" w:color="auto" w:fill="FFFFFF"/>
          </w:rPr>
          <w:t>https://forms.gle/VV8HHDzVVr732D58A</w:t>
        </w:r>
      </w:hyperlink>
    </w:p>
    <w:p w14:paraId="3BF462AD" w14:textId="77777777" w:rsidR="001B78CC" w:rsidRPr="001B78CC" w:rsidRDefault="00E463DE" w:rsidP="001B7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78CC">
        <w:rPr>
          <w:rFonts w:ascii="Times New Roman" w:hAnsi="Times New Roman" w:cs="Times New Roman"/>
          <w:sz w:val="24"/>
          <w:szCs w:val="24"/>
        </w:rPr>
        <w:t xml:space="preserve">W ramach ankiety nie zostały zgłoszone żadne uwagi do </w:t>
      </w:r>
      <w:r w:rsidRPr="001B78CC">
        <w:rPr>
          <w:rFonts w:ascii="Times New Roman" w:hAnsi="Times New Roman" w:cs="Times New Roman"/>
          <w:iCs/>
          <w:kern w:val="36"/>
          <w:sz w:val="24"/>
          <w:szCs w:val="24"/>
        </w:rPr>
        <w:t>wyznaczonych obszarów zdegradowanych i rewitalizacji.</w:t>
      </w:r>
      <w:r w:rsidR="001B78CC" w:rsidRPr="001B78CC">
        <w:rPr>
          <w:rFonts w:ascii="Times New Roman" w:hAnsi="Times New Roman" w:cs="Times New Roman"/>
          <w:iCs/>
          <w:kern w:val="36"/>
          <w:sz w:val="24"/>
          <w:szCs w:val="24"/>
        </w:rPr>
        <w:t xml:space="preserve"> Nie wypełniono żadnego formularza ankiety.</w:t>
      </w:r>
    </w:p>
    <w:p w14:paraId="297A60FD" w14:textId="77777777" w:rsidR="001B78CC" w:rsidRPr="004914B0" w:rsidRDefault="001B78CC" w:rsidP="001B78CC">
      <w:pPr>
        <w:jc w:val="both"/>
        <w:rPr>
          <w:sz w:val="8"/>
          <w:szCs w:val="8"/>
        </w:rPr>
      </w:pPr>
    </w:p>
    <w:p w14:paraId="56E79117" w14:textId="77777777" w:rsidR="00E463DE" w:rsidRDefault="00E463DE" w:rsidP="00310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60EA1" w14:textId="77777777" w:rsidR="00E463DE" w:rsidRDefault="00E463DE" w:rsidP="00310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BDFD9" w14:textId="77777777" w:rsidR="00310899" w:rsidRPr="00310899" w:rsidRDefault="00310899" w:rsidP="00310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76BDD" w14:textId="06C667A3" w:rsidR="00D74C48" w:rsidRDefault="00861193" w:rsidP="00310899">
      <w:pPr>
        <w:pStyle w:val="NormalnyWeb"/>
        <w:shd w:val="clear" w:color="auto" w:fill="FFFFFF"/>
        <w:spacing w:before="0" w:beforeAutospacing="0"/>
        <w:jc w:val="both"/>
      </w:pPr>
      <w:r>
        <w:t>Sporządził</w:t>
      </w:r>
      <w:r w:rsidR="00B80A79">
        <w:t>a: Sara Marczak</w:t>
      </w:r>
    </w:p>
    <w:p w14:paraId="2BE1C392" w14:textId="77777777" w:rsidR="00D74C48" w:rsidRPr="004F35E4" w:rsidRDefault="00D74C48" w:rsidP="00D74C48">
      <w:pPr>
        <w:rPr>
          <w:rFonts w:ascii="Times New Roman" w:hAnsi="Times New Roman" w:cs="Times New Roman"/>
        </w:rPr>
      </w:pPr>
      <w:r w:rsidRPr="004F35E4">
        <w:rPr>
          <w:rFonts w:ascii="Times New Roman" w:hAnsi="Times New Roman" w:cs="Times New Roman"/>
        </w:rPr>
        <w:t xml:space="preserve">Data sporządzenia: </w:t>
      </w:r>
      <w:r>
        <w:rPr>
          <w:rFonts w:ascii="Times New Roman" w:hAnsi="Times New Roman" w:cs="Times New Roman"/>
        </w:rPr>
        <w:t>2</w:t>
      </w:r>
      <w:r w:rsidR="005C7D43">
        <w:rPr>
          <w:rFonts w:ascii="Times New Roman" w:hAnsi="Times New Roman" w:cs="Times New Roman"/>
        </w:rPr>
        <w:t>3</w:t>
      </w:r>
      <w:r w:rsidRPr="004F35E4">
        <w:rPr>
          <w:rFonts w:ascii="Times New Roman" w:hAnsi="Times New Roman" w:cs="Times New Roman"/>
        </w:rPr>
        <w:t>.0</w:t>
      </w:r>
      <w:r w:rsidR="006E712D">
        <w:rPr>
          <w:rFonts w:ascii="Times New Roman" w:hAnsi="Times New Roman" w:cs="Times New Roman"/>
        </w:rPr>
        <w:t>2</w:t>
      </w:r>
      <w:r w:rsidRPr="004F35E4">
        <w:rPr>
          <w:rFonts w:ascii="Times New Roman" w:hAnsi="Times New Roman" w:cs="Times New Roman"/>
        </w:rPr>
        <w:t xml:space="preserve">.2024 r. </w:t>
      </w:r>
    </w:p>
    <w:p w14:paraId="0F187A0E" w14:textId="77777777" w:rsidR="00D74C48" w:rsidRPr="00D74C48" w:rsidRDefault="00D74C48" w:rsidP="00F9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F1F89" w14:textId="77777777" w:rsidR="00141250" w:rsidRDefault="00141250" w:rsidP="00141250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sectPr w:rsidR="00141250" w:rsidSect="009E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EE"/>
    <w:family w:val="swiss"/>
    <w:pitch w:val="variable"/>
    <w:sig w:usb0="00000001" w:usb1="500078FB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4517"/>
    <w:multiLevelType w:val="multilevel"/>
    <w:tmpl w:val="856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E51C7"/>
    <w:multiLevelType w:val="hybridMultilevel"/>
    <w:tmpl w:val="09067F02"/>
    <w:lvl w:ilvl="0" w:tplc="D85E3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3293E"/>
    <w:multiLevelType w:val="multilevel"/>
    <w:tmpl w:val="B32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30270"/>
    <w:multiLevelType w:val="hybridMultilevel"/>
    <w:tmpl w:val="76F4CA60"/>
    <w:lvl w:ilvl="0" w:tplc="D85E3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3AB1"/>
    <w:multiLevelType w:val="multilevel"/>
    <w:tmpl w:val="989E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4590F"/>
    <w:multiLevelType w:val="hybridMultilevel"/>
    <w:tmpl w:val="BE5EA492"/>
    <w:lvl w:ilvl="0" w:tplc="E44A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 Narrow" w:eastAsia="Andale Sans UI" w:hAnsi="Liberation Sans Narrow" w:cs="Liberation Sans Narro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C3576"/>
    <w:multiLevelType w:val="multilevel"/>
    <w:tmpl w:val="77B6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45652">
    <w:abstractNumId w:val="4"/>
  </w:num>
  <w:num w:numId="2" w16cid:durableId="505053129">
    <w:abstractNumId w:val="1"/>
  </w:num>
  <w:num w:numId="3" w16cid:durableId="1784573147">
    <w:abstractNumId w:val="3"/>
  </w:num>
  <w:num w:numId="4" w16cid:durableId="379600170">
    <w:abstractNumId w:val="5"/>
  </w:num>
  <w:num w:numId="5" w16cid:durableId="1779904822">
    <w:abstractNumId w:val="0"/>
  </w:num>
  <w:num w:numId="6" w16cid:durableId="435561887">
    <w:abstractNumId w:val="6"/>
  </w:num>
  <w:num w:numId="7" w16cid:durableId="38668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C62"/>
    <w:rsid w:val="0003727D"/>
    <w:rsid w:val="00141250"/>
    <w:rsid w:val="00173CF1"/>
    <w:rsid w:val="001B78CC"/>
    <w:rsid w:val="001C4C20"/>
    <w:rsid w:val="002A757F"/>
    <w:rsid w:val="00310899"/>
    <w:rsid w:val="00524080"/>
    <w:rsid w:val="005C7D43"/>
    <w:rsid w:val="00691A92"/>
    <w:rsid w:val="006E712D"/>
    <w:rsid w:val="006F02E0"/>
    <w:rsid w:val="007024C0"/>
    <w:rsid w:val="007A538B"/>
    <w:rsid w:val="007C6C27"/>
    <w:rsid w:val="008533E4"/>
    <w:rsid w:val="00861193"/>
    <w:rsid w:val="008655ED"/>
    <w:rsid w:val="0089393E"/>
    <w:rsid w:val="008B763F"/>
    <w:rsid w:val="00976B50"/>
    <w:rsid w:val="009E7A2A"/>
    <w:rsid w:val="00B47396"/>
    <w:rsid w:val="00B65891"/>
    <w:rsid w:val="00B80A79"/>
    <w:rsid w:val="00B835DD"/>
    <w:rsid w:val="00B93C1C"/>
    <w:rsid w:val="00BF1BD4"/>
    <w:rsid w:val="00C55890"/>
    <w:rsid w:val="00C67736"/>
    <w:rsid w:val="00CA67DE"/>
    <w:rsid w:val="00D74C48"/>
    <w:rsid w:val="00E0732B"/>
    <w:rsid w:val="00E463DE"/>
    <w:rsid w:val="00E61C62"/>
    <w:rsid w:val="00EA192E"/>
    <w:rsid w:val="00EF6F5A"/>
    <w:rsid w:val="00F86842"/>
    <w:rsid w:val="00F90E1F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670C"/>
  <w15:docId w15:val="{FF717FF4-D6F9-4FE5-B8C4-80E72CBE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C6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6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61C62"/>
    <w:pPr>
      <w:ind w:left="720"/>
      <w:contextualSpacing/>
    </w:pPr>
    <w:rPr>
      <w:kern w:val="0"/>
    </w:rPr>
  </w:style>
  <w:style w:type="character" w:customStyle="1" w:styleId="AkapitzlistZnak">
    <w:name w:val="Akapit z listą Znak"/>
    <w:link w:val="Akapitzlist"/>
    <w:uiPriority w:val="34"/>
    <w:qFormat/>
    <w:rsid w:val="00E61C62"/>
    <w:rPr>
      <w:kern w:val="0"/>
    </w:rPr>
  </w:style>
  <w:style w:type="character" w:styleId="Pogrubienie">
    <w:name w:val="Strong"/>
    <w:basedOn w:val="Domylnaczcionkaakapitu"/>
    <w:uiPriority w:val="22"/>
    <w:qFormat/>
    <w:rsid w:val="00E61C62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V8HHDzVVr732D58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lasowicewiel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lasowicewielkie.pl/" TargetMode="External"/><Relationship Id="rId5" Type="http://schemas.openxmlformats.org/officeDocument/2006/relationships/hyperlink" Target="http://www.bip.lasowicewiel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Trela</dc:creator>
  <cp:lastModifiedBy>SMarczak</cp:lastModifiedBy>
  <cp:revision>4</cp:revision>
  <dcterms:created xsi:type="dcterms:W3CDTF">2024-02-23T11:08:00Z</dcterms:created>
  <dcterms:modified xsi:type="dcterms:W3CDTF">2024-02-23T11:24:00Z</dcterms:modified>
</cp:coreProperties>
</file>