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451" w:rsidRPr="00ED4451" w:rsidRDefault="00ED4451" w:rsidP="00ED4451">
      <w:pPr>
        <w:pBdr>
          <w:bottom w:val="single" w:sz="6" w:space="1" w:color="auto"/>
        </w:pBdr>
        <w:spacing w:after="0" w:line="240" w:lineRule="auto"/>
        <w:jc w:val="center"/>
        <w:rPr>
          <w:rFonts w:ascii="Arial" w:eastAsia="Times New Roman" w:hAnsi="Arial" w:cs="Arial"/>
          <w:vanish/>
          <w:sz w:val="16"/>
          <w:szCs w:val="16"/>
          <w:lang w:eastAsia="pl-PL"/>
        </w:rPr>
      </w:pPr>
      <w:r w:rsidRPr="00ED4451">
        <w:rPr>
          <w:rFonts w:ascii="Arial" w:eastAsia="Times New Roman" w:hAnsi="Arial" w:cs="Arial"/>
          <w:vanish/>
          <w:sz w:val="16"/>
          <w:szCs w:val="16"/>
          <w:lang w:eastAsia="pl-PL"/>
        </w:rPr>
        <w:t>Początek formularza</w:t>
      </w:r>
    </w:p>
    <w:p w:rsidR="00ED4451" w:rsidRPr="00ED4451" w:rsidRDefault="00ED4451" w:rsidP="00ED4451">
      <w:pPr>
        <w:spacing w:after="24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t xml:space="preserve">Ogłoszenie nr 581385-N-2017 z dnia 2017-08-31 r. </w:t>
      </w:r>
    </w:p>
    <w:p w:rsidR="00ED4451" w:rsidRPr="00ED4451" w:rsidRDefault="00ED4451" w:rsidP="00ED4451">
      <w:pPr>
        <w:spacing w:after="0" w:line="240" w:lineRule="auto"/>
        <w:jc w:val="center"/>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Gmina Lasowice Wielkie: Budowa kanalizacji sanitarnej dla wsi Jasienie</w:t>
      </w:r>
      <w:r w:rsidRPr="00ED4451">
        <w:rPr>
          <w:rFonts w:ascii="Times New Roman" w:eastAsia="Times New Roman" w:hAnsi="Times New Roman" w:cs="Times New Roman"/>
          <w:sz w:val="24"/>
          <w:szCs w:val="24"/>
          <w:lang w:eastAsia="pl-PL"/>
        </w:rPr>
        <w:br/>
        <w:t xml:space="preserve">OGŁOSZENIE O ZAMÓWIENIU - Roboty budowlane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Zamieszczanie ogłoszenia:</w:t>
      </w:r>
      <w:r w:rsidRPr="00ED4451">
        <w:rPr>
          <w:rFonts w:ascii="Times New Roman" w:eastAsia="Times New Roman" w:hAnsi="Times New Roman" w:cs="Times New Roman"/>
          <w:sz w:val="24"/>
          <w:szCs w:val="24"/>
          <w:lang w:eastAsia="pl-PL"/>
        </w:rPr>
        <w:t xml:space="preserve"> Zamieszczanie obowiązkowe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Ogłoszenie dotyczy:</w:t>
      </w:r>
      <w:r w:rsidRPr="00ED4451">
        <w:rPr>
          <w:rFonts w:ascii="Times New Roman" w:eastAsia="Times New Roman" w:hAnsi="Times New Roman" w:cs="Times New Roman"/>
          <w:sz w:val="24"/>
          <w:szCs w:val="24"/>
          <w:lang w:eastAsia="pl-PL"/>
        </w:rPr>
        <w:t xml:space="preserve"> Zamówienia publicznego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Tak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Nazwa projektu lub programu</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t xml:space="preserve">Przedmiot umowy realizowany jest przy udziale środków własnych Zamawiającego oraz ze środków Europejskiego Funduszu Rolnego na rzecz Rozwoju Obszarów Wiejskich w ramach Programu Rozwoju Obszarów Wielkich na lata 2014-2020 (PROW 2014-2020).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Nie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ED4451">
        <w:rPr>
          <w:rFonts w:ascii="Times New Roman" w:eastAsia="Times New Roman" w:hAnsi="Times New Roman" w:cs="Times New Roman"/>
          <w:sz w:val="24"/>
          <w:szCs w:val="24"/>
          <w:lang w:eastAsia="pl-PL"/>
        </w:rPr>
        <w:br/>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u w:val="single"/>
          <w:lang w:eastAsia="pl-PL"/>
        </w:rPr>
        <w:t>SEKCJA I: ZAMAWIAJĄCY</w:t>
      </w:r>
      <w:r w:rsidRPr="00ED4451">
        <w:rPr>
          <w:rFonts w:ascii="Times New Roman" w:eastAsia="Times New Roman" w:hAnsi="Times New Roman" w:cs="Times New Roman"/>
          <w:sz w:val="24"/>
          <w:szCs w:val="24"/>
          <w:lang w:eastAsia="pl-PL"/>
        </w:rPr>
        <w:t xml:space="preserv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 xml:space="preserve">Postępowanie przeprowadza centralny zamawiający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Nie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Nie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Informacje na temat podmiotu któremu zamawiający powierzył/powierzyli prowadzenie postępowania:</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Postępowanie jest przeprowadzane wspólnie przez zamawiających</w:t>
      </w:r>
      <w:r w:rsidRPr="00ED4451">
        <w:rPr>
          <w:rFonts w:ascii="Times New Roman" w:eastAsia="Times New Roman" w:hAnsi="Times New Roman" w:cs="Times New Roman"/>
          <w:sz w:val="24"/>
          <w:szCs w:val="24"/>
          <w:lang w:eastAsia="pl-PL"/>
        </w:rPr>
        <w:t xml:space="preserv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Nie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Nie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Informacje dodatkowe:</w:t>
      </w:r>
      <w:r w:rsidRPr="00ED4451">
        <w:rPr>
          <w:rFonts w:ascii="Times New Roman" w:eastAsia="Times New Roman" w:hAnsi="Times New Roman" w:cs="Times New Roman"/>
          <w:sz w:val="24"/>
          <w:szCs w:val="24"/>
          <w:lang w:eastAsia="pl-PL"/>
        </w:rPr>
        <w:t xml:space="preserv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 xml:space="preserve">I. 1) NAZWA I ADRES: </w:t>
      </w:r>
      <w:r w:rsidRPr="00ED4451">
        <w:rPr>
          <w:rFonts w:ascii="Times New Roman" w:eastAsia="Times New Roman" w:hAnsi="Times New Roman" w:cs="Times New Roman"/>
          <w:sz w:val="24"/>
          <w:szCs w:val="24"/>
          <w:lang w:eastAsia="pl-PL"/>
        </w:rPr>
        <w:t xml:space="preserve">Gmina Lasowice Wielkie, krajowy numer identyfikacyjny 53141302400000, ul. Lasowice Wielkie  , 46282   Lasowice Wielkie, woj. opolskie, państwo </w:t>
      </w:r>
      <w:r w:rsidRPr="00ED4451">
        <w:rPr>
          <w:rFonts w:ascii="Times New Roman" w:eastAsia="Times New Roman" w:hAnsi="Times New Roman" w:cs="Times New Roman"/>
          <w:sz w:val="24"/>
          <w:szCs w:val="24"/>
          <w:lang w:eastAsia="pl-PL"/>
        </w:rPr>
        <w:lastRenderedPageBreak/>
        <w:t xml:space="preserve">Polska, tel. 774 175 470, e-mail rgk@lasowicewielkie.pl, faks 774 175 491. </w:t>
      </w:r>
      <w:r w:rsidRPr="00ED4451">
        <w:rPr>
          <w:rFonts w:ascii="Times New Roman" w:eastAsia="Times New Roman" w:hAnsi="Times New Roman" w:cs="Times New Roman"/>
          <w:sz w:val="24"/>
          <w:szCs w:val="24"/>
          <w:lang w:eastAsia="pl-PL"/>
        </w:rPr>
        <w:br/>
        <w:t xml:space="preserve">Adres strony internetowej (URL): www.bip.lasowicewielkie.pl </w:t>
      </w:r>
      <w:r w:rsidRPr="00ED4451">
        <w:rPr>
          <w:rFonts w:ascii="Times New Roman" w:eastAsia="Times New Roman" w:hAnsi="Times New Roman" w:cs="Times New Roman"/>
          <w:sz w:val="24"/>
          <w:szCs w:val="24"/>
          <w:lang w:eastAsia="pl-PL"/>
        </w:rPr>
        <w:br/>
        <w:t xml:space="preserve">Adres profilu nabywcy: </w:t>
      </w:r>
      <w:r w:rsidRPr="00ED445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 xml:space="preserve">I. 2) RODZAJ ZAMAWIAJĄCEGO: </w:t>
      </w:r>
      <w:r w:rsidRPr="00ED4451">
        <w:rPr>
          <w:rFonts w:ascii="Times New Roman" w:eastAsia="Times New Roman" w:hAnsi="Times New Roman" w:cs="Times New Roman"/>
          <w:sz w:val="24"/>
          <w:szCs w:val="24"/>
          <w:lang w:eastAsia="pl-PL"/>
        </w:rPr>
        <w:t xml:space="preserve">Administracja samorządowa </w:t>
      </w:r>
      <w:r w:rsidRPr="00ED4451">
        <w:rPr>
          <w:rFonts w:ascii="Times New Roman" w:eastAsia="Times New Roman" w:hAnsi="Times New Roman" w:cs="Times New Roman"/>
          <w:sz w:val="24"/>
          <w:szCs w:val="24"/>
          <w:lang w:eastAsia="pl-PL"/>
        </w:rPr>
        <w:br/>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 xml:space="preserve">I.3) WSPÓLNE UDZIELANIE ZAMÓWIENIA </w:t>
      </w:r>
      <w:r w:rsidRPr="00ED4451">
        <w:rPr>
          <w:rFonts w:ascii="Times New Roman" w:eastAsia="Times New Roman" w:hAnsi="Times New Roman" w:cs="Times New Roman"/>
          <w:b/>
          <w:bCs/>
          <w:i/>
          <w:iCs/>
          <w:sz w:val="24"/>
          <w:szCs w:val="24"/>
          <w:lang w:eastAsia="pl-PL"/>
        </w:rPr>
        <w:t>(jeżeli dotyczy)</w:t>
      </w:r>
      <w:r w:rsidRPr="00ED4451">
        <w:rPr>
          <w:rFonts w:ascii="Times New Roman" w:eastAsia="Times New Roman" w:hAnsi="Times New Roman" w:cs="Times New Roman"/>
          <w:b/>
          <w:bCs/>
          <w:sz w:val="24"/>
          <w:szCs w:val="24"/>
          <w:lang w:eastAsia="pl-PL"/>
        </w:rPr>
        <w:t xml:space="preserv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D4451">
        <w:rPr>
          <w:rFonts w:ascii="Times New Roman" w:eastAsia="Times New Roman" w:hAnsi="Times New Roman" w:cs="Times New Roman"/>
          <w:sz w:val="24"/>
          <w:szCs w:val="24"/>
          <w:lang w:eastAsia="pl-PL"/>
        </w:rPr>
        <w:br/>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 xml:space="preserve">I.4) KOMUNIKACJA: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D4451">
        <w:rPr>
          <w:rFonts w:ascii="Times New Roman" w:eastAsia="Times New Roman" w:hAnsi="Times New Roman" w:cs="Times New Roman"/>
          <w:sz w:val="24"/>
          <w:szCs w:val="24"/>
          <w:lang w:eastAsia="pl-PL"/>
        </w:rPr>
        <w:t xml:space="preserv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Tak </w:t>
      </w:r>
      <w:r w:rsidRPr="00ED4451">
        <w:rPr>
          <w:rFonts w:ascii="Times New Roman" w:eastAsia="Times New Roman" w:hAnsi="Times New Roman" w:cs="Times New Roman"/>
          <w:sz w:val="24"/>
          <w:szCs w:val="24"/>
          <w:lang w:eastAsia="pl-PL"/>
        </w:rPr>
        <w:br/>
        <w:t xml:space="preserve">www.lasowicewielkie.pl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Tak </w:t>
      </w:r>
      <w:r w:rsidRPr="00ED4451">
        <w:rPr>
          <w:rFonts w:ascii="Times New Roman" w:eastAsia="Times New Roman" w:hAnsi="Times New Roman" w:cs="Times New Roman"/>
          <w:sz w:val="24"/>
          <w:szCs w:val="24"/>
          <w:lang w:eastAsia="pl-PL"/>
        </w:rPr>
        <w:br/>
        <w:t xml:space="preserve">www.lasowicewielkie.pl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Nie </w:t>
      </w:r>
      <w:r w:rsidRPr="00ED4451">
        <w:rPr>
          <w:rFonts w:ascii="Times New Roman" w:eastAsia="Times New Roman" w:hAnsi="Times New Roman" w:cs="Times New Roman"/>
          <w:sz w:val="24"/>
          <w:szCs w:val="24"/>
          <w:lang w:eastAsia="pl-PL"/>
        </w:rPr>
        <w:br/>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Oferty lub wnioski o dopuszczenie do udziału w postępowaniu należy przesyłać:</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Elektronicznie</w:t>
      </w:r>
      <w:r w:rsidRPr="00ED4451">
        <w:rPr>
          <w:rFonts w:ascii="Times New Roman" w:eastAsia="Times New Roman" w:hAnsi="Times New Roman" w:cs="Times New Roman"/>
          <w:sz w:val="24"/>
          <w:szCs w:val="24"/>
          <w:lang w:eastAsia="pl-PL"/>
        </w:rPr>
        <w:t xml:space="preserv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Nie </w:t>
      </w:r>
      <w:r w:rsidRPr="00ED4451">
        <w:rPr>
          <w:rFonts w:ascii="Times New Roman" w:eastAsia="Times New Roman" w:hAnsi="Times New Roman" w:cs="Times New Roman"/>
          <w:sz w:val="24"/>
          <w:szCs w:val="24"/>
          <w:lang w:eastAsia="pl-PL"/>
        </w:rPr>
        <w:br/>
        <w:t xml:space="preserve">adres </w:t>
      </w:r>
      <w:r w:rsidRPr="00ED4451">
        <w:rPr>
          <w:rFonts w:ascii="Times New Roman" w:eastAsia="Times New Roman" w:hAnsi="Times New Roman" w:cs="Times New Roman"/>
          <w:sz w:val="24"/>
          <w:szCs w:val="24"/>
          <w:lang w:eastAsia="pl-PL"/>
        </w:rPr>
        <w:br/>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t xml:space="preserve">Nie </w:t>
      </w:r>
      <w:r w:rsidRPr="00ED4451">
        <w:rPr>
          <w:rFonts w:ascii="Times New Roman" w:eastAsia="Times New Roman" w:hAnsi="Times New Roman" w:cs="Times New Roman"/>
          <w:sz w:val="24"/>
          <w:szCs w:val="24"/>
          <w:lang w:eastAsia="pl-PL"/>
        </w:rPr>
        <w:br/>
        <w:t xml:space="preserve">Inny sposób: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t xml:space="preserve">Tak </w:t>
      </w:r>
      <w:r w:rsidRPr="00ED4451">
        <w:rPr>
          <w:rFonts w:ascii="Times New Roman" w:eastAsia="Times New Roman" w:hAnsi="Times New Roman" w:cs="Times New Roman"/>
          <w:sz w:val="24"/>
          <w:szCs w:val="24"/>
          <w:lang w:eastAsia="pl-PL"/>
        </w:rPr>
        <w:br/>
        <w:t xml:space="preserve">Inny sposób: </w:t>
      </w:r>
      <w:r w:rsidRPr="00ED4451">
        <w:rPr>
          <w:rFonts w:ascii="Times New Roman" w:eastAsia="Times New Roman" w:hAnsi="Times New Roman" w:cs="Times New Roman"/>
          <w:sz w:val="24"/>
          <w:szCs w:val="24"/>
          <w:lang w:eastAsia="pl-PL"/>
        </w:rPr>
        <w:br/>
        <w:t xml:space="preserve">za pośrednictwem operatora pocztowego w rozumieniu ustawy Prawo Pocztowe, osobiście lub za pośrednictwem posłańca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lastRenderedPageBreak/>
        <w:t xml:space="preserve">Adres: </w:t>
      </w:r>
      <w:r w:rsidRPr="00ED4451">
        <w:rPr>
          <w:rFonts w:ascii="Times New Roman" w:eastAsia="Times New Roman" w:hAnsi="Times New Roman" w:cs="Times New Roman"/>
          <w:sz w:val="24"/>
          <w:szCs w:val="24"/>
          <w:lang w:eastAsia="pl-PL"/>
        </w:rPr>
        <w:br/>
        <w:t xml:space="preserve">URZĄD GMINY LASOWICE WIELKIE 46-282 Lasowice Wielkie 99A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D4451">
        <w:rPr>
          <w:rFonts w:ascii="Times New Roman" w:eastAsia="Times New Roman" w:hAnsi="Times New Roman" w:cs="Times New Roman"/>
          <w:sz w:val="24"/>
          <w:szCs w:val="24"/>
          <w:lang w:eastAsia="pl-PL"/>
        </w:rPr>
        <w:t xml:space="preserv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Nie </w:t>
      </w:r>
      <w:r w:rsidRPr="00ED445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D4451">
        <w:rPr>
          <w:rFonts w:ascii="Times New Roman" w:eastAsia="Times New Roman" w:hAnsi="Times New Roman" w:cs="Times New Roman"/>
          <w:sz w:val="24"/>
          <w:szCs w:val="24"/>
          <w:lang w:eastAsia="pl-PL"/>
        </w:rPr>
        <w:br/>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u w:val="single"/>
          <w:lang w:eastAsia="pl-PL"/>
        </w:rPr>
        <w:t xml:space="preserve">SEKCJA II: PRZEDMIOT ZAMÓWIENIA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II.1) Nazwa nadana zamówieniu przez zamawiającego: </w:t>
      </w:r>
      <w:r w:rsidRPr="00ED4451">
        <w:rPr>
          <w:rFonts w:ascii="Times New Roman" w:eastAsia="Times New Roman" w:hAnsi="Times New Roman" w:cs="Times New Roman"/>
          <w:sz w:val="24"/>
          <w:szCs w:val="24"/>
          <w:lang w:eastAsia="pl-PL"/>
        </w:rPr>
        <w:t xml:space="preserve">Budowa kanalizacji sanitarnej dla wsi Jasienie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Numer referencyjny: </w:t>
      </w:r>
      <w:r w:rsidRPr="00ED4451">
        <w:rPr>
          <w:rFonts w:ascii="Times New Roman" w:eastAsia="Times New Roman" w:hAnsi="Times New Roman" w:cs="Times New Roman"/>
          <w:sz w:val="24"/>
          <w:szCs w:val="24"/>
          <w:lang w:eastAsia="pl-PL"/>
        </w:rPr>
        <w:t xml:space="preserve">ZP.271.3.2017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D4451" w:rsidRPr="00ED4451" w:rsidRDefault="00ED4451" w:rsidP="00ED4451">
      <w:pPr>
        <w:spacing w:after="0" w:line="240" w:lineRule="auto"/>
        <w:jc w:val="both"/>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Nie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II.2) Rodzaj zamówienia: </w:t>
      </w:r>
      <w:r w:rsidRPr="00ED4451">
        <w:rPr>
          <w:rFonts w:ascii="Times New Roman" w:eastAsia="Times New Roman" w:hAnsi="Times New Roman" w:cs="Times New Roman"/>
          <w:sz w:val="24"/>
          <w:szCs w:val="24"/>
          <w:lang w:eastAsia="pl-PL"/>
        </w:rPr>
        <w:t xml:space="preserve">Roboty budowlane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II.3) Informacja o możliwości składania ofert częściowych</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t xml:space="preserve">Zamówienie podzielone jest na części: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Nie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Oferty lub wnioski o dopuszczenie do udziału w postępowaniu można składać w odniesieniu do:</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II.4) Krótki opis przedmiotu zamówienia </w:t>
      </w:r>
      <w:r w:rsidRPr="00ED445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D445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D4451">
        <w:rPr>
          <w:rFonts w:ascii="Times New Roman" w:eastAsia="Times New Roman" w:hAnsi="Times New Roman" w:cs="Times New Roman"/>
          <w:sz w:val="24"/>
          <w:szCs w:val="24"/>
          <w:lang w:eastAsia="pl-PL"/>
        </w:rPr>
        <w:t xml:space="preserve">Przedmiotem zamówienia jest budowa sieci kanalizacji sanitarnej ciśnieniowej dla wsi Jasienie. Zakres rzeczowy zamówienia został podzielony na dwa etapy obejmujące wykonanie: Etap I – obejmuje wykonanie kanalizacji w zakresie: - tłocznia ścieków PJ zamontowana w prefabrykowanym zbiorniku z PE Ø2000 mm wraz z zasilaniem energetycznym i monitoringiem – 1 </w:t>
      </w:r>
      <w:proofErr w:type="spellStart"/>
      <w:r w:rsidRPr="00ED4451">
        <w:rPr>
          <w:rFonts w:ascii="Times New Roman" w:eastAsia="Times New Roman" w:hAnsi="Times New Roman" w:cs="Times New Roman"/>
          <w:sz w:val="24"/>
          <w:szCs w:val="24"/>
          <w:lang w:eastAsia="pl-PL"/>
        </w:rPr>
        <w:t>kpl</w:t>
      </w:r>
      <w:proofErr w:type="spellEnd"/>
      <w:r w:rsidRPr="00ED4451">
        <w:rPr>
          <w:rFonts w:ascii="Times New Roman" w:eastAsia="Times New Roman" w:hAnsi="Times New Roman" w:cs="Times New Roman"/>
          <w:sz w:val="24"/>
          <w:szCs w:val="24"/>
          <w:lang w:eastAsia="pl-PL"/>
        </w:rPr>
        <w:t xml:space="preserve">, - rurociągi tłoczne ścieków - zbiorcze z PE Ø50÷160 mm 10 932-21-43-3 256 wraz z przejściami pod drogą krajową i rzekami– L=7 676 m, układane metodą przewiertu sterowanego, - rury ochronne z PE Ø 110 do 250mm, L=121 m (dla przejść pod drogą krajową i rzekami) układane metodą przewiertu sterowanego - studzienki rewizyjne bet. Ø 1500 mm z czyszczakiem i zasuwami – 4 </w:t>
      </w:r>
      <w:proofErr w:type="spellStart"/>
      <w:r w:rsidRPr="00ED4451">
        <w:rPr>
          <w:rFonts w:ascii="Times New Roman" w:eastAsia="Times New Roman" w:hAnsi="Times New Roman" w:cs="Times New Roman"/>
          <w:sz w:val="24"/>
          <w:szCs w:val="24"/>
          <w:lang w:eastAsia="pl-PL"/>
        </w:rPr>
        <w:t>kpl</w:t>
      </w:r>
      <w:proofErr w:type="spellEnd"/>
      <w:r w:rsidRPr="00ED4451">
        <w:rPr>
          <w:rFonts w:ascii="Times New Roman" w:eastAsia="Times New Roman" w:hAnsi="Times New Roman" w:cs="Times New Roman"/>
          <w:sz w:val="24"/>
          <w:szCs w:val="24"/>
          <w:lang w:eastAsia="pl-PL"/>
        </w:rPr>
        <w:t xml:space="preserve">, - studzienki rewizyjne bet. Ø 1200 mm z czyszczakiem i zasuwami – 2 </w:t>
      </w:r>
      <w:proofErr w:type="spellStart"/>
      <w:r w:rsidRPr="00ED4451">
        <w:rPr>
          <w:rFonts w:ascii="Times New Roman" w:eastAsia="Times New Roman" w:hAnsi="Times New Roman" w:cs="Times New Roman"/>
          <w:sz w:val="24"/>
          <w:szCs w:val="24"/>
          <w:lang w:eastAsia="pl-PL"/>
        </w:rPr>
        <w:t>kpl</w:t>
      </w:r>
      <w:proofErr w:type="spellEnd"/>
      <w:r w:rsidRPr="00ED4451">
        <w:rPr>
          <w:rFonts w:ascii="Times New Roman" w:eastAsia="Times New Roman" w:hAnsi="Times New Roman" w:cs="Times New Roman"/>
          <w:sz w:val="24"/>
          <w:szCs w:val="24"/>
          <w:lang w:eastAsia="pl-PL"/>
        </w:rPr>
        <w:t xml:space="preserve">, - studzienki rewizyjne bet. Ø 1500 mm z odpowietrznikiem i zasuwami – 1 </w:t>
      </w:r>
      <w:proofErr w:type="spellStart"/>
      <w:r w:rsidRPr="00ED4451">
        <w:rPr>
          <w:rFonts w:ascii="Times New Roman" w:eastAsia="Times New Roman" w:hAnsi="Times New Roman" w:cs="Times New Roman"/>
          <w:sz w:val="24"/>
          <w:szCs w:val="24"/>
          <w:lang w:eastAsia="pl-PL"/>
        </w:rPr>
        <w:t>kpl</w:t>
      </w:r>
      <w:proofErr w:type="spellEnd"/>
      <w:r w:rsidRPr="00ED4451">
        <w:rPr>
          <w:rFonts w:ascii="Times New Roman" w:eastAsia="Times New Roman" w:hAnsi="Times New Roman" w:cs="Times New Roman"/>
          <w:sz w:val="24"/>
          <w:szCs w:val="24"/>
          <w:lang w:eastAsia="pl-PL"/>
        </w:rPr>
        <w:t xml:space="preserve">, - zasuwy odcinające </w:t>
      </w:r>
      <w:proofErr w:type="spellStart"/>
      <w:r w:rsidRPr="00ED4451">
        <w:rPr>
          <w:rFonts w:ascii="Times New Roman" w:eastAsia="Times New Roman" w:hAnsi="Times New Roman" w:cs="Times New Roman"/>
          <w:sz w:val="24"/>
          <w:szCs w:val="24"/>
          <w:lang w:eastAsia="pl-PL"/>
        </w:rPr>
        <w:t>dn</w:t>
      </w:r>
      <w:proofErr w:type="spellEnd"/>
      <w:r w:rsidRPr="00ED4451">
        <w:rPr>
          <w:rFonts w:ascii="Times New Roman" w:eastAsia="Times New Roman" w:hAnsi="Times New Roman" w:cs="Times New Roman"/>
          <w:sz w:val="24"/>
          <w:szCs w:val="24"/>
          <w:lang w:eastAsia="pl-PL"/>
        </w:rPr>
        <w:t xml:space="preserve"> 50 mm z obudową i skrzynką uliczną do zasuw – 4 </w:t>
      </w:r>
      <w:proofErr w:type="spellStart"/>
      <w:r w:rsidRPr="00ED4451">
        <w:rPr>
          <w:rFonts w:ascii="Times New Roman" w:eastAsia="Times New Roman" w:hAnsi="Times New Roman" w:cs="Times New Roman"/>
          <w:sz w:val="24"/>
          <w:szCs w:val="24"/>
          <w:lang w:eastAsia="pl-PL"/>
        </w:rPr>
        <w:t>kpl</w:t>
      </w:r>
      <w:proofErr w:type="spellEnd"/>
      <w:r w:rsidRPr="00ED4451">
        <w:rPr>
          <w:rFonts w:ascii="Times New Roman" w:eastAsia="Times New Roman" w:hAnsi="Times New Roman" w:cs="Times New Roman"/>
          <w:sz w:val="24"/>
          <w:szCs w:val="24"/>
          <w:lang w:eastAsia="pl-PL"/>
        </w:rPr>
        <w:t xml:space="preserve">, Etap II – obejmuje wykonanie kanalizacji w zakresie: - przyłącza kanalizacyjne ciśnieniowe PE Ø 50 mm układane metodą przewiertu sterowanego (153 szt.)wraz z przejściami pod drogą krajową L= 4 359 m, - rury ochronne z PE Ø 110mm, </w:t>
      </w:r>
      <w:r w:rsidRPr="00ED4451">
        <w:rPr>
          <w:rFonts w:ascii="Times New Roman" w:eastAsia="Times New Roman" w:hAnsi="Times New Roman" w:cs="Times New Roman"/>
          <w:sz w:val="24"/>
          <w:szCs w:val="24"/>
          <w:lang w:eastAsia="pl-PL"/>
        </w:rPr>
        <w:lastRenderedPageBreak/>
        <w:t xml:space="preserve">L=65 m (dla przejść pod drogą krajową i rzekami) układane metodą przewiertu sterowanego - pompownie przydomowe ścieków z zasilaniem i monitoringiem, w tym: - pompownie przydomowe </w:t>
      </w:r>
      <w:proofErr w:type="spellStart"/>
      <w:r w:rsidRPr="00ED4451">
        <w:rPr>
          <w:rFonts w:ascii="Times New Roman" w:eastAsia="Times New Roman" w:hAnsi="Times New Roman" w:cs="Times New Roman"/>
          <w:sz w:val="24"/>
          <w:szCs w:val="24"/>
          <w:lang w:eastAsia="pl-PL"/>
        </w:rPr>
        <w:t>prefabryk</w:t>
      </w:r>
      <w:proofErr w:type="spellEnd"/>
      <w:r w:rsidRPr="00ED4451">
        <w:rPr>
          <w:rFonts w:ascii="Times New Roman" w:eastAsia="Times New Roman" w:hAnsi="Times New Roman" w:cs="Times New Roman"/>
          <w:sz w:val="24"/>
          <w:szCs w:val="24"/>
          <w:lang w:eastAsia="pl-PL"/>
        </w:rPr>
        <w:t xml:space="preserve">. z PE Ø800 mm z jedną pompą (400V) - 135 </w:t>
      </w:r>
      <w:proofErr w:type="spellStart"/>
      <w:r w:rsidRPr="00ED4451">
        <w:rPr>
          <w:rFonts w:ascii="Times New Roman" w:eastAsia="Times New Roman" w:hAnsi="Times New Roman" w:cs="Times New Roman"/>
          <w:sz w:val="24"/>
          <w:szCs w:val="24"/>
          <w:lang w:eastAsia="pl-PL"/>
        </w:rPr>
        <w:t>kpl</w:t>
      </w:r>
      <w:proofErr w:type="spellEnd"/>
      <w:r w:rsidRPr="00ED4451">
        <w:rPr>
          <w:rFonts w:ascii="Times New Roman" w:eastAsia="Times New Roman" w:hAnsi="Times New Roman" w:cs="Times New Roman"/>
          <w:sz w:val="24"/>
          <w:szCs w:val="24"/>
          <w:lang w:eastAsia="pl-PL"/>
        </w:rPr>
        <w:t xml:space="preserve">. - pompownie przydomowe </w:t>
      </w:r>
      <w:proofErr w:type="spellStart"/>
      <w:r w:rsidRPr="00ED4451">
        <w:rPr>
          <w:rFonts w:ascii="Times New Roman" w:eastAsia="Times New Roman" w:hAnsi="Times New Roman" w:cs="Times New Roman"/>
          <w:sz w:val="24"/>
          <w:szCs w:val="24"/>
          <w:lang w:eastAsia="pl-PL"/>
        </w:rPr>
        <w:t>prefabryk</w:t>
      </w:r>
      <w:proofErr w:type="spellEnd"/>
      <w:r w:rsidRPr="00ED4451">
        <w:rPr>
          <w:rFonts w:ascii="Times New Roman" w:eastAsia="Times New Roman" w:hAnsi="Times New Roman" w:cs="Times New Roman"/>
          <w:sz w:val="24"/>
          <w:szCs w:val="24"/>
          <w:lang w:eastAsia="pl-PL"/>
        </w:rPr>
        <w:t xml:space="preserve">. z PE Ø800 mm z jedną pompą (230V) – 17 </w:t>
      </w:r>
      <w:proofErr w:type="spellStart"/>
      <w:r w:rsidRPr="00ED4451">
        <w:rPr>
          <w:rFonts w:ascii="Times New Roman" w:eastAsia="Times New Roman" w:hAnsi="Times New Roman" w:cs="Times New Roman"/>
          <w:sz w:val="24"/>
          <w:szCs w:val="24"/>
          <w:lang w:eastAsia="pl-PL"/>
        </w:rPr>
        <w:t>kpl</w:t>
      </w:r>
      <w:proofErr w:type="spellEnd"/>
      <w:r w:rsidRPr="00ED4451">
        <w:rPr>
          <w:rFonts w:ascii="Times New Roman" w:eastAsia="Times New Roman" w:hAnsi="Times New Roman" w:cs="Times New Roman"/>
          <w:sz w:val="24"/>
          <w:szCs w:val="24"/>
          <w:lang w:eastAsia="pl-PL"/>
        </w:rPr>
        <w:t xml:space="preserve">, Szczegółowy opis przedmiotu zamówienia znajduje się w dokumentacji projektowej, przedmiarach robót oraz Szczegółowych Specyfikacjach Technicznych Wykonania i Odbioru Robót stanowiących załącznik do SIWZ.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II.5) Główny kod CPV: </w:t>
      </w:r>
      <w:r w:rsidRPr="00ED4451">
        <w:rPr>
          <w:rFonts w:ascii="Times New Roman" w:eastAsia="Times New Roman" w:hAnsi="Times New Roman" w:cs="Times New Roman"/>
          <w:sz w:val="24"/>
          <w:szCs w:val="24"/>
          <w:lang w:eastAsia="pl-PL"/>
        </w:rPr>
        <w:t xml:space="preserve">45000000-7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Dodatkowe kody CPV:</w:t>
      </w:r>
      <w:r w:rsidRPr="00ED445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D4451" w:rsidRPr="00ED4451" w:rsidTr="00ED4451">
        <w:tc>
          <w:tcPr>
            <w:tcW w:w="0" w:type="auto"/>
            <w:tcBorders>
              <w:top w:val="single" w:sz="6" w:space="0" w:color="000000"/>
              <w:left w:val="single" w:sz="6" w:space="0" w:color="000000"/>
              <w:bottom w:val="single" w:sz="6" w:space="0" w:color="000000"/>
              <w:right w:val="single" w:sz="6" w:space="0" w:color="000000"/>
            </w:tcBorders>
            <w:vAlign w:val="center"/>
            <w:hideMark/>
          </w:tcPr>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Kod CPV</w:t>
            </w:r>
          </w:p>
        </w:tc>
      </w:tr>
      <w:tr w:rsidR="00ED4451" w:rsidRPr="00ED4451" w:rsidTr="00ED4451">
        <w:tc>
          <w:tcPr>
            <w:tcW w:w="0" w:type="auto"/>
            <w:tcBorders>
              <w:top w:val="single" w:sz="6" w:space="0" w:color="000000"/>
              <w:left w:val="single" w:sz="6" w:space="0" w:color="000000"/>
              <w:bottom w:val="single" w:sz="6" w:space="0" w:color="000000"/>
              <w:right w:val="single" w:sz="6" w:space="0" w:color="000000"/>
            </w:tcBorders>
            <w:vAlign w:val="center"/>
            <w:hideMark/>
          </w:tcPr>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45200000-9</w:t>
            </w:r>
          </w:p>
        </w:tc>
      </w:tr>
      <w:tr w:rsidR="00ED4451" w:rsidRPr="00ED4451" w:rsidTr="00ED4451">
        <w:tc>
          <w:tcPr>
            <w:tcW w:w="0" w:type="auto"/>
            <w:tcBorders>
              <w:top w:val="single" w:sz="6" w:space="0" w:color="000000"/>
              <w:left w:val="single" w:sz="6" w:space="0" w:color="000000"/>
              <w:bottom w:val="single" w:sz="6" w:space="0" w:color="000000"/>
              <w:right w:val="single" w:sz="6" w:space="0" w:color="000000"/>
            </w:tcBorders>
            <w:vAlign w:val="center"/>
            <w:hideMark/>
          </w:tcPr>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45310000-3</w:t>
            </w:r>
          </w:p>
        </w:tc>
      </w:tr>
      <w:tr w:rsidR="00ED4451" w:rsidRPr="00ED4451" w:rsidTr="00ED4451">
        <w:tc>
          <w:tcPr>
            <w:tcW w:w="0" w:type="auto"/>
            <w:tcBorders>
              <w:top w:val="single" w:sz="6" w:space="0" w:color="000000"/>
              <w:left w:val="single" w:sz="6" w:space="0" w:color="000000"/>
              <w:bottom w:val="single" w:sz="6" w:space="0" w:color="000000"/>
              <w:right w:val="single" w:sz="6" w:space="0" w:color="000000"/>
            </w:tcBorders>
            <w:vAlign w:val="center"/>
            <w:hideMark/>
          </w:tcPr>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45230000-8</w:t>
            </w:r>
          </w:p>
        </w:tc>
      </w:tr>
      <w:tr w:rsidR="00ED4451" w:rsidRPr="00ED4451" w:rsidTr="00ED4451">
        <w:tc>
          <w:tcPr>
            <w:tcW w:w="0" w:type="auto"/>
            <w:tcBorders>
              <w:top w:val="single" w:sz="6" w:space="0" w:color="000000"/>
              <w:left w:val="single" w:sz="6" w:space="0" w:color="000000"/>
              <w:bottom w:val="single" w:sz="6" w:space="0" w:color="000000"/>
              <w:right w:val="single" w:sz="6" w:space="0" w:color="000000"/>
            </w:tcBorders>
            <w:vAlign w:val="center"/>
            <w:hideMark/>
          </w:tcPr>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45231100-6</w:t>
            </w:r>
          </w:p>
        </w:tc>
      </w:tr>
    </w:tbl>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II.6) Całkowita wartość zamówienia </w:t>
      </w:r>
      <w:r w:rsidRPr="00ED4451">
        <w:rPr>
          <w:rFonts w:ascii="Times New Roman" w:eastAsia="Times New Roman" w:hAnsi="Times New Roman" w:cs="Times New Roman"/>
          <w:i/>
          <w:iCs/>
          <w:sz w:val="24"/>
          <w:szCs w:val="24"/>
          <w:lang w:eastAsia="pl-PL"/>
        </w:rPr>
        <w:t>(jeżeli zamawiający podaje informacje o wartości zamówienia)</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t xml:space="preserve">Wartość bez VAT: 3099978,15 </w:t>
      </w:r>
      <w:r w:rsidRPr="00ED4451">
        <w:rPr>
          <w:rFonts w:ascii="Times New Roman" w:eastAsia="Times New Roman" w:hAnsi="Times New Roman" w:cs="Times New Roman"/>
          <w:sz w:val="24"/>
          <w:szCs w:val="24"/>
          <w:lang w:eastAsia="pl-PL"/>
        </w:rPr>
        <w:br/>
        <w:t xml:space="preserve">Waluta: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proofErr w:type="spellStart"/>
      <w:r w:rsidRPr="00ED4451">
        <w:rPr>
          <w:rFonts w:ascii="Times New Roman" w:eastAsia="Times New Roman" w:hAnsi="Times New Roman" w:cs="Times New Roman"/>
          <w:sz w:val="24"/>
          <w:szCs w:val="24"/>
          <w:lang w:eastAsia="pl-PL"/>
        </w:rPr>
        <w:t>pln</w:t>
      </w:r>
      <w:proofErr w:type="spellEnd"/>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D4451">
        <w:rPr>
          <w:rFonts w:ascii="Times New Roman" w:eastAsia="Times New Roman" w:hAnsi="Times New Roman" w:cs="Times New Roman"/>
          <w:sz w:val="24"/>
          <w:szCs w:val="24"/>
          <w:lang w:eastAsia="pl-PL"/>
        </w:rPr>
        <w:t xml:space="preserv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ED4451">
        <w:rPr>
          <w:rFonts w:ascii="Times New Roman" w:eastAsia="Times New Roman" w:hAnsi="Times New Roman" w:cs="Times New Roman"/>
          <w:sz w:val="24"/>
          <w:szCs w:val="24"/>
          <w:lang w:eastAsia="pl-PL"/>
        </w:rPr>
        <w:t xml:space="preserve">Nie </w:t>
      </w:r>
      <w:r w:rsidRPr="00ED445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t>miesiącach:   </w:t>
      </w:r>
      <w:r w:rsidRPr="00ED4451">
        <w:rPr>
          <w:rFonts w:ascii="Times New Roman" w:eastAsia="Times New Roman" w:hAnsi="Times New Roman" w:cs="Times New Roman"/>
          <w:i/>
          <w:iCs/>
          <w:sz w:val="24"/>
          <w:szCs w:val="24"/>
          <w:lang w:eastAsia="pl-PL"/>
        </w:rPr>
        <w:t xml:space="preserve"> lub </w:t>
      </w:r>
      <w:r w:rsidRPr="00ED4451">
        <w:rPr>
          <w:rFonts w:ascii="Times New Roman" w:eastAsia="Times New Roman" w:hAnsi="Times New Roman" w:cs="Times New Roman"/>
          <w:b/>
          <w:bCs/>
          <w:sz w:val="24"/>
          <w:szCs w:val="24"/>
          <w:lang w:eastAsia="pl-PL"/>
        </w:rPr>
        <w:t>dniach:</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i/>
          <w:iCs/>
          <w:sz w:val="24"/>
          <w:szCs w:val="24"/>
          <w:lang w:eastAsia="pl-PL"/>
        </w:rPr>
        <w:t>lub</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data rozpoczęcia: </w:t>
      </w:r>
      <w:r w:rsidRPr="00ED4451">
        <w:rPr>
          <w:rFonts w:ascii="Times New Roman" w:eastAsia="Times New Roman" w:hAnsi="Times New Roman" w:cs="Times New Roman"/>
          <w:sz w:val="24"/>
          <w:szCs w:val="24"/>
          <w:lang w:eastAsia="pl-PL"/>
        </w:rPr>
        <w:t> </w:t>
      </w:r>
      <w:r w:rsidRPr="00ED4451">
        <w:rPr>
          <w:rFonts w:ascii="Times New Roman" w:eastAsia="Times New Roman" w:hAnsi="Times New Roman" w:cs="Times New Roman"/>
          <w:i/>
          <w:iCs/>
          <w:sz w:val="24"/>
          <w:szCs w:val="24"/>
          <w:lang w:eastAsia="pl-PL"/>
        </w:rPr>
        <w:t xml:space="preserve"> lub </w:t>
      </w:r>
      <w:r w:rsidRPr="00ED4451">
        <w:rPr>
          <w:rFonts w:ascii="Times New Roman" w:eastAsia="Times New Roman" w:hAnsi="Times New Roman" w:cs="Times New Roman"/>
          <w:b/>
          <w:bCs/>
          <w:sz w:val="24"/>
          <w:szCs w:val="24"/>
          <w:lang w:eastAsia="pl-PL"/>
        </w:rPr>
        <w:t xml:space="preserve">zakończenia: </w:t>
      </w:r>
      <w:r w:rsidRPr="00ED4451">
        <w:rPr>
          <w:rFonts w:ascii="Times New Roman" w:eastAsia="Times New Roman" w:hAnsi="Times New Roman" w:cs="Times New Roman"/>
          <w:sz w:val="24"/>
          <w:szCs w:val="24"/>
          <w:lang w:eastAsia="pl-PL"/>
        </w:rPr>
        <w:t xml:space="preserve">2018-10-31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II.9) Informacje dodatkowe: </w:t>
      </w:r>
      <w:r w:rsidRPr="00ED4451">
        <w:rPr>
          <w:rFonts w:ascii="Times New Roman" w:eastAsia="Times New Roman" w:hAnsi="Times New Roman" w:cs="Times New Roman"/>
          <w:sz w:val="24"/>
          <w:szCs w:val="24"/>
          <w:lang w:eastAsia="pl-PL"/>
        </w:rPr>
        <w:t xml:space="preserve">Zamawiający wymaga realizacji zamówienia Etap I zamówienia w terminie do 30.04.2018 r. wraz z dokumentacją i inwentaryzacją powykonawczą dla tego etapu, etap II zamówienia w terminie do 31.10.2018 r. wraz z dokumentacją i inwentaryzacją powykonawczą dla tego etapu.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 xml:space="preserve">III.1) WARUNKI UDZIAŁU W POSTĘPOWANIU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t xml:space="preserve">Określenie warunków: Zamawiający nie precyzuje w tym zakresie określonych wymagań. Ocena spełnienia tego warunku zostanie dokonana na podstawie złożonego oświadczenia o spełnianiu warunków udziału w postępowaniu.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lastRenderedPageBreak/>
        <w:t xml:space="preserve">Informacje dodatkowe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III.1.2) Sytuacja finansowa lub ekonomiczna </w:t>
      </w:r>
      <w:r w:rsidRPr="00ED4451">
        <w:rPr>
          <w:rFonts w:ascii="Times New Roman" w:eastAsia="Times New Roman" w:hAnsi="Times New Roman" w:cs="Times New Roman"/>
          <w:sz w:val="24"/>
          <w:szCs w:val="24"/>
          <w:lang w:eastAsia="pl-PL"/>
        </w:rPr>
        <w:br/>
        <w:t xml:space="preserve">Określenie warunków: Wykonawca spełni warunek jeżeli wykaże, że jest ubezpieczony od odpowiedzialności cywilnej w zakresie prowadzonej działalności związanej z przedmiotem zamówienia na sumę gwarancyjną w wysokości 3 000 000,00 zł. </w:t>
      </w:r>
      <w:r w:rsidRPr="00ED4451">
        <w:rPr>
          <w:rFonts w:ascii="Times New Roman" w:eastAsia="Times New Roman" w:hAnsi="Times New Roman" w:cs="Times New Roman"/>
          <w:sz w:val="24"/>
          <w:szCs w:val="24"/>
          <w:lang w:eastAsia="pl-PL"/>
        </w:rPr>
        <w:br/>
        <w:t xml:space="preserve">Informacje dodatkowe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III.1.3) Zdolność techniczna lub zawodowa </w:t>
      </w:r>
      <w:r w:rsidRPr="00ED4451">
        <w:rPr>
          <w:rFonts w:ascii="Times New Roman" w:eastAsia="Times New Roman" w:hAnsi="Times New Roman" w:cs="Times New Roman"/>
          <w:sz w:val="24"/>
          <w:szCs w:val="24"/>
          <w:lang w:eastAsia="pl-PL"/>
        </w:rPr>
        <w:br/>
        <w:t xml:space="preserve">Określenie warunków: Wykonawca spełni warunek jeżeli wykaże, że 1) wykonał nie wcześniej niż w okresie 5 lat przed upływem terminu składania ofert, a jeżeli okres prowadzenia działalności jest krótszy – w tym okresie co najmniej 1 roboty budowlanej polegającej na budowie kanalizacji sanitarnej wraz z pompowniami przydomowymi o wartości co najmniej 3 000 000,00 zł, 2) dysponuje co najmniej: 2.1. jedną osobą pełniącą funkcję kierownika budowy posiadającą uprawnienia w zakresie sieci, instalacji i urządzeń kanalizacyjnych; minimalne doświadczenie zawodowe: pełnienie funkcji kierownika budowy przy prowadzeniu robót budowlanych budowy kanalizacji sanitarnej o wartości minimum 3 000 000,00 zł, 2.2. jedną osobą pełniącą funkcję kierownika robót w zakresie drogownictwa; minimalne doświadczenie zawodowe: pełnienie funkcji kierownika budowy lub kierownika robót przy prowadzeniu robót budowlanych budowy, przebudowy bądź rozbudowy drogi o wartości minimum 100 000,00 zł. 2.3. jedną osobą pełniącą funkcję kierownika robót w zakresie sieci, instalacji i urządzeń elektrycznych; minimalne doświadczenie zawodowe: pełnienie funkcji kierownika budowy lub kierownika robót przy prowadzeniu robót elektroinstalacyjnych o wartości minimum 300 000,00 zł. </w:t>
      </w:r>
      <w:r w:rsidRPr="00ED445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D4451">
        <w:rPr>
          <w:rFonts w:ascii="Times New Roman" w:eastAsia="Times New Roman" w:hAnsi="Times New Roman" w:cs="Times New Roman"/>
          <w:sz w:val="24"/>
          <w:szCs w:val="24"/>
          <w:lang w:eastAsia="pl-PL"/>
        </w:rPr>
        <w:br/>
        <w:t xml:space="preserve">Informacje dodatkowe: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 xml:space="preserve">III.2) PODSTAWY WYKLUCZENIA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III.2.1) Podstawy wykluczenia określone w art. 24 ust. 1 ustawy Pzp</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III.2.2) Zamawiający przewiduje wykluczenie wykonawcy na podstawie art. 24 ust. 5 ustawy Pzp</w:t>
      </w:r>
      <w:r w:rsidRPr="00ED445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t xml:space="preserve">Tak (podstawa wykluczenia określona w art. 24 ust. 5 pkt 8 ustawy Pzp)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D4451">
        <w:rPr>
          <w:rFonts w:ascii="Times New Roman" w:eastAsia="Times New Roman" w:hAnsi="Times New Roman" w:cs="Times New Roman"/>
          <w:sz w:val="24"/>
          <w:szCs w:val="24"/>
          <w:lang w:eastAsia="pl-PL"/>
        </w:rPr>
        <w:br/>
        <w:t xml:space="preserve">Tak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Oświadczenie o spełnianiu kryteriów selekcji </w:t>
      </w:r>
      <w:r w:rsidRPr="00ED4451">
        <w:rPr>
          <w:rFonts w:ascii="Times New Roman" w:eastAsia="Times New Roman" w:hAnsi="Times New Roman" w:cs="Times New Roman"/>
          <w:sz w:val="24"/>
          <w:szCs w:val="24"/>
          <w:lang w:eastAsia="pl-PL"/>
        </w:rPr>
        <w:br/>
        <w:t xml:space="preserve">Nie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w:t>
      </w:r>
      <w:r w:rsidRPr="00ED4451">
        <w:rPr>
          <w:rFonts w:ascii="Times New Roman" w:eastAsia="Times New Roman" w:hAnsi="Times New Roman" w:cs="Times New Roman"/>
          <w:b/>
          <w:bCs/>
          <w:sz w:val="24"/>
          <w:szCs w:val="24"/>
          <w:lang w:eastAsia="pl-PL"/>
        </w:rPr>
        <w:lastRenderedPageBreak/>
        <w:t xml:space="preserve">CELU POTWIERDZENIA OKOLICZNOŚCI, O KTÓRYCH MOWA W ART. 25 UST. 1 PKT 3 USTAWY PZP: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1) stosowanie do rozdz. </w:t>
      </w:r>
      <w:proofErr w:type="spellStart"/>
      <w:r w:rsidRPr="00ED4451">
        <w:rPr>
          <w:rFonts w:ascii="Times New Roman" w:eastAsia="Times New Roman" w:hAnsi="Times New Roman" w:cs="Times New Roman"/>
          <w:sz w:val="24"/>
          <w:szCs w:val="24"/>
          <w:lang w:eastAsia="pl-PL"/>
        </w:rPr>
        <w:t>Va</w:t>
      </w:r>
      <w:proofErr w:type="spellEnd"/>
      <w:r w:rsidRPr="00ED4451">
        <w:rPr>
          <w:rFonts w:ascii="Times New Roman" w:eastAsia="Times New Roman" w:hAnsi="Times New Roman" w:cs="Times New Roman"/>
          <w:sz w:val="24"/>
          <w:szCs w:val="24"/>
          <w:lang w:eastAsia="pl-PL"/>
        </w:rPr>
        <w:t xml:space="preserve"> pkt 1 – odpis z właściwego rejestru lub z centralnej ewidencji i informacji o działalności gospodarczej, jeżeli odrębne przepisy wymagają wpisu do rejestru lub ewidencji, w celu potwierdzenia braku podstaw wykluczenia na podstawie art. 24 ust. 5 pkt. 1 ustawy, 2)stosownie do rozdz. </w:t>
      </w:r>
      <w:proofErr w:type="spellStart"/>
      <w:r w:rsidRPr="00ED4451">
        <w:rPr>
          <w:rFonts w:ascii="Times New Roman" w:eastAsia="Times New Roman" w:hAnsi="Times New Roman" w:cs="Times New Roman"/>
          <w:sz w:val="24"/>
          <w:szCs w:val="24"/>
          <w:lang w:eastAsia="pl-PL"/>
        </w:rPr>
        <w:t>Va</w:t>
      </w:r>
      <w:proofErr w:type="spellEnd"/>
      <w:r w:rsidRPr="00ED4451">
        <w:rPr>
          <w:rFonts w:ascii="Times New Roman" w:eastAsia="Times New Roman" w:hAnsi="Times New Roman" w:cs="Times New Roman"/>
          <w:sz w:val="24"/>
          <w:szCs w:val="24"/>
          <w:lang w:eastAsia="pl-PL"/>
        </w:rPr>
        <w:t xml:space="preserve"> pkt. 2 – 2.1)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2.2)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organu. 2.3) oświadczenia wykonawcy o niezaleganiu z opłacaniem podatków i opłat lokalnych, o których mowa w ustawie z dnia12 stycznia 1991 r. o podatkach i opłatach lokalnych (Dz. U. z 2016 r. poz. 716 z </w:t>
      </w:r>
      <w:proofErr w:type="spellStart"/>
      <w:r w:rsidRPr="00ED4451">
        <w:rPr>
          <w:rFonts w:ascii="Times New Roman" w:eastAsia="Times New Roman" w:hAnsi="Times New Roman" w:cs="Times New Roman"/>
          <w:sz w:val="24"/>
          <w:szCs w:val="24"/>
          <w:lang w:eastAsia="pl-PL"/>
        </w:rPr>
        <w:t>późn</w:t>
      </w:r>
      <w:proofErr w:type="spellEnd"/>
      <w:r w:rsidRPr="00ED4451">
        <w:rPr>
          <w:rFonts w:ascii="Times New Roman" w:eastAsia="Times New Roman" w:hAnsi="Times New Roman" w:cs="Times New Roman"/>
          <w:sz w:val="24"/>
          <w:szCs w:val="24"/>
          <w:lang w:eastAsia="pl-PL"/>
        </w:rPr>
        <w:t xml:space="preserve">. zm.) .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III.5.1) W ZAKRESIE SPEŁNIANIA WARUNKÓW UDZIAŁU W POSTĘPOWANIU:</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t xml:space="preserve">a) stosownie do rozdz. V ust. 1 pkt. 2 lit. b – dokument potwierdzający, że Wykonawca jest ubezpieczony od odpowiedzialności cywilnej w zakresie prowadzonej działalności związanej z przedmiotem zamówienia na sumę gwarancyjną w wysokości 3.000.000 zł, b) stosownie do rozdz. V ust. 1 pkt. 2 lit c1 SIWZ -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c) stosowanie do rozdz. V ust. 1 pkt. 2 lit c.2.1, c.2.2 i c.2.3 –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dysponowania tymi osobami,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III.5.2) W ZAKRESIE KRYTERIÓW SELEKCJI:</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 xml:space="preserve">III.7) INNE DOKUMENTY NIE WYMIENIONE W pkt III.3) - III.6)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Oferta musi zawierać: 1) kosztorys ofertowy, 2) wymagane pełnomocnictwa (jeżeli dotyczy czyt. ust. 3) 3) dowód wniesienia wadium.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u w:val="single"/>
          <w:lang w:eastAsia="pl-PL"/>
        </w:rPr>
        <w:t xml:space="preserve">SEKCJA IV: PROCEDURA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 xml:space="preserve">IV.1) OPIS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IV.1.1) Tryb udzielenia zamówienia: </w:t>
      </w:r>
      <w:r w:rsidRPr="00ED4451">
        <w:rPr>
          <w:rFonts w:ascii="Times New Roman" w:eastAsia="Times New Roman" w:hAnsi="Times New Roman" w:cs="Times New Roman"/>
          <w:sz w:val="24"/>
          <w:szCs w:val="24"/>
          <w:lang w:eastAsia="pl-PL"/>
        </w:rPr>
        <w:t xml:space="preserve">Przetarg nieograniczony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IV.1.2) Zamawiający żąda wniesienia wadium:</w:t>
      </w:r>
      <w:r w:rsidRPr="00ED4451">
        <w:rPr>
          <w:rFonts w:ascii="Times New Roman" w:eastAsia="Times New Roman" w:hAnsi="Times New Roman" w:cs="Times New Roman"/>
          <w:sz w:val="24"/>
          <w:szCs w:val="24"/>
          <w:lang w:eastAsia="pl-PL"/>
        </w:rPr>
        <w:t xml:space="preserv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Tak </w:t>
      </w:r>
      <w:r w:rsidRPr="00ED4451">
        <w:rPr>
          <w:rFonts w:ascii="Times New Roman" w:eastAsia="Times New Roman" w:hAnsi="Times New Roman" w:cs="Times New Roman"/>
          <w:sz w:val="24"/>
          <w:szCs w:val="24"/>
          <w:lang w:eastAsia="pl-PL"/>
        </w:rPr>
        <w:br/>
        <w:t xml:space="preserve">Informacja na temat wadium </w:t>
      </w:r>
      <w:r w:rsidRPr="00ED4451">
        <w:rPr>
          <w:rFonts w:ascii="Times New Roman" w:eastAsia="Times New Roman" w:hAnsi="Times New Roman" w:cs="Times New Roman"/>
          <w:sz w:val="24"/>
          <w:szCs w:val="24"/>
          <w:lang w:eastAsia="pl-PL"/>
        </w:rPr>
        <w:br/>
        <w:t xml:space="preserve">1. Wykonawca zobowiązany jest wnieść wadium przed upływem terminu składania ofert w wysokości 80.000 zł. 2. Wadium może być wniesione w: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2016 r. poz. 359). 3. Wadium w formie pieniądza należy wnieść przelewem na konto w Banku Spółdzielczym Namysłów O/Lasowice Małe nr rachunku 08 8890 1053 0000 1094 2007 0003 z dopiskiem na przelewie: „Wadium w postępowaniu Nr ZP.271.3.2017 na: budowę kanalizacji sanitarnej dla wsi Jasienie ”. 4. Skuteczne wniesienie wadium w pieniądzu następuje z chwilą uznania środków pieniężnych na rachunku bankowym Zamawiającego, o którym mowa w rozdz. VIII. 3 niniejszej SIWZ, przed upływem terminu składania ofert (tj. przed upływem dnia i godziny wyznaczonej jako ostateczny termin składania ofert). 5. Zamawiający zaleca, aby w przypadku wniesienia wadium w formie: 1) pieniężnej – dokument potwierdzający dokonanie przelewu wadium został załączony do oferty; 2) innej niż pieniądz – oryginał dokumentu został złożony w oddzielnej kopercie, a jego kopia w ofercie. 6. 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7. Oferta wykonawcy, który nie wniesie wadium lub wniesie w sposób nieprawidłowy zostanie odrzucona. 8. Okoliczności i zasady zwrotu wadium, jego przepadku oraz zasady jego zaliczenia na poczet zabezpieczenia należytego wykonania umowy określa ustawa PZP.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IV.1.3) Przewiduje się udzielenie zaliczek na poczet wykonania zamówienia:</w:t>
      </w:r>
      <w:r w:rsidRPr="00ED4451">
        <w:rPr>
          <w:rFonts w:ascii="Times New Roman" w:eastAsia="Times New Roman" w:hAnsi="Times New Roman" w:cs="Times New Roman"/>
          <w:sz w:val="24"/>
          <w:szCs w:val="24"/>
          <w:lang w:eastAsia="pl-PL"/>
        </w:rPr>
        <w:t xml:space="preserv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Nie </w:t>
      </w:r>
      <w:r w:rsidRPr="00ED4451">
        <w:rPr>
          <w:rFonts w:ascii="Times New Roman" w:eastAsia="Times New Roman" w:hAnsi="Times New Roman" w:cs="Times New Roman"/>
          <w:sz w:val="24"/>
          <w:szCs w:val="24"/>
          <w:lang w:eastAsia="pl-PL"/>
        </w:rPr>
        <w:br/>
        <w:t xml:space="preserve">Należy podać informacje na temat udzielania zaliczek: </w:t>
      </w:r>
      <w:r w:rsidRPr="00ED4451">
        <w:rPr>
          <w:rFonts w:ascii="Times New Roman" w:eastAsia="Times New Roman" w:hAnsi="Times New Roman" w:cs="Times New Roman"/>
          <w:sz w:val="24"/>
          <w:szCs w:val="24"/>
          <w:lang w:eastAsia="pl-PL"/>
        </w:rPr>
        <w:br/>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Nie </w:t>
      </w:r>
      <w:r w:rsidRPr="00ED445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lastRenderedPageBreak/>
        <w:t xml:space="preserve">Nie </w:t>
      </w:r>
      <w:r w:rsidRPr="00ED4451">
        <w:rPr>
          <w:rFonts w:ascii="Times New Roman" w:eastAsia="Times New Roman" w:hAnsi="Times New Roman" w:cs="Times New Roman"/>
          <w:sz w:val="24"/>
          <w:szCs w:val="24"/>
          <w:lang w:eastAsia="pl-PL"/>
        </w:rPr>
        <w:br/>
        <w:t xml:space="preserve">Informacje dodatkowe: </w:t>
      </w:r>
      <w:r w:rsidRPr="00ED4451">
        <w:rPr>
          <w:rFonts w:ascii="Times New Roman" w:eastAsia="Times New Roman" w:hAnsi="Times New Roman" w:cs="Times New Roman"/>
          <w:sz w:val="24"/>
          <w:szCs w:val="24"/>
          <w:lang w:eastAsia="pl-PL"/>
        </w:rPr>
        <w:br/>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IV.1.5.) Wymaga się złożenia oferty wariantowej: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t xml:space="preserve">Dopuszcza się złożenie oferty wariantowej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D4451">
        <w:rPr>
          <w:rFonts w:ascii="Times New Roman" w:eastAsia="Times New Roman" w:hAnsi="Times New Roman" w:cs="Times New Roman"/>
          <w:sz w:val="24"/>
          <w:szCs w:val="24"/>
          <w:lang w:eastAsia="pl-PL"/>
        </w:rPr>
        <w:br/>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Liczba wykonawców   </w:t>
      </w:r>
      <w:r w:rsidRPr="00ED4451">
        <w:rPr>
          <w:rFonts w:ascii="Times New Roman" w:eastAsia="Times New Roman" w:hAnsi="Times New Roman" w:cs="Times New Roman"/>
          <w:sz w:val="24"/>
          <w:szCs w:val="24"/>
          <w:lang w:eastAsia="pl-PL"/>
        </w:rPr>
        <w:br/>
        <w:t xml:space="preserve">Przewidywana minimalna liczba wykonawców </w:t>
      </w:r>
      <w:r w:rsidRPr="00ED4451">
        <w:rPr>
          <w:rFonts w:ascii="Times New Roman" w:eastAsia="Times New Roman" w:hAnsi="Times New Roman" w:cs="Times New Roman"/>
          <w:sz w:val="24"/>
          <w:szCs w:val="24"/>
          <w:lang w:eastAsia="pl-PL"/>
        </w:rPr>
        <w:br/>
        <w:t xml:space="preserve">Maksymalna liczba wykonawców   </w:t>
      </w:r>
      <w:r w:rsidRPr="00ED4451">
        <w:rPr>
          <w:rFonts w:ascii="Times New Roman" w:eastAsia="Times New Roman" w:hAnsi="Times New Roman" w:cs="Times New Roman"/>
          <w:sz w:val="24"/>
          <w:szCs w:val="24"/>
          <w:lang w:eastAsia="pl-PL"/>
        </w:rPr>
        <w:br/>
        <w:t xml:space="preserve">Kryteria selekcji wykonawców: </w:t>
      </w:r>
      <w:r w:rsidRPr="00ED4451">
        <w:rPr>
          <w:rFonts w:ascii="Times New Roman" w:eastAsia="Times New Roman" w:hAnsi="Times New Roman" w:cs="Times New Roman"/>
          <w:sz w:val="24"/>
          <w:szCs w:val="24"/>
          <w:lang w:eastAsia="pl-PL"/>
        </w:rPr>
        <w:br/>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IV.1.7) Informacje na temat umowy ramowej lub dynamicznego systemu zakupów: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Umowa ramowa będzie zawarta: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t xml:space="preserve">Czy przewiduje się ograniczenie liczby uczestników umowy ramowej: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t xml:space="preserve">Przewidziana maksymalna liczba uczestników umowy ramowej: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t xml:space="preserve">Informacje dodatkowe: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t xml:space="preserve">Zamówienie obejmuje ustanowienie dynamicznego systemu zakupów: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t xml:space="preserve">Informacje dodatkowe: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D4451">
        <w:rPr>
          <w:rFonts w:ascii="Times New Roman" w:eastAsia="Times New Roman" w:hAnsi="Times New Roman" w:cs="Times New Roman"/>
          <w:sz w:val="24"/>
          <w:szCs w:val="24"/>
          <w:lang w:eastAsia="pl-PL"/>
        </w:rPr>
        <w:br/>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IV.1.8) Aukcja elektroniczna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Przewidziane jest przeprowadzenie aukcji elektronicznej </w:t>
      </w:r>
      <w:r w:rsidRPr="00ED4451">
        <w:rPr>
          <w:rFonts w:ascii="Times New Roman" w:eastAsia="Times New Roman" w:hAnsi="Times New Roman" w:cs="Times New Roman"/>
          <w:i/>
          <w:iCs/>
          <w:sz w:val="24"/>
          <w:szCs w:val="24"/>
          <w:lang w:eastAsia="pl-PL"/>
        </w:rPr>
        <w:t xml:space="preserve">(przetarg nieograniczony, przetarg ograniczony, negocjacje z ogłoszeniem) </w:t>
      </w:r>
      <w:r w:rsidRPr="00ED4451">
        <w:rPr>
          <w:rFonts w:ascii="Times New Roman" w:eastAsia="Times New Roman" w:hAnsi="Times New Roman" w:cs="Times New Roman"/>
          <w:sz w:val="24"/>
          <w:szCs w:val="24"/>
          <w:lang w:eastAsia="pl-PL"/>
        </w:rPr>
        <w:br/>
        <w:t xml:space="preserve">Należy podać adres strony internetowej, na której aukcja będzie prowadzona: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lastRenderedPageBreak/>
        <w:t xml:space="preserve">Należy wskazać elementy, których wartości będą przedmiotem aukcji elektronicznej: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D4451">
        <w:rPr>
          <w:rFonts w:ascii="Times New Roman" w:eastAsia="Times New Roman" w:hAnsi="Times New Roman" w:cs="Times New Roman"/>
          <w:sz w:val="24"/>
          <w:szCs w:val="24"/>
          <w:lang w:eastAsia="pl-PL"/>
        </w:rPr>
        <w:br/>
        <w:t xml:space="preserve">Informacje dotyczące przebiegu aukcji elektronicznej: </w:t>
      </w:r>
      <w:r w:rsidRPr="00ED445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D445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D4451">
        <w:rPr>
          <w:rFonts w:ascii="Times New Roman" w:eastAsia="Times New Roman" w:hAnsi="Times New Roman" w:cs="Times New Roman"/>
          <w:sz w:val="24"/>
          <w:szCs w:val="24"/>
          <w:lang w:eastAsia="pl-PL"/>
        </w:rPr>
        <w:br/>
        <w:t xml:space="preserve">Wymagania dotyczące rejestracji i identyfikacji wykonawców w aukcji elektronicznej: </w:t>
      </w:r>
      <w:r w:rsidRPr="00ED4451">
        <w:rPr>
          <w:rFonts w:ascii="Times New Roman" w:eastAsia="Times New Roman" w:hAnsi="Times New Roman" w:cs="Times New Roman"/>
          <w:sz w:val="24"/>
          <w:szCs w:val="24"/>
          <w:lang w:eastAsia="pl-PL"/>
        </w:rPr>
        <w:br/>
        <w:t xml:space="preserve">Informacje o liczbie etapów aukcji elektronicznej i czasie ich trwania: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t xml:space="preserve">Czas trwania: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D4451">
        <w:rPr>
          <w:rFonts w:ascii="Times New Roman" w:eastAsia="Times New Roman" w:hAnsi="Times New Roman" w:cs="Times New Roman"/>
          <w:sz w:val="24"/>
          <w:szCs w:val="24"/>
          <w:lang w:eastAsia="pl-PL"/>
        </w:rPr>
        <w:br/>
        <w:t xml:space="preserve">Warunki zamknięcia aukcji elektronicznej: </w:t>
      </w:r>
      <w:r w:rsidRPr="00ED4451">
        <w:rPr>
          <w:rFonts w:ascii="Times New Roman" w:eastAsia="Times New Roman" w:hAnsi="Times New Roman" w:cs="Times New Roman"/>
          <w:sz w:val="24"/>
          <w:szCs w:val="24"/>
          <w:lang w:eastAsia="pl-PL"/>
        </w:rPr>
        <w:br/>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IV.2) KRYTERIA OCENY OFERT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IV.2.1) Kryteria oceny ofert: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IV.2.2) Kryteria</w:t>
      </w:r>
      <w:r w:rsidRPr="00ED445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56"/>
        <w:gridCol w:w="1016"/>
      </w:tblGrid>
      <w:tr w:rsidR="00ED4451" w:rsidRPr="00ED4451" w:rsidTr="00ED4451">
        <w:tc>
          <w:tcPr>
            <w:tcW w:w="0" w:type="auto"/>
            <w:tcBorders>
              <w:top w:val="single" w:sz="6" w:space="0" w:color="000000"/>
              <w:left w:val="single" w:sz="6" w:space="0" w:color="000000"/>
              <w:bottom w:val="single" w:sz="6" w:space="0" w:color="000000"/>
              <w:right w:val="single" w:sz="6" w:space="0" w:color="000000"/>
            </w:tcBorders>
            <w:vAlign w:val="center"/>
            <w:hideMark/>
          </w:tcPr>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Znaczenie</w:t>
            </w:r>
          </w:p>
        </w:tc>
      </w:tr>
      <w:tr w:rsidR="00ED4451" w:rsidRPr="00ED4451" w:rsidTr="00ED4451">
        <w:tc>
          <w:tcPr>
            <w:tcW w:w="0" w:type="auto"/>
            <w:tcBorders>
              <w:top w:val="single" w:sz="6" w:space="0" w:color="000000"/>
              <w:left w:val="single" w:sz="6" w:space="0" w:color="000000"/>
              <w:bottom w:val="single" w:sz="6" w:space="0" w:color="000000"/>
              <w:right w:val="single" w:sz="6" w:space="0" w:color="000000"/>
            </w:tcBorders>
            <w:vAlign w:val="center"/>
            <w:hideMark/>
          </w:tcPr>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60,00</w:t>
            </w:r>
          </w:p>
        </w:tc>
      </w:tr>
      <w:tr w:rsidR="00ED4451" w:rsidRPr="00ED4451" w:rsidTr="00ED4451">
        <w:tc>
          <w:tcPr>
            <w:tcW w:w="0" w:type="auto"/>
            <w:tcBorders>
              <w:top w:val="single" w:sz="6" w:space="0" w:color="000000"/>
              <w:left w:val="single" w:sz="6" w:space="0" w:color="000000"/>
              <w:bottom w:val="single" w:sz="6" w:space="0" w:color="000000"/>
              <w:right w:val="single" w:sz="6" w:space="0" w:color="000000"/>
            </w:tcBorders>
            <w:vAlign w:val="center"/>
            <w:hideMark/>
          </w:tcPr>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40,00</w:t>
            </w:r>
          </w:p>
        </w:tc>
      </w:tr>
    </w:tbl>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IV.2.3) Zastosowanie procedury, o której mowa w art. 24aa ust. 1 ustawy Pzp </w:t>
      </w:r>
      <w:r w:rsidRPr="00ED4451">
        <w:rPr>
          <w:rFonts w:ascii="Times New Roman" w:eastAsia="Times New Roman" w:hAnsi="Times New Roman" w:cs="Times New Roman"/>
          <w:sz w:val="24"/>
          <w:szCs w:val="24"/>
          <w:lang w:eastAsia="pl-PL"/>
        </w:rPr>
        <w:t xml:space="preserve">(przetarg nieograniczony) </w:t>
      </w:r>
      <w:r w:rsidRPr="00ED4451">
        <w:rPr>
          <w:rFonts w:ascii="Times New Roman" w:eastAsia="Times New Roman" w:hAnsi="Times New Roman" w:cs="Times New Roman"/>
          <w:sz w:val="24"/>
          <w:szCs w:val="24"/>
          <w:lang w:eastAsia="pl-PL"/>
        </w:rPr>
        <w:br/>
        <w:t xml:space="preserve">Nie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IV.3) Negocjacje z ogłoszeniem, dialog konkurencyjny, partnerstwo innowacyjne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IV.3.1) Informacje na temat negocjacji z ogłoszeniem</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t xml:space="preserve">Minimalne wymagania, które muszą spełniać wszystkie oferty: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D4451">
        <w:rPr>
          <w:rFonts w:ascii="Times New Roman" w:eastAsia="Times New Roman" w:hAnsi="Times New Roman" w:cs="Times New Roman"/>
          <w:sz w:val="24"/>
          <w:szCs w:val="24"/>
          <w:lang w:eastAsia="pl-PL"/>
        </w:rPr>
        <w:br/>
        <w:t xml:space="preserve">Przewidziany jest podział negocjacji na etapy w celu ograniczenia liczby ofert: </w:t>
      </w:r>
      <w:r w:rsidRPr="00ED4451">
        <w:rPr>
          <w:rFonts w:ascii="Times New Roman" w:eastAsia="Times New Roman" w:hAnsi="Times New Roman" w:cs="Times New Roman"/>
          <w:sz w:val="24"/>
          <w:szCs w:val="24"/>
          <w:lang w:eastAsia="pl-PL"/>
        </w:rPr>
        <w:br/>
        <w:t xml:space="preserve">Należy podać informacje na temat etapów negocjacji (w tym liczbę etapów):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t xml:space="preserve">Informacje dodatkowe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IV.3.2) Informacje na temat dialogu konkurencyjnego</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lastRenderedPageBreak/>
        <w:t xml:space="preserve">Wstępny harmonogram postępowania: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t xml:space="preserve">Podział dialogu na etapy w celu ograniczenia liczby rozwiązań: </w:t>
      </w:r>
      <w:r w:rsidRPr="00ED4451">
        <w:rPr>
          <w:rFonts w:ascii="Times New Roman" w:eastAsia="Times New Roman" w:hAnsi="Times New Roman" w:cs="Times New Roman"/>
          <w:sz w:val="24"/>
          <w:szCs w:val="24"/>
          <w:lang w:eastAsia="pl-PL"/>
        </w:rPr>
        <w:br/>
        <w:t xml:space="preserve">Należy podać informacje na temat etapów dialogu: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t xml:space="preserve">Informacje dodatkowe: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IV.3.3) Informacje na temat partnerstwa innowacyjnego</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t xml:space="preserve">Informacje dodatkowe: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IV.4) Licytacja elektroniczna </w:t>
      </w:r>
      <w:r w:rsidRPr="00ED4451">
        <w:rPr>
          <w:rFonts w:ascii="Times New Roman" w:eastAsia="Times New Roman" w:hAnsi="Times New Roman" w:cs="Times New Roman"/>
          <w:sz w:val="24"/>
          <w:szCs w:val="24"/>
          <w:lang w:eastAsia="pl-PL"/>
        </w:rPr>
        <w:br/>
        <w:t xml:space="preserve">Adres strony internetowej, na której będzie prowadzona licytacja elektroniczna: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Informacje o liczbie etapów licytacji elektronicznej i czasie ich trwania: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Czas trwania: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Termin składania wniosków o dopuszczenie do udziału w licytacji elektronicznej: </w:t>
      </w:r>
      <w:r w:rsidRPr="00ED4451">
        <w:rPr>
          <w:rFonts w:ascii="Times New Roman" w:eastAsia="Times New Roman" w:hAnsi="Times New Roman" w:cs="Times New Roman"/>
          <w:sz w:val="24"/>
          <w:szCs w:val="24"/>
          <w:lang w:eastAsia="pl-PL"/>
        </w:rPr>
        <w:br/>
        <w:t xml:space="preserve">Data: godzina: </w:t>
      </w:r>
      <w:r w:rsidRPr="00ED4451">
        <w:rPr>
          <w:rFonts w:ascii="Times New Roman" w:eastAsia="Times New Roman" w:hAnsi="Times New Roman" w:cs="Times New Roman"/>
          <w:sz w:val="24"/>
          <w:szCs w:val="24"/>
          <w:lang w:eastAsia="pl-PL"/>
        </w:rPr>
        <w:br/>
        <w:t xml:space="preserve">Termin otwarcia licytacji elektronicznej: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t xml:space="preserve">Termin i warunki zamknięcia licytacji elektronicznej: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t xml:space="preserve">Wymagania dotyczące zabezpieczenia należytego wykonania umowy: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sz w:val="24"/>
          <w:szCs w:val="24"/>
          <w:lang w:eastAsia="pl-PL"/>
        </w:rPr>
        <w:br/>
        <w:t xml:space="preserve">Informacje dodatkowe: </w:t>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r w:rsidRPr="00ED4451">
        <w:rPr>
          <w:rFonts w:ascii="Times New Roman" w:eastAsia="Times New Roman" w:hAnsi="Times New Roman" w:cs="Times New Roman"/>
          <w:b/>
          <w:bCs/>
          <w:sz w:val="24"/>
          <w:szCs w:val="24"/>
          <w:lang w:eastAsia="pl-PL"/>
        </w:rPr>
        <w:t>IV.5) ZMIANA UMOWY</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D4451">
        <w:rPr>
          <w:rFonts w:ascii="Times New Roman" w:eastAsia="Times New Roman" w:hAnsi="Times New Roman" w:cs="Times New Roman"/>
          <w:sz w:val="24"/>
          <w:szCs w:val="24"/>
          <w:lang w:eastAsia="pl-PL"/>
        </w:rPr>
        <w:t xml:space="preserve"> Tak </w:t>
      </w:r>
      <w:r w:rsidRPr="00ED4451">
        <w:rPr>
          <w:rFonts w:ascii="Times New Roman" w:eastAsia="Times New Roman" w:hAnsi="Times New Roman" w:cs="Times New Roman"/>
          <w:sz w:val="24"/>
          <w:szCs w:val="24"/>
          <w:lang w:eastAsia="pl-PL"/>
        </w:rPr>
        <w:br/>
        <w:t xml:space="preserve">Należy wskazać zakres, charakter zmian oraz warunki wprowadzenia zmian: </w:t>
      </w:r>
      <w:r w:rsidRPr="00ED4451">
        <w:rPr>
          <w:rFonts w:ascii="Times New Roman" w:eastAsia="Times New Roman" w:hAnsi="Times New Roman" w:cs="Times New Roman"/>
          <w:sz w:val="24"/>
          <w:szCs w:val="24"/>
          <w:lang w:eastAsia="pl-PL"/>
        </w:rPr>
        <w:br/>
        <w:t xml:space="preserve">1. Wzór umowy, stanowi Załącznik nr 9 do SIWZ. 2. Zamawiający przewiduje możliwość dokonania istotnych zmian postanowień zawartej umowy w okolicznościach przewidzianych w art. 144 ust. 1 ustawy Pzp, w szczególności: 2.1. przedłużenia Terminu zakończenia robót o okres trwania przyczyn, z powodu których będzie zagrożone dotrzymanie Terminu </w:t>
      </w:r>
      <w:r w:rsidRPr="00ED4451">
        <w:rPr>
          <w:rFonts w:ascii="Times New Roman" w:eastAsia="Times New Roman" w:hAnsi="Times New Roman" w:cs="Times New Roman"/>
          <w:sz w:val="24"/>
          <w:szCs w:val="24"/>
          <w:lang w:eastAsia="pl-PL"/>
        </w:rPr>
        <w:lastRenderedPageBreak/>
        <w:t xml:space="preserve">zakończenia robót, w następujących sytuacjach: a) 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 b)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c)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 d) wystąpią opóźnienia w dokonaniu określonych czynności lub ich zaniechanie przez właściwe organy administracji państwowej, które nie są następstwem okoliczności, za które Wykonawca ponosi odpowiedzialność, e)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f) jeżeli wystąpi brak możliwości wykonywania robót z powodu nie dopuszczania do ich wykonywania przez uprawniony organ lub nakazania ich wstrzymania przez uprawniony organ, z przyczyn niezależnych od Wykonawcy, g) wystąpienia Siły wyższej uniemożliwiającej wykonanie przedmiotu Umowy zgodnie z jej postanowieniami. 2.2 zmiany Umowy w zakresie Materiałów, parametrów technicznych, technologii wykonania robót budowlanych, sposobu i zakresu wykonania przedmiotu Umowy w następujących sytuacjach: a)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b) konieczności realizacji robót wynikających z wprowadzenia w Dokumentacji projektowej zmian uznanych za nieistotne odstępstwo od projektu budowlanego, wynikających z </w:t>
      </w:r>
      <w:proofErr w:type="spellStart"/>
      <w:r w:rsidRPr="00ED4451">
        <w:rPr>
          <w:rFonts w:ascii="Times New Roman" w:eastAsia="Times New Roman" w:hAnsi="Times New Roman" w:cs="Times New Roman"/>
          <w:sz w:val="24"/>
          <w:szCs w:val="24"/>
          <w:lang w:eastAsia="pl-PL"/>
        </w:rPr>
        <w:t>PrBud</w:t>
      </w:r>
      <w:proofErr w:type="spellEnd"/>
      <w:r w:rsidRPr="00ED4451">
        <w:rPr>
          <w:rFonts w:ascii="Times New Roman" w:eastAsia="Times New Roman" w:hAnsi="Times New Roman" w:cs="Times New Roman"/>
          <w:sz w:val="24"/>
          <w:szCs w:val="24"/>
          <w:lang w:eastAsia="pl-PL"/>
        </w:rPr>
        <w:t xml:space="preserve">, c)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d) wystąpienia warunków Terenu budowy odbiegających w sposób istotny od przyjętych w Dokumentacji projektowej, w szczególności napotkania niezinwentaryzowanych lub błędnie zinwentaryzowanych sieci, instalacji lub innych obiektów budowlanych, e) konieczności zrealizowania przedmiotu Umowy przy zastosowaniu innych rozwiązań technicznych lub materiałowych ze względu na zmiany obowiązującego prawa, f) wystąpienia niebezpieczeństwa kolizji z planowanymi lub równolegle prowadzonymi przez inne podmioty inwestycjami w zakresie niezbędnym do uniknięcia lub usunięcia tych kolizji, g) wystąpienia Siły wyższej uniemożliwiającej wykonanie przedmiotu Umowy zgodnie z jej postanowieniami. 3. Wykonawca jest uprawniony do żądania zmiany wynagrodzenia należnego z tytułu realizacji Umowy odpowiednio w przypadkach określonych w pkt. 2.2 oraz w wyniku zmiany podatku VAT. 4. Strony przewidują możliwość dokonania zmiany </w:t>
      </w:r>
      <w:r w:rsidRPr="00ED4451">
        <w:rPr>
          <w:rFonts w:ascii="Times New Roman" w:eastAsia="Times New Roman" w:hAnsi="Times New Roman" w:cs="Times New Roman"/>
          <w:sz w:val="24"/>
          <w:szCs w:val="24"/>
          <w:lang w:eastAsia="pl-PL"/>
        </w:rPr>
        <w:lastRenderedPageBreak/>
        <w:t xml:space="preserve">zawartej Umowy w przypadku, gdy konieczność wprowadzenia zmian wynika z okoliczności, których nie można było przewidzieć w chwili zawarcia Umowy, tj. spowodowanych: 1) zmianą powszechnie obowiązujących przepisów prawa w takim zakresie, w jakim będzie to niezbędne w celu dostosowania postanowień Umowy do zaistniałego stanu prawnego lub faktycznego, 2) siłą wyższą - rozumianą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skutek działania siły wyższej. 5.Warunkiem wprowadzenia zmian zawartej umowy jest sporządzenie podpisanego przez strony Protokołu Konieczności, określającego przyczyny zmiany oraz potwierdzającego wystąpienie okoliczności wymienionych w rozdziale XVI pkt.2 niniejszej SIWZ. Protokół Konieczności będzie załącznikiem do aneksu zmieniającego niniejszą umowę. 6.Termin powiadomienia o konieczności wprowadzenia zmian w zawartej umowie nie może nastąpić później niż 7 dni od zaistnienia okoliczności uzasadniających zmiany w umowie. 7. Strony przewidują możliwość dokonać zmiany wysokości wynagrodzenia należnego Wykonawcy, w formie pisemnego aneksu, każdorazowo w przypadku wystąpienia jednej z następujących okoliczności: a) zmiany stawki podatku od towarów i usług, b) zmiany wysokości minimalnego wynagrodzenia za pracę albo wysokości minimalnej stawki godzinowej, ustalonych na podstawie przepisów ustawy z dnia 22 lipca 2016 r. o zmianie ustawy o minimalnym wynagrodzeniu za pracę oraz niektórych innych ustaw, c) zmiany zasad podlegania ubezpieczeniom społecznym lub ubezpieczeniu zdrowotnemu lub wysokości stawki składki na ubezpieczenia społeczne lub zdrowotne - na zasadach i w sposób określony w umowie, jeżeli zmiany te będą miały wpływ na koszty wykonania Umowy przez Wykonawcę. 8. Zmiana wysokości wynagrodzenia należnego Wykonawcy w przypadku zaistnienia przesłanki, o której mowa w rozdziale XVI punkt 7 a) niniejszej SIWZ,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9. W przypadku zmiany, o której mowa rozdziale XVI punkt 7 a) niniejszej SIWZ, wartość wynagrodzenia netto nie zmieni się, a wartość wynagrodzenia brutto zostanie wyliczona na podstawie nowych przepisów. 10. Zmiana wysokości wynagrodzenia w przypadku zaistnienia przesłanki, o której mowa w rozdziale XVI punkt 7 b) lub c) niniejszej SIWZ,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11. W przypadku zmiany, o której mowa w rozdziale XVI punkt 7 b) niniejszej SIWZ, wynagrodzenie Wykonawcy ulegnie zmianie o kwotę odpowiadającą wzrostowi kosztu Wykonawcy w związku ze zwiększeniem wysokości wynagrodzeń Pracowników świadczących Usługę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 12. W przypadku zmiany, o której mowa w rozdziale XVI punkt 7 c) niniejszej SIWZ, </w:t>
      </w:r>
      <w:r w:rsidRPr="00ED4451">
        <w:rPr>
          <w:rFonts w:ascii="Times New Roman" w:eastAsia="Times New Roman" w:hAnsi="Times New Roman" w:cs="Times New Roman"/>
          <w:sz w:val="24"/>
          <w:szCs w:val="24"/>
          <w:lang w:eastAsia="pl-PL"/>
        </w:rPr>
        <w:lastRenderedPageBreak/>
        <w:t xml:space="preserve">wynagrodzenie Wykonawcy ulegnie zmianie o kwotę odpowiadającą zmianie kosztu Wykonawcy ponoszonego w związku z wypłatą wynagrodzenia Pracownikom świadczącym Usługę. Kwota odpowiadająca zmianie kosztu Wykonawcy będzie odnosić się wyłącznie do części wynagrodzenia Pracowników Świadczących Usługę, o których mowa w zdaniu poprzedzającym, odpowiadającej zakresowi, w jakim wykonują oni prace bezpośrednio związane z realizacją przedmiotu Umowy. 13. Szczegółowe regulacje dotyczące zmiany umowy znajdują się w § 27 wzoru umowy.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IV.6) INFORMACJE ADMINISTRACYJNE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IV.6.1) Sposób udostępniania informacji o charakterze poufnym </w:t>
      </w:r>
      <w:r w:rsidRPr="00ED4451">
        <w:rPr>
          <w:rFonts w:ascii="Times New Roman" w:eastAsia="Times New Roman" w:hAnsi="Times New Roman" w:cs="Times New Roman"/>
          <w:i/>
          <w:iCs/>
          <w:sz w:val="24"/>
          <w:szCs w:val="24"/>
          <w:lang w:eastAsia="pl-PL"/>
        </w:rPr>
        <w:t xml:space="preserve">(jeżeli dotyczy):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Środki służące ochronie informacji o charakterze poufnym</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D4451">
        <w:rPr>
          <w:rFonts w:ascii="Times New Roman" w:eastAsia="Times New Roman" w:hAnsi="Times New Roman" w:cs="Times New Roman"/>
          <w:sz w:val="24"/>
          <w:szCs w:val="24"/>
          <w:lang w:eastAsia="pl-PL"/>
        </w:rPr>
        <w:br/>
        <w:t xml:space="preserve">Data: 2017-09-15, godzina: 12:00, </w:t>
      </w:r>
      <w:r w:rsidRPr="00ED445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D4451">
        <w:rPr>
          <w:rFonts w:ascii="Times New Roman" w:eastAsia="Times New Roman" w:hAnsi="Times New Roman" w:cs="Times New Roman"/>
          <w:sz w:val="24"/>
          <w:szCs w:val="24"/>
          <w:lang w:eastAsia="pl-PL"/>
        </w:rPr>
        <w:br/>
        <w:t xml:space="preserve">Nie </w:t>
      </w:r>
      <w:r w:rsidRPr="00ED4451">
        <w:rPr>
          <w:rFonts w:ascii="Times New Roman" w:eastAsia="Times New Roman" w:hAnsi="Times New Roman" w:cs="Times New Roman"/>
          <w:sz w:val="24"/>
          <w:szCs w:val="24"/>
          <w:lang w:eastAsia="pl-PL"/>
        </w:rPr>
        <w:br/>
        <w:t xml:space="preserve">Wskazać powody: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D4451">
        <w:rPr>
          <w:rFonts w:ascii="Times New Roman" w:eastAsia="Times New Roman" w:hAnsi="Times New Roman" w:cs="Times New Roman"/>
          <w:sz w:val="24"/>
          <w:szCs w:val="24"/>
          <w:lang w:eastAsia="pl-PL"/>
        </w:rPr>
        <w:br/>
        <w:t xml:space="preserve">&gt; polski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 xml:space="preserve">IV.6.3) Termin związania ofertą: </w:t>
      </w:r>
      <w:r w:rsidRPr="00ED4451">
        <w:rPr>
          <w:rFonts w:ascii="Times New Roman" w:eastAsia="Times New Roman" w:hAnsi="Times New Roman" w:cs="Times New Roman"/>
          <w:sz w:val="24"/>
          <w:szCs w:val="24"/>
          <w:lang w:eastAsia="pl-PL"/>
        </w:rPr>
        <w:t xml:space="preserve">do: okres w dniach: 30 (od ostatecznego terminu składania ofert)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D4451">
        <w:rPr>
          <w:rFonts w:ascii="Times New Roman" w:eastAsia="Times New Roman" w:hAnsi="Times New Roman" w:cs="Times New Roman"/>
          <w:sz w:val="24"/>
          <w:szCs w:val="24"/>
          <w:lang w:eastAsia="pl-PL"/>
        </w:rPr>
        <w:t xml:space="preserve"> Nie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D4451">
        <w:rPr>
          <w:rFonts w:ascii="Times New Roman" w:eastAsia="Times New Roman" w:hAnsi="Times New Roman" w:cs="Times New Roman"/>
          <w:sz w:val="24"/>
          <w:szCs w:val="24"/>
          <w:lang w:eastAsia="pl-PL"/>
        </w:rPr>
        <w:t xml:space="preserve"> Nie </w:t>
      </w:r>
      <w:r w:rsidRPr="00ED4451">
        <w:rPr>
          <w:rFonts w:ascii="Times New Roman" w:eastAsia="Times New Roman" w:hAnsi="Times New Roman" w:cs="Times New Roman"/>
          <w:sz w:val="24"/>
          <w:szCs w:val="24"/>
          <w:lang w:eastAsia="pl-PL"/>
        </w:rPr>
        <w:br/>
      </w:r>
      <w:r w:rsidRPr="00ED4451">
        <w:rPr>
          <w:rFonts w:ascii="Times New Roman" w:eastAsia="Times New Roman" w:hAnsi="Times New Roman" w:cs="Times New Roman"/>
          <w:b/>
          <w:bCs/>
          <w:sz w:val="24"/>
          <w:szCs w:val="24"/>
          <w:lang w:eastAsia="pl-PL"/>
        </w:rPr>
        <w:t>IV.6.6) Informacje dodatkowe:</w:t>
      </w:r>
      <w:r w:rsidRPr="00ED4451">
        <w:rPr>
          <w:rFonts w:ascii="Times New Roman" w:eastAsia="Times New Roman" w:hAnsi="Times New Roman" w:cs="Times New Roman"/>
          <w:sz w:val="24"/>
          <w:szCs w:val="24"/>
          <w:lang w:eastAsia="pl-PL"/>
        </w:rPr>
        <w:t xml:space="preserve"> </w:t>
      </w:r>
      <w:r w:rsidRPr="00ED4451">
        <w:rPr>
          <w:rFonts w:ascii="Times New Roman" w:eastAsia="Times New Roman" w:hAnsi="Times New Roman" w:cs="Times New Roman"/>
          <w:sz w:val="24"/>
          <w:szCs w:val="24"/>
          <w:lang w:eastAsia="pl-PL"/>
        </w:rPr>
        <w:br/>
      </w:r>
    </w:p>
    <w:p w:rsidR="00ED4451" w:rsidRPr="00ED4451" w:rsidRDefault="00ED4451" w:rsidP="00ED4451">
      <w:pPr>
        <w:spacing w:after="0" w:line="240" w:lineRule="auto"/>
        <w:rPr>
          <w:rFonts w:ascii="Times New Roman" w:eastAsia="Times New Roman" w:hAnsi="Times New Roman" w:cs="Times New Roman"/>
          <w:sz w:val="24"/>
          <w:szCs w:val="24"/>
          <w:lang w:eastAsia="pl-PL"/>
        </w:rPr>
      </w:pPr>
      <w:bookmarkStart w:id="0" w:name="_GoBack"/>
      <w:bookmarkEnd w:id="0"/>
    </w:p>
    <w:p w:rsidR="00ED4451" w:rsidRPr="00ED4451" w:rsidRDefault="00ED4451" w:rsidP="00ED4451">
      <w:pPr>
        <w:spacing w:after="0" w:line="240" w:lineRule="auto"/>
        <w:rPr>
          <w:rFonts w:ascii="Times New Roman" w:eastAsia="Times New Roman" w:hAnsi="Times New Roman" w:cs="Times New Roman"/>
          <w:sz w:val="24"/>
          <w:szCs w:val="24"/>
          <w:lang w:eastAsia="pl-PL"/>
        </w:rPr>
      </w:pPr>
    </w:p>
    <w:p w:rsidR="00ED4451" w:rsidRPr="00ED4451" w:rsidRDefault="00ED4451" w:rsidP="00ED4451">
      <w:pPr>
        <w:spacing w:after="240" w:line="240" w:lineRule="auto"/>
        <w:rPr>
          <w:rFonts w:ascii="Times New Roman" w:eastAsia="Times New Roman" w:hAnsi="Times New Roman" w:cs="Times New Roman"/>
          <w:sz w:val="24"/>
          <w:szCs w:val="24"/>
          <w:lang w:eastAsia="pl-PL"/>
        </w:rPr>
      </w:pPr>
    </w:p>
    <w:p w:rsidR="00ED4451" w:rsidRPr="00ED4451" w:rsidRDefault="00ED4451" w:rsidP="00ED445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D4451" w:rsidRPr="00ED4451" w:rsidTr="00ED4451">
        <w:trPr>
          <w:tblCellSpacing w:w="15" w:type="dxa"/>
        </w:trPr>
        <w:tc>
          <w:tcPr>
            <w:tcW w:w="0" w:type="auto"/>
            <w:vAlign w:val="center"/>
            <w:hideMark/>
          </w:tcPr>
          <w:p w:rsidR="00ED4451" w:rsidRPr="00ED4451" w:rsidRDefault="00ED4451" w:rsidP="00ED4451">
            <w:pPr>
              <w:spacing w:after="0" w:line="240" w:lineRule="auto"/>
              <w:rPr>
                <w:rFonts w:ascii="Times New Roman" w:eastAsia="Times New Roman" w:hAnsi="Times New Roman" w:cs="Times New Roman"/>
                <w:sz w:val="24"/>
                <w:szCs w:val="24"/>
                <w:lang w:eastAsia="pl-PL"/>
              </w:rPr>
            </w:pPr>
          </w:p>
        </w:tc>
      </w:tr>
    </w:tbl>
    <w:p w:rsidR="00ED4451" w:rsidRPr="00ED4451" w:rsidRDefault="00ED4451" w:rsidP="00ED4451">
      <w:pPr>
        <w:pBdr>
          <w:top w:val="single" w:sz="6" w:space="1" w:color="auto"/>
        </w:pBdr>
        <w:spacing w:after="0" w:line="240" w:lineRule="auto"/>
        <w:jc w:val="center"/>
        <w:rPr>
          <w:rFonts w:ascii="Arial" w:eastAsia="Times New Roman" w:hAnsi="Arial" w:cs="Arial"/>
          <w:vanish/>
          <w:sz w:val="16"/>
          <w:szCs w:val="16"/>
          <w:lang w:eastAsia="pl-PL"/>
        </w:rPr>
      </w:pPr>
      <w:r w:rsidRPr="00ED4451">
        <w:rPr>
          <w:rFonts w:ascii="Arial" w:eastAsia="Times New Roman" w:hAnsi="Arial" w:cs="Arial"/>
          <w:vanish/>
          <w:sz w:val="16"/>
          <w:szCs w:val="16"/>
          <w:lang w:eastAsia="pl-PL"/>
        </w:rPr>
        <w:t>Dół formularza</w:t>
      </w:r>
    </w:p>
    <w:p w:rsidR="00ED4451" w:rsidRPr="00ED4451" w:rsidRDefault="00ED4451" w:rsidP="00ED4451">
      <w:pPr>
        <w:pBdr>
          <w:bottom w:val="single" w:sz="6" w:space="1" w:color="auto"/>
        </w:pBdr>
        <w:spacing w:after="0" w:line="240" w:lineRule="auto"/>
        <w:jc w:val="center"/>
        <w:rPr>
          <w:rFonts w:ascii="Arial" w:eastAsia="Times New Roman" w:hAnsi="Arial" w:cs="Arial"/>
          <w:vanish/>
          <w:sz w:val="16"/>
          <w:szCs w:val="16"/>
          <w:lang w:eastAsia="pl-PL"/>
        </w:rPr>
      </w:pPr>
      <w:r w:rsidRPr="00ED4451">
        <w:rPr>
          <w:rFonts w:ascii="Arial" w:eastAsia="Times New Roman" w:hAnsi="Arial" w:cs="Arial"/>
          <w:vanish/>
          <w:sz w:val="16"/>
          <w:szCs w:val="16"/>
          <w:lang w:eastAsia="pl-PL"/>
        </w:rPr>
        <w:t>Początek formularza</w:t>
      </w:r>
    </w:p>
    <w:p w:rsidR="00ED4451" w:rsidRPr="00ED4451" w:rsidRDefault="00ED4451" w:rsidP="00ED4451">
      <w:pPr>
        <w:pBdr>
          <w:top w:val="single" w:sz="6" w:space="1" w:color="auto"/>
        </w:pBdr>
        <w:spacing w:after="0" w:line="240" w:lineRule="auto"/>
        <w:jc w:val="center"/>
        <w:rPr>
          <w:rFonts w:ascii="Arial" w:eastAsia="Times New Roman" w:hAnsi="Arial" w:cs="Arial"/>
          <w:vanish/>
          <w:sz w:val="16"/>
          <w:szCs w:val="16"/>
          <w:lang w:eastAsia="pl-PL"/>
        </w:rPr>
      </w:pPr>
      <w:r w:rsidRPr="00ED4451">
        <w:rPr>
          <w:rFonts w:ascii="Arial" w:eastAsia="Times New Roman" w:hAnsi="Arial" w:cs="Arial"/>
          <w:vanish/>
          <w:sz w:val="16"/>
          <w:szCs w:val="16"/>
          <w:lang w:eastAsia="pl-PL"/>
        </w:rPr>
        <w:t>Dół formularza</w:t>
      </w:r>
    </w:p>
    <w:p w:rsidR="00A90A62" w:rsidRDefault="00ED4451"/>
    <w:sectPr w:rsidR="00A90A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129"/>
    <w:rsid w:val="001820E5"/>
    <w:rsid w:val="00735129"/>
    <w:rsid w:val="00D25978"/>
    <w:rsid w:val="00ED44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85271">
      <w:bodyDiv w:val="1"/>
      <w:marLeft w:val="0"/>
      <w:marRight w:val="0"/>
      <w:marTop w:val="0"/>
      <w:marBottom w:val="0"/>
      <w:divBdr>
        <w:top w:val="none" w:sz="0" w:space="0" w:color="auto"/>
        <w:left w:val="none" w:sz="0" w:space="0" w:color="auto"/>
        <w:bottom w:val="none" w:sz="0" w:space="0" w:color="auto"/>
        <w:right w:val="none" w:sz="0" w:space="0" w:color="auto"/>
      </w:divBdr>
      <w:divsChild>
        <w:div w:id="1018852902">
          <w:marLeft w:val="0"/>
          <w:marRight w:val="0"/>
          <w:marTop w:val="0"/>
          <w:marBottom w:val="0"/>
          <w:divBdr>
            <w:top w:val="none" w:sz="0" w:space="0" w:color="auto"/>
            <w:left w:val="none" w:sz="0" w:space="0" w:color="auto"/>
            <w:bottom w:val="none" w:sz="0" w:space="0" w:color="auto"/>
            <w:right w:val="none" w:sz="0" w:space="0" w:color="auto"/>
          </w:divBdr>
          <w:divsChild>
            <w:div w:id="1252007855">
              <w:marLeft w:val="0"/>
              <w:marRight w:val="0"/>
              <w:marTop w:val="0"/>
              <w:marBottom w:val="0"/>
              <w:divBdr>
                <w:top w:val="none" w:sz="0" w:space="0" w:color="auto"/>
                <w:left w:val="none" w:sz="0" w:space="0" w:color="auto"/>
                <w:bottom w:val="none" w:sz="0" w:space="0" w:color="auto"/>
                <w:right w:val="none" w:sz="0" w:space="0" w:color="auto"/>
              </w:divBdr>
              <w:divsChild>
                <w:div w:id="1047141586">
                  <w:marLeft w:val="0"/>
                  <w:marRight w:val="0"/>
                  <w:marTop w:val="0"/>
                  <w:marBottom w:val="0"/>
                  <w:divBdr>
                    <w:top w:val="none" w:sz="0" w:space="0" w:color="auto"/>
                    <w:left w:val="none" w:sz="0" w:space="0" w:color="auto"/>
                    <w:bottom w:val="none" w:sz="0" w:space="0" w:color="auto"/>
                    <w:right w:val="none" w:sz="0" w:space="0" w:color="auto"/>
                  </w:divBdr>
                </w:div>
                <w:div w:id="971866075">
                  <w:marLeft w:val="0"/>
                  <w:marRight w:val="0"/>
                  <w:marTop w:val="0"/>
                  <w:marBottom w:val="0"/>
                  <w:divBdr>
                    <w:top w:val="none" w:sz="0" w:space="0" w:color="auto"/>
                    <w:left w:val="none" w:sz="0" w:space="0" w:color="auto"/>
                    <w:bottom w:val="none" w:sz="0" w:space="0" w:color="auto"/>
                    <w:right w:val="none" w:sz="0" w:space="0" w:color="auto"/>
                  </w:divBdr>
                </w:div>
                <w:div w:id="405224962">
                  <w:marLeft w:val="0"/>
                  <w:marRight w:val="0"/>
                  <w:marTop w:val="0"/>
                  <w:marBottom w:val="0"/>
                  <w:divBdr>
                    <w:top w:val="none" w:sz="0" w:space="0" w:color="auto"/>
                    <w:left w:val="none" w:sz="0" w:space="0" w:color="auto"/>
                    <w:bottom w:val="none" w:sz="0" w:space="0" w:color="auto"/>
                    <w:right w:val="none" w:sz="0" w:space="0" w:color="auto"/>
                  </w:divBdr>
                  <w:divsChild>
                    <w:div w:id="664670226">
                      <w:marLeft w:val="0"/>
                      <w:marRight w:val="0"/>
                      <w:marTop w:val="0"/>
                      <w:marBottom w:val="0"/>
                      <w:divBdr>
                        <w:top w:val="none" w:sz="0" w:space="0" w:color="auto"/>
                        <w:left w:val="none" w:sz="0" w:space="0" w:color="auto"/>
                        <w:bottom w:val="none" w:sz="0" w:space="0" w:color="auto"/>
                        <w:right w:val="none" w:sz="0" w:space="0" w:color="auto"/>
                      </w:divBdr>
                    </w:div>
                  </w:divsChild>
                </w:div>
                <w:div w:id="240870834">
                  <w:marLeft w:val="0"/>
                  <w:marRight w:val="0"/>
                  <w:marTop w:val="0"/>
                  <w:marBottom w:val="0"/>
                  <w:divBdr>
                    <w:top w:val="none" w:sz="0" w:space="0" w:color="auto"/>
                    <w:left w:val="none" w:sz="0" w:space="0" w:color="auto"/>
                    <w:bottom w:val="none" w:sz="0" w:space="0" w:color="auto"/>
                    <w:right w:val="none" w:sz="0" w:space="0" w:color="auto"/>
                  </w:divBdr>
                  <w:divsChild>
                    <w:div w:id="1827550672">
                      <w:marLeft w:val="0"/>
                      <w:marRight w:val="0"/>
                      <w:marTop w:val="0"/>
                      <w:marBottom w:val="0"/>
                      <w:divBdr>
                        <w:top w:val="none" w:sz="0" w:space="0" w:color="auto"/>
                        <w:left w:val="none" w:sz="0" w:space="0" w:color="auto"/>
                        <w:bottom w:val="none" w:sz="0" w:space="0" w:color="auto"/>
                        <w:right w:val="none" w:sz="0" w:space="0" w:color="auto"/>
                      </w:divBdr>
                    </w:div>
                  </w:divsChild>
                </w:div>
                <w:div w:id="961763612">
                  <w:marLeft w:val="0"/>
                  <w:marRight w:val="0"/>
                  <w:marTop w:val="0"/>
                  <w:marBottom w:val="0"/>
                  <w:divBdr>
                    <w:top w:val="none" w:sz="0" w:space="0" w:color="auto"/>
                    <w:left w:val="none" w:sz="0" w:space="0" w:color="auto"/>
                    <w:bottom w:val="none" w:sz="0" w:space="0" w:color="auto"/>
                    <w:right w:val="none" w:sz="0" w:space="0" w:color="auto"/>
                  </w:divBdr>
                  <w:divsChild>
                    <w:div w:id="362826136">
                      <w:marLeft w:val="0"/>
                      <w:marRight w:val="0"/>
                      <w:marTop w:val="0"/>
                      <w:marBottom w:val="0"/>
                      <w:divBdr>
                        <w:top w:val="none" w:sz="0" w:space="0" w:color="auto"/>
                        <w:left w:val="none" w:sz="0" w:space="0" w:color="auto"/>
                        <w:bottom w:val="none" w:sz="0" w:space="0" w:color="auto"/>
                        <w:right w:val="none" w:sz="0" w:space="0" w:color="auto"/>
                      </w:divBdr>
                    </w:div>
                    <w:div w:id="1988585722">
                      <w:marLeft w:val="0"/>
                      <w:marRight w:val="0"/>
                      <w:marTop w:val="0"/>
                      <w:marBottom w:val="0"/>
                      <w:divBdr>
                        <w:top w:val="none" w:sz="0" w:space="0" w:color="auto"/>
                        <w:left w:val="none" w:sz="0" w:space="0" w:color="auto"/>
                        <w:bottom w:val="none" w:sz="0" w:space="0" w:color="auto"/>
                        <w:right w:val="none" w:sz="0" w:space="0" w:color="auto"/>
                      </w:divBdr>
                    </w:div>
                    <w:div w:id="1505125633">
                      <w:marLeft w:val="0"/>
                      <w:marRight w:val="0"/>
                      <w:marTop w:val="0"/>
                      <w:marBottom w:val="0"/>
                      <w:divBdr>
                        <w:top w:val="none" w:sz="0" w:space="0" w:color="auto"/>
                        <w:left w:val="none" w:sz="0" w:space="0" w:color="auto"/>
                        <w:bottom w:val="none" w:sz="0" w:space="0" w:color="auto"/>
                        <w:right w:val="none" w:sz="0" w:space="0" w:color="auto"/>
                      </w:divBdr>
                    </w:div>
                    <w:div w:id="2094231384">
                      <w:marLeft w:val="0"/>
                      <w:marRight w:val="0"/>
                      <w:marTop w:val="0"/>
                      <w:marBottom w:val="0"/>
                      <w:divBdr>
                        <w:top w:val="none" w:sz="0" w:space="0" w:color="auto"/>
                        <w:left w:val="none" w:sz="0" w:space="0" w:color="auto"/>
                        <w:bottom w:val="none" w:sz="0" w:space="0" w:color="auto"/>
                        <w:right w:val="none" w:sz="0" w:space="0" w:color="auto"/>
                      </w:divBdr>
                    </w:div>
                  </w:divsChild>
                </w:div>
                <w:div w:id="1775173795">
                  <w:marLeft w:val="0"/>
                  <w:marRight w:val="0"/>
                  <w:marTop w:val="0"/>
                  <w:marBottom w:val="0"/>
                  <w:divBdr>
                    <w:top w:val="none" w:sz="0" w:space="0" w:color="auto"/>
                    <w:left w:val="none" w:sz="0" w:space="0" w:color="auto"/>
                    <w:bottom w:val="none" w:sz="0" w:space="0" w:color="auto"/>
                    <w:right w:val="none" w:sz="0" w:space="0" w:color="auto"/>
                  </w:divBdr>
                  <w:divsChild>
                    <w:div w:id="757754971">
                      <w:marLeft w:val="0"/>
                      <w:marRight w:val="0"/>
                      <w:marTop w:val="0"/>
                      <w:marBottom w:val="0"/>
                      <w:divBdr>
                        <w:top w:val="none" w:sz="0" w:space="0" w:color="auto"/>
                        <w:left w:val="none" w:sz="0" w:space="0" w:color="auto"/>
                        <w:bottom w:val="none" w:sz="0" w:space="0" w:color="auto"/>
                        <w:right w:val="none" w:sz="0" w:space="0" w:color="auto"/>
                      </w:divBdr>
                    </w:div>
                    <w:div w:id="350498680">
                      <w:marLeft w:val="0"/>
                      <w:marRight w:val="0"/>
                      <w:marTop w:val="0"/>
                      <w:marBottom w:val="0"/>
                      <w:divBdr>
                        <w:top w:val="none" w:sz="0" w:space="0" w:color="auto"/>
                        <w:left w:val="none" w:sz="0" w:space="0" w:color="auto"/>
                        <w:bottom w:val="none" w:sz="0" w:space="0" w:color="auto"/>
                        <w:right w:val="none" w:sz="0" w:space="0" w:color="auto"/>
                      </w:divBdr>
                    </w:div>
                    <w:div w:id="616763726">
                      <w:marLeft w:val="0"/>
                      <w:marRight w:val="0"/>
                      <w:marTop w:val="0"/>
                      <w:marBottom w:val="0"/>
                      <w:divBdr>
                        <w:top w:val="none" w:sz="0" w:space="0" w:color="auto"/>
                        <w:left w:val="none" w:sz="0" w:space="0" w:color="auto"/>
                        <w:bottom w:val="none" w:sz="0" w:space="0" w:color="auto"/>
                        <w:right w:val="none" w:sz="0" w:space="0" w:color="auto"/>
                      </w:divBdr>
                    </w:div>
                    <w:div w:id="1613510521">
                      <w:marLeft w:val="0"/>
                      <w:marRight w:val="0"/>
                      <w:marTop w:val="0"/>
                      <w:marBottom w:val="0"/>
                      <w:divBdr>
                        <w:top w:val="none" w:sz="0" w:space="0" w:color="auto"/>
                        <w:left w:val="none" w:sz="0" w:space="0" w:color="auto"/>
                        <w:bottom w:val="none" w:sz="0" w:space="0" w:color="auto"/>
                        <w:right w:val="none" w:sz="0" w:space="0" w:color="auto"/>
                      </w:divBdr>
                    </w:div>
                    <w:div w:id="1128473498">
                      <w:marLeft w:val="0"/>
                      <w:marRight w:val="0"/>
                      <w:marTop w:val="0"/>
                      <w:marBottom w:val="0"/>
                      <w:divBdr>
                        <w:top w:val="none" w:sz="0" w:space="0" w:color="auto"/>
                        <w:left w:val="none" w:sz="0" w:space="0" w:color="auto"/>
                        <w:bottom w:val="none" w:sz="0" w:space="0" w:color="auto"/>
                        <w:right w:val="none" w:sz="0" w:space="0" w:color="auto"/>
                      </w:divBdr>
                    </w:div>
                    <w:div w:id="1634748449">
                      <w:marLeft w:val="0"/>
                      <w:marRight w:val="0"/>
                      <w:marTop w:val="0"/>
                      <w:marBottom w:val="0"/>
                      <w:divBdr>
                        <w:top w:val="none" w:sz="0" w:space="0" w:color="auto"/>
                        <w:left w:val="none" w:sz="0" w:space="0" w:color="auto"/>
                        <w:bottom w:val="none" w:sz="0" w:space="0" w:color="auto"/>
                        <w:right w:val="none" w:sz="0" w:space="0" w:color="auto"/>
                      </w:divBdr>
                    </w:div>
                    <w:div w:id="1180780502">
                      <w:marLeft w:val="0"/>
                      <w:marRight w:val="0"/>
                      <w:marTop w:val="0"/>
                      <w:marBottom w:val="0"/>
                      <w:divBdr>
                        <w:top w:val="none" w:sz="0" w:space="0" w:color="auto"/>
                        <w:left w:val="none" w:sz="0" w:space="0" w:color="auto"/>
                        <w:bottom w:val="none" w:sz="0" w:space="0" w:color="auto"/>
                        <w:right w:val="none" w:sz="0" w:space="0" w:color="auto"/>
                      </w:divBdr>
                    </w:div>
                  </w:divsChild>
                </w:div>
                <w:div w:id="549726085">
                  <w:marLeft w:val="0"/>
                  <w:marRight w:val="0"/>
                  <w:marTop w:val="0"/>
                  <w:marBottom w:val="0"/>
                  <w:divBdr>
                    <w:top w:val="none" w:sz="0" w:space="0" w:color="auto"/>
                    <w:left w:val="none" w:sz="0" w:space="0" w:color="auto"/>
                    <w:bottom w:val="none" w:sz="0" w:space="0" w:color="auto"/>
                    <w:right w:val="none" w:sz="0" w:space="0" w:color="auto"/>
                  </w:divBdr>
                  <w:divsChild>
                    <w:div w:id="60951716">
                      <w:marLeft w:val="0"/>
                      <w:marRight w:val="0"/>
                      <w:marTop w:val="0"/>
                      <w:marBottom w:val="0"/>
                      <w:divBdr>
                        <w:top w:val="none" w:sz="0" w:space="0" w:color="auto"/>
                        <w:left w:val="none" w:sz="0" w:space="0" w:color="auto"/>
                        <w:bottom w:val="none" w:sz="0" w:space="0" w:color="auto"/>
                        <w:right w:val="none" w:sz="0" w:space="0" w:color="auto"/>
                      </w:divBdr>
                    </w:div>
                    <w:div w:id="2071725858">
                      <w:marLeft w:val="0"/>
                      <w:marRight w:val="0"/>
                      <w:marTop w:val="0"/>
                      <w:marBottom w:val="0"/>
                      <w:divBdr>
                        <w:top w:val="none" w:sz="0" w:space="0" w:color="auto"/>
                        <w:left w:val="none" w:sz="0" w:space="0" w:color="auto"/>
                        <w:bottom w:val="none" w:sz="0" w:space="0" w:color="auto"/>
                        <w:right w:val="none" w:sz="0" w:space="0" w:color="auto"/>
                      </w:divBdr>
                    </w:div>
                  </w:divsChild>
                </w:div>
                <w:div w:id="1029840086">
                  <w:marLeft w:val="0"/>
                  <w:marRight w:val="0"/>
                  <w:marTop w:val="0"/>
                  <w:marBottom w:val="0"/>
                  <w:divBdr>
                    <w:top w:val="none" w:sz="0" w:space="0" w:color="auto"/>
                    <w:left w:val="none" w:sz="0" w:space="0" w:color="auto"/>
                    <w:bottom w:val="none" w:sz="0" w:space="0" w:color="auto"/>
                    <w:right w:val="none" w:sz="0" w:space="0" w:color="auto"/>
                  </w:divBdr>
                  <w:divsChild>
                    <w:div w:id="970280721">
                      <w:marLeft w:val="0"/>
                      <w:marRight w:val="0"/>
                      <w:marTop w:val="0"/>
                      <w:marBottom w:val="0"/>
                      <w:divBdr>
                        <w:top w:val="none" w:sz="0" w:space="0" w:color="auto"/>
                        <w:left w:val="none" w:sz="0" w:space="0" w:color="auto"/>
                        <w:bottom w:val="none" w:sz="0" w:space="0" w:color="auto"/>
                        <w:right w:val="none" w:sz="0" w:space="0" w:color="auto"/>
                      </w:divBdr>
                    </w:div>
                    <w:div w:id="1392726348">
                      <w:marLeft w:val="0"/>
                      <w:marRight w:val="0"/>
                      <w:marTop w:val="0"/>
                      <w:marBottom w:val="0"/>
                      <w:divBdr>
                        <w:top w:val="none" w:sz="0" w:space="0" w:color="auto"/>
                        <w:left w:val="none" w:sz="0" w:space="0" w:color="auto"/>
                        <w:bottom w:val="none" w:sz="0" w:space="0" w:color="auto"/>
                        <w:right w:val="none" w:sz="0" w:space="0" w:color="auto"/>
                      </w:divBdr>
                    </w:div>
                    <w:div w:id="1651400251">
                      <w:marLeft w:val="0"/>
                      <w:marRight w:val="0"/>
                      <w:marTop w:val="0"/>
                      <w:marBottom w:val="0"/>
                      <w:divBdr>
                        <w:top w:val="none" w:sz="0" w:space="0" w:color="auto"/>
                        <w:left w:val="none" w:sz="0" w:space="0" w:color="auto"/>
                        <w:bottom w:val="none" w:sz="0" w:space="0" w:color="auto"/>
                        <w:right w:val="none" w:sz="0" w:space="0" w:color="auto"/>
                      </w:divBdr>
                    </w:div>
                    <w:div w:id="639458935">
                      <w:marLeft w:val="0"/>
                      <w:marRight w:val="0"/>
                      <w:marTop w:val="0"/>
                      <w:marBottom w:val="0"/>
                      <w:divBdr>
                        <w:top w:val="none" w:sz="0" w:space="0" w:color="auto"/>
                        <w:left w:val="none" w:sz="0" w:space="0" w:color="auto"/>
                        <w:bottom w:val="none" w:sz="0" w:space="0" w:color="auto"/>
                        <w:right w:val="none" w:sz="0" w:space="0" w:color="auto"/>
                      </w:divBdr>
                    </w:div>
                    <w:div w:id="577129935">
                      <w:marLeft w:val="0"/>
                      <w:marRight w:val="0"/>
                      <w:marTop w:val="0"/>
                      <w:marBottom w:val="0"/>
                      <w:divBdr>
                        <w:top w:val="none" w:sz="0" w:space="0" w:color="auto"/>
                        <w:left w:val="none" w:sz="0" w:space="0" w:color="auto"/>
                        <w:bottom w:val="none" w:sz="0" w:space="0" w:color="auto"/>
                        <w:right w:val="none" w:sz="0" w:space="0" w:color="auto"/>
                      </w:divBdr>
                    </w:div>
                    <w:div w:id="178391409">
                      <w:marLeft w:val="0"/>
                      <w:marRight w:val="0"/>
                      <w:marTop w:val="0"/>
                      <w:marBottom w:val="0"/>
                      <w:divBdr>
                        <w:top w:val="none" w:sz="0" w:space="0" w:color="auto"/>
                        <w:left w:val="none" w:sz="0" w:space="0" w:color="auto"/>
                        <w:bottom w:val="none" w:sz="0" w:space="0" w:color="auto"/>
                        <w:right w:val="none" w:sz="0" w:space="0" w:color="auto"/>
                      </w:divBdr>
                    </w:div>
                  </w:divsChild>
                </w:div>
                <w:div w:id="679354986">
                  <w:marLeft w:val="0"/>
                  <w:marRight w:val="0"/>
                  <w:marTop w:val="0"/>
                  <w:marBottom w:val="0"/>
                  <w:divBdr>
                    <w:top w:val="none" w:sz="0" w:space="0" w:color="auto"/>
                    <w:left w:val="none" w:sz="0" w:space="0" w:color="auto"/>
                    <w:bottom w:val="none" w:sz="0" w:space="0" w:color="auto"/>
                    <w:right w:val="none" w:sz="0" w:space="0" w:color="auto"/>
                  </w:divBdr>
                  <w:divsChild>
                    <w:div w:id="1569920462">
                      <w:marLeft w:val="0"/>
                      <w:marRight w:val="0"/>
                      <w:marTop w:val="0"/>
                      <w:marBottom w:val="0"/>
                      <w:divBdr>
                        <w:top w:val="none" w:sz="0" w:space="0" w:color="auto"/>
                        <w:left w:val="none" w:sz="0" w:space="0" w:color="auto"/>
                        <w:bottom w:val="none" w:sz="0" w:space="0" w:color="auto"/>
                        <w:right w:val="none" w:sz="0" w:space="0" w:color="auto"/>
                      </w:divBdr>
                    </w:div>
                    <w:div w:id="508449208">
                      <w:marLeft w:val="0"/>
                      <w:marRight w:val="0"/>
                      <w:marTop w:val="0"/>
                      <w:marBottom w:val="0"/>
                      <w:divBdr>
                        <w:top w:val="none" w:sz="0" w:space="0" w:color="auto"/>
                        <w:left w:val="none" w:sz="0" w:space="0" w:color="auto"/>
                        <w:bottom w:val="none" w:sz="0" w:space="0" w:color="auto"/>
                        <w:right w:val="none" w:sz="0" w:space="0" w:color="auto"/>
                      </w:divBdr>
                    </w:div>
                    <w:div w:id="233899281">
                      <w:marLeft w:val="0"/>
                      <w:marRight w:val="0"/>
                      <w:marTop w:val="0"/>
                      <w:marBottom w:val="0"/>
                      <w:divBdr>
                        <w:top w:val="none" w:sz="0" w:space="0" w:color="auto"/>
                        <w:left w:val="none" w:sz="0" w:space="0" w:color="auto"/>
                        <w:bottom w:val="none" w:sz="0" w:space="0" w:color="auto"/>
                        <w:right w:val="none" w:sz="0" w:space="0" w:color="auto"/>
                      </w:divBdr>
                    </w:div>
                    <w:div w:id="1783769384">
                      <w:marLeft w:val="0"/>
                      <w:marRight w:val="0"/>
                      <w:marTop w:val="0"/>
                      <w:marBottom w:val="0"/>
                      <w:divBdr>
                        <w:top w:val="none" w:sz="0" w:space="0" w:color="auto"/>
                        <w:left w:val="none" w:sz="0" w:space="0" w:color="auto"/>
                        <w:bottom w:val="none" w:sz="0" w:space="0" w:color="auto"/>
                        <w:right w:val="none" w:sz="0" w:space="0" w:color="auto"/>
                      </w:divBdr>
                    </w:div>
                    <w:div w:id="1752043372">
                      <w:marLeft w:val="0"/>
                      <w:marRight w:val="0"/>
                      <w:marTop w:val="0"/>
                      <w:marBottom w:val="0"/>
                      <w:divBdr>
                        <w:top w:val="none" w:sz="0" w:space="0" w:color="auto"/>
                        <w:left w:val="none" w:sz="0" w:space="0" w:color="auto"/>
                        <w:bottom w:val="none" w:sz="0" w:space="0" w:color="auto"/>
                        <w:right w:val="none" w:sz="0" w:space="0" w:color="auto"/>
                      </w:divBdr>
                    </w:div>
                    <w:div w:id="741369125">
                      <w:marLeft w:val="0"/>
                      <w:marRight w:val="0"/>
                      <w:marTop w:val="0"/>
                      <w:marBottom w:val="0"/>
                      <w:divBdr>
                        <w:top w:val="none" w:sz="0" w:space="0" w:color="auto"/>
                        <w:left w:val="none" w:sz="0" w:space="0" w:color="auto"/>
                        <w:bottom w:val="none" w:sz="0" w:space="0" w:color="auto"/>
                        <w:right w:val="none" w:sz="0" w:space="0" w:color="auto"/>
                      </w:divBdr>
                    </w:div>
                    <w:div w:id="1953709884">
                      <w:marLeft w:val="0"/>
                      <w:marRight w:val="0"/>
                      <w:marTop w:val="0"/>
                      <w:marBottom w:val="0"/>
                      <w:divBdr>
                        <w:top w:val="none" w:sz="0" w:space="0" w:color="auto"/>
                        <w:left w:val="none" w:sz="0" w:space="0" w:color="auto"/>
                        <w:bottom w:val="none" w:sz="0" w:space="0" w:color="auto"/>
                        <w:right w:val="none" w:sz="0" w:space="0" w:color="auto"/>
                      </w:divBdr>
                    </w:div>
                    <w:div w:id="638190049">
                      <w:marLeft w:val="0"/>
                      <w:marRight w:val="0"/>
                      <w:marTop w:val="0"/>
                      <w:marBottom w:val="0"/>
                      <w:divBdr>
                        <w:top w:val="none" w:sz="0" w:space="0" w:color="auto"/>
                        <w:left w:val="none" w:sz="0" w:space="0" w:color="auto"/>
                        <w:bottom w:val="none" w:sz="0" w:space="0" w:color="auto"/>
                        <w:right w:val="none" w:sz="0" w:space="0" w:color="auto"/>
                      </w:divBdr>
                    </w:div>
                  </w:divsChild>
                </w:div>
                <w:div w:id="118956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4933</Words>
  <Characters>29602</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Remek</dc:creator>
  <cp:keywords/>
  <dc:description/>
  <cp:lastModifiedBy>Remek</cp:lastModifiedBy>
  <cp:revision>2</cp:revision>
  <dcterms:created xsi:type="dcterms:W3CDTF">2017-08-31T08:24:00Z</dcterms:created>
  <dcterms:modified xsi:type="dcterms:W3CDTF">2017-08-31T08:25:00Z</dcterms:modified>
</cp:coreProperties>
</file>