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896" w:rsidRPr="00D46D93" w:rsidRDefault="005C5896" w:rsidP="005C5896">
      <w:pPr>
        <w:spacing w:after="0" w:line="360" w:lineRule="auto"/>
        <w:jc w:val="right"/>
        <w:rPr>
          <w:rFonts w:ascii="Times New Roman" w:hAnsi="Times New Roman" w:cs="Times New Roman"/>
        </w:rPr>
      </w:pPr>
      <w:r w:rsidRPr="00D46D93">
        <w:rPr>
          <w:rFonts w:ascii="Times New Roman" w:hAnsi="Times New Roman" w:cs="Times New Roman"/>
          <w:b/>
          <w:bCs/>
          <w:noProof/>
          <w:lang w:eastAsia="pl-PL"/>
        </w:rPr>
        <w:drawing>
          <wp:anchor distT="0" distB="0" distL="114300" distR="114300" simplePos="0" relativeHeight="251659264" behindDoc="0" locked="0" layoutInCell="1" allowOverlap="1" wp14:anchorId="53061C95" wp14:editId="2C836E33">
            <wp:simplePos x="0" y="0"/>
            <wp:positionH relativeFrom="margin">
              <wp:align>left</wp:align>
            </wp:positionH>
            <wp:positionV relativeFrom="margin">
              <wp:align>top</wp:align>
            </wp:positionV>
            <wp:extent cx="1071247" cy="721991"/>
            <wp:effectExtent l="0" t="0" r="0" b="1909"/>
            <wp:wrapSquare wrapText="bothSides"/>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71247" cy="721991"/>
                    </a:xfrm>
                    <a:prstGeom prst="rect">
                      <a:avLst/>
                    </a:prstGeom>
                    <a:noFill/>
                    <a:ln>
                      <a:noFill/>
                      <a:prstDash/>
                    </a:ln>
                  </pic:spPr>
                </pic:pic>
              </a:graphicData>
            </a:graphic>
          </wp:anchor>
        </w:drawing>
      </w:r>
    </w:p>
    <w:p w:rsidR="005C5896" w:rsidRPr="00D46D93" w:rsidRDefault="005C5896" w:rsidP="005C5896">
      <w:pPr>
        <w:spacing w:after="0" w:line="360" w:lineRule="auto"/>
        <w:jc w:val="right"/>
        <w:rPr>
          <w:rFonts w:ascii="Times New Roman" w:hAnsi="Times New Roman" w:cs="Times New Roman"/>
        </w:rPr>
      </w:pPr>
    </w:p>
    <w:p w:rsidR="005C5896" w:rsidRPr="00D46D93" w:rsidRDefault="005C5896" w:rsidP="005C5896">
      <w:pPr>
        <w:spacing w:after="0" w:line="360" w:lineRule="auto"/>
        <w:jc w:val="right"/>
        <w:rPr>
          <w:rFonts w:ascii="Times New Roman" w:hAnsi="Times New Roman" w:cs="Times New Roman"/>
        </w:rPr>
      </w:pPr>
    </w:p>
    <w:p w:rsidR="005C5896" w:rsidRPr="00D46D93" w:rsidRDefault="005C5896" w:rsidP="005C5896">
      <w:pPr>
        <w:spacing w:after="0" w:line="360" w:lineRule="auto"/>
        <w:jc w:val="right"/>
        <w:rPr>
          <w:rFonts w:ascii="Times New Roman" w:hAnsi="Times New Roman" w:cs="Times New Roman"/>
        </w:rPr>
      </w:pPr>
      <w:r w:rsidRPr="00D46D93">
        <w:rPr>
          <w:rFonts w:ascii="Times New Roman" w:hAnsi="Times New Roman" w:cs="Times New Roman"/>
          <w:b/>
          <w:bCs/>
          <w:noProof/>
          <w:lang w:eastAsia="pl-PL"/>
        </w:rPr>
        <w:drawing>
          <wp:anchor distT="0" distB="0" distL="114300" distR="114300" simplePos="0" relativeHeight="251660288" behindDoc="0" locked="0" layoutInCell="1" allowOverlap="1" wp14:anchorId="49276DD9" wp14:editId="08ADF713">
            <wp:simplePos x="0" y="0"/>
            <wp:positionH relativeFrom="margin">
              <wp:align>right</wp:align>
            </wp:positionH>
            <wp:positionV relativeFrom="margin">
              <wp:align>top</wp:align>
            </wp:positionV>
            <wp:extent cx="1352553" cy="876296"/>
            <wp:effectExtent l="0" t="0" r="0" b="4"/>
            <wp:wrapSquare wrapText="bothSides"/>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352553" cy="876296"/>
                    </a:xfrm>
                    <a:prstGeom prst="rect">
                      <a:avLst/>
                    </a:prstGeom>
                    <a:noFill/>
                    <a:ln>
                      <a:noFill/>
                      <a:prstDash/>
                    </a:ln>
                  </pic:spPr>
                </pic:pic>
              </a:graphicData>
            </a:graphic>
          </wp:anchor>
        </w:drawing>
      </w:r>
    </w:p>
    <w:tbl>
      <w:tblPr>
        <w:tblW w:w="9210" w:type="dxa"/>
        <w:tblCellMar>
          <w:left w:w="10" w:type="dxa"/>
          <w:right w:w="10" w:type="dxa"/>
        </w:tblCellMar>
        <w:tblLook w:val="0000" w:firstRow="0" w:lastRow="0" w:firstColumn="0" w:lastColumn="0" w:noHBand="0" w:noVBand="0"/>
      </w:tblPr>
      <w:tblGrid>
        <w:gridCol w:w="9210"/>
      </w:tblGrid>
      <w:tr w:rsidR="005C5896" w:rsidRPr="00D46D93" w:rsidTr="009A02DE">
        <w:tc>
          <w:tcPr>
            <w:tcW w:w="9210" w:type="dxa"/>
            <w:shd w:val="clear" w:color="auto" w:fill="auto"/>
            <w:tcMar>
              <w:top w:w="0" w:type="dxa"/>
              <w:left w:w="108" w:type="dxa"/>
              <w:bottom w:w="0" w:type="dxa"/>
              <w:right w:w="108" w:type="dxa"/>
            </w:tcMar>
          </w:tcPr>
          <w:p w:rsidR="005C5896" w:rsidRPr="00D46D93" w:rsidRDefault="005C5896" w:rsidP="00580530">
            <w:pPr>
              <w:spacing w:after="0"/>
              <w:jc w:val="center"/>
              <w:rPr>
                <w:rFonts w:ascii="Times New Roman" w:hAnsi="Times New Roman" w:cs="Times New Roman"/>
              </w:rPr>
            </w:pPr>
            <w:r w:rsidRPr="00D46D93">
              <w:rPr>
                <w:rFonts w:ascii="Times New Roman" w:hAnsi="Times New Roman" w:cs="Times New Roman"/>
                <w:b/>
                <w:bCs/>
                <w:lang w:eastAsia="pl-PL"/>
              </w:rPr>
              <w:t xml:space="preserve">„Europejski Fundusz Rolny na rzecz Rozwoju Obszarów Wiejskich: </w:t>
            </w:r>
            <w:r w:rsidRPr="00D46D93">
              <w:rPr>
                <w:rFonts w:ascii="Times New Roman" w:hAnsi="Times New Roman" w:cs="Times New Roman"/>
                <w:b/>
                <w:bCs/>
                <w:lang w:eastAsia="pl-PL"/>
              </w:rPr>
              <w:br/>
              <w:t>Europa inwestująca w obszary wiejskie”</w:t>
            </w:r>
          </w:p>
        </w:tc>
      </w:tr>
    </w:tbl>
    <w:p w:rsidR="005C5896" w:rsidRPr="00D46D93" w:rsidRDefault="005C5896" w:rsidP="005C5896">
      <w:pPr>
        <w:tabs>
          <w:tab w:val="center" w:pos="4536"/>
          <w:tab w:val="right" w:pos="9072"/>
        </w:tabs>
        <w:spacing w:after="0" w:line="360" w:lineRule="auto"/>
        <w:jc w:val="both"/>
        <w:rPr>
          <w:rFonts w:ascii="Times New Roman" w:hAnsi="Times New Roman" w:cs="Times New Roman"/>
        </w:rPr>
      </w:pPr>
    </w:p>
    <w:p w:rsidR="005C5896" w:rsidRPr="00D46D93" w:rsidRDefault="005C5896" w:rsidP="005C5896">
      <w:pPr>
        <w:tabs>
          <w:tab w:val="center" w:pos="4536"/>
          <w:tab w:val="right" w:pos="9072"/>
        </w:tabs>
        <w:spacing w:after="0" w:line="360" w:lineRule="auto"/>
        <w:jc w:val="right"/>
        <w:rPr>
          <w:rFonts w:ascii="Times New Roman" w:hAnsi="Times New Roman" w:cs="Times New Roman"/>
          <w:b/>
        </w:rPr>
      </w:pPr>
      <w:r w:rsidRPr="00D46D93">
        <w:rPr>
          <w:rFonts w:ascii="Times New Roman" w:hAnsi="Times New Roman" w:cs="Times New Roman"/>
          <w:b/>
        </w:rPr>
        <w:t>Załącznik nr 9 do SIWZ</w:t>
      </w:r>
    </w:p>
    <w:p w:rsidR="005C5896" w:rsidRPr="00D46D93" w:rsidRDefault="005C5896" w:rsidP="005C5896">
      <w:pPr>
        <w:tabs>
          <w:tab w:val="center" w:pos="4536"/>
          <w:tab w:val="right" w:pos="9072"/>
        </w:tabs>
        <w:spacing w:after="0" w:line="360" w:lineRule="auto"/>
        <w:jc w:val="right"/>
        <w:rPr>
          <w:rFonts w:ascii="Times New Roman" w:hAnsi="Times New Roman" w:cs="Times New Roman"/>
        </w:rPr>
      </w:pPr>
    </w:p>
    <w:p w:rsidR="005C5896" w:rsidRDefault="005C5896" w:rsidP="005C5896">
      <w:pPr>
        <w:tabs>
          <w:tab w:val="center" w:pos="4536"/>
          <w:tab w:val="right" w:pos="9072"/>
        </w:tabs>
        <w:spacing w:after="0" w:line="360" w:lineRule="auto"/>
        <w:jc w:val="both"/>
        <w:rPr>
          <w:rFonts w:ascii="Times New Roman" w:hAnsi="Times New Roman" w:cs="Times New Roman"/>
        </w:rPr>
      </w:pPr>
      <w:r w:rsidRPr="00D46D93">
        <w:rPr>
          <w:rFonts w:ascii="Times New Roman" w:hAnsi="Times New Roman" w:cs="Times New Roman"/>
        </w:rPr>
        <w:t>Przedmiot umowy realizowany jest przy udziale środków własnych Zamawiającego oraz ze środków Europejskiego Funduszu Rolnego na rzecz Rozwoju Obszarów Wiejskich w ramach Programu Rozwoju Obszarów Wielkich na lata 2014-2020 (PROW 2014-2020).</w:t>
      </w:r>
    </w:p>
    <w:p w:rsidR="00580530" w:rsidRPr="00D46D93" w:rsidRDefault="00580530" w:rsidP="005C5896">
      <w:pPr>
        <w:tabs>
          <w:tab w:val="center" w:pos="4536"/>
          <w:tab w:val="right" w:pos="9072"/>
        </w:tabs>
        <w:spacing w:after="0" w:line="360" w:lineRule="auto"/>
        <w:jc w:val="both"/>
        <w:rPr>
          <w:rFonts w:ascii="Times New Roman" w:hAnsi="Times New Roman" w:cs="Times New Roman"/>
        </w:rPr>
      </w:pPr>
    </w:p>
    <w:p w:rsidR="005C5896" w:rsidRPr="00D46D93" w:rsidRDefault="005C5896" w:rsidP="005C5896">
      <w:pPr>
        <w:tabs>
          <w:tab w:val="center" w:pos="4536"/>
          <w:tab w:val="right" w:pos="9072"/>
        </w:tabs>
        <w:spacing w:after="0" w:line="360" w:lineRule="auto"/>
        <w:jc w:val="center"/>
        <w:rPr>
          <w:rFonts w:ascii="Times New Roman" w:hAnsi="Times New Roman" w:cs="Times New Roman"/>
          <w:b/>
        </w:rPr>
      </w:pPr>
      <w:r w:rsidRPr="00D46D93">
        <w:rPr>
          <w:rFonts w:ascii="Times New Roman" w:hAnsi="Times New Roman" w:cs="Times New Roman"/>
          <w:b/>
        </w:rPr>
        <w:t>UMOWA W SPRAWIE ZAMÓWIENIA PUBLICZNEGO</w:t>
      </w:r>
    </w:p>
    <w:p w:rsidR="005C5896" w:rsidRPr="00D46D93" w:rsidRDefault="005C5896" w:rsidP="005C5896">
      <w:pPr>
        <w:tabs>
          <w:tab w:val="center" w:pos="4536"/>
          <w:tab w:val="right" w:pos="9072"/>
        </w:tabs>
        <w:spacing w:after="0" w:line="360" w:lineRule="auto"/>
        <w:jc w:val="center"/>
        <w:rPr>
          <w:rFonts w:ascii="Times New Roman" w:hAnsi="Times New Roman" w:cs="Times New Roman"/>
          <w:b/>
        </w:rPr>
      </w:pPr>
      <w:r w:rsidRPr="00D46D93">
        <w:rPr>
          <w:rFonts w:ascii="Times New Roman" w:hAnsi="Times New Roman" w:cs="Times New Roman"/>
          <w:b/>
        </w:rPr>
        <w:t xml:space="preserve">O WYKONANIE ZAMÓWIENIA PUBLICZNEGO PN. </w:t>
      </w:r>
    </w:p>
    <w:p w:rsidR="005C5896" w:rsidRPr="00D46D93" w:rsidRDefault="005C5896" w:rsidP="005C5896">
      <w:pPr>
        <w:tabs>
          <w:tab w:val="center" w:pos="4536"/>
          <w:tab w:val="right" w:pos="9072"/>
        </w:tabs>
        <w:spacing w:after="0" w:line="360" w:lineRule="auto"/>
        <w:jc w:val="center"/>
        <w:rPr>
          <w:rFonts w:ascii="Times New Roman" w:hAnsi="Times New Roman" w:cs="Times New Roman"/>
          <w:b/>
        </w:rPr>
      </w:pPr>
      <w:r w:rsidRPr="00D46D93">
        <w:rPr>
          <w:rFonts w:ascii="Times New Roman" w:hAnsi="Times New Roman" w:cs="Times New Roman"/>
          <w:b/>
        </w:rPr>
        <w:t>„BUDOWA ŚWIETLICY WIEJSKIEJ W MIEJSCOWOŚCI JASIENIE”</w:t>
      </w:r>
    </w:p>
    <w:p w:rsidR="005C5896" w:rsidRPr="00D46D93" w:rsidRDefault="005C5896" w:rsidP="005C5896">
      <w:pPr>
        <w:spacing w:after="0" w:line="360" w:lineRule="auto"/>
        <w:jc w:val="right"/>
        <w:rPr>
          <w:rFonts w:ascii="Times New Roman" w:hAnsi="Times New Roman" w:cs="Times New Roman"/>
          <w:lang w:eastAsia="pl-PL"/>
        </w:rPr>
      </w:pPr>
    </w:p>
    <w:p w:rsidR="005C5896" w:rsidRPr="00D46D93" w:rsidRDefault="005C5896" w:rsidP="005C5896">
      <w:pPr>
        <w:tabs>
          <w:tab w:val="center" w:pos="4536"/>
          <w:tab w:val="right" w:pos="9072"/>
        </w:tabs>
        <w:spacing w:after="0" w:line="360" w:lineRule="auto"/>
        <w:jc w:val="center"/>
        <w:rPr>
          <w:rFonts w:ascii="Times New Roman" w:hAnsi="Times New Roman" w:cs="Times New Roman"/>
        </w:rPr>
      </w:pPr>
      <w:r w:rsidRPr="00D46D93">
        <w:rPr>
          <w:rFonts w:ascii="Times New Roman" w:hAnsi="Times New Roman" w:cs="Times New Roman"/>
        </w:rPr>
        <w:t>UMOWA NR ……………………….</w:t>
      </w:r>
    </w:p>
    <w:p w:rsidR="005C5896" w:rsidRPr="00D46D93" w:rsidRDefault="005C5896" w:rsidP="005C5896">
      <w:pPr>
        <w:spacing w:after="120" w:line="360" w:lineRule="auto"/>
        <w:jc w:val="both"/>
        <w:rPr>
          <w:rFonts w:ascii="Times New Roman" w:hAnsi="Times New Roman" w:cs="Times New Roman"/>
          <w:color w:val="000000"/>
        </w:rPr>
      </w:pPr>
      <w:r w:rsidRPr="00D46D93">
        <w:rPr>
          <w:rFonts w:ascii="Times New Roman" w:hAnsi="Times New Roman" w:cs="Times New Roman"/>
          <w:color w:val="000000"/>
        </w:rPr>
        <w:t>Zawarta w dniu …..………. pomiędzy: Gminą Lasowice Wielkie 46-282 Lasowice Wielkie 99A</w:t>
      </w:r>
    </w:p>
    <w:p w:rsidR="005C5896" w:rsidRPr="00D46D93" w:rsidRDefault="005C5896" w:rsidP="005C5896">
      <w:pPr>
        <w:spacing w:after="120" w:line="360" w:lineRule="auto"/>
        <w:jc w:val="both"/>
        <w:rPr>
          <w:rFonts w:ascii="Times New Roman" w:hAnsi="Times New Roman" w:cs="Times New Roman"/>
          <w:color w:val="000000"/>
        </w:rPr>
      </w:pPr>
      <w:r w:rsidRPr="00D46D93">
        <w:rPr>
          <w:rFonts w:ascii="Times New Roman" w:hAnsi="Times New Roman" w:cs="Times New Roman"/>
          <w:color w:val="000000"/>
        </w:rPr>
        <w:t xml:space="preserve">Regon: 531413024 , NIP: 7511683021 , </w:t>
      </w:r>
    </w:p>
    <w:p w:rsidR="005C5896" w:rsidRPr="00D46D93" w:rsidRDefault="005C5896" w:rsidP="005C5896">
      <w:pPr>
        <w:spacing w:after="120" w:line="360" w:lineRule="auto"/>
        <w:jc w:val="both"/>
        <w:rPr>
          <w:rFonts w:ascii="Times New Roman" w:hAnsi="Times New Roman" w:cs="Times New Roman"/>
          <w:color w:val="000000"/>
        </w:rPr>
      </w:pPr>
      <w:r w:rsidRPr="00D46D93">
        <w:rPr>
          <w:rFonts w:ascii="Times New Roman" w:hAnsi="Times New Roman" w:cs="Times New Roman"/>
          <w:color w:val="000000"/>
        </w:rPr>
        <w:t xml:space="preserve">reprezentowaną przez: </w:t>
      </w:r>
    </w:p>
    <w:p w:rsidR="005C5896" w:rsidRPr="00D46D93" w:rsidRDefault="005C5896" w:rsidP="005C5896">
      <w:pPr>
        <w:pStyle w:val="Akapitzlist"/>
        <w:numPr>
          <w:ilvl w:val="0"/>
          <w:numId w:val="1"/>
        </w:numPr>
        <w:suppressAutoHyphens w:val="0"/>
        <w:spacing w:after="120" w:line="360" w:lineRule="auto"/>
        <w:jc w:val="both"/>
        <w:textAlignment w:val="auto"/>
        <w:rPr>
          <w:rFonts w:ascii="Times New Roman" w:hAnsi="Times New Roman" w:cs="Times New Roman"/>
          <w:color w:val="000000"/>
        </w:rPr>
      </w:pPr>
      <w:r w:rsidRPr="00D46D93">
        <w:rPr>
          <w:rFonts w:ascii="Times New Roman" w:hAnsi="Times New Roman" w:cs="Times New Roman"/>
          <w:color w:val="000000"/>
        </w:rPr>
        <w:t>Daniela Gagat – Wójta Gminy Lasowice Wielkie,</w:t>
      </w:r>
    </w:p>
    <w:p w:rsidR="005C5896" w:rsidRPr="00D46D93" w:rsidRDefault="005C5896" w:rsidP="005C5896">
      <w:pPr>
        <w:spacing w:after="120" w:line="360" w:lineRule="auto"/>
        <w:jc w:val="both"/>
        <w:rPr>
          <w:rFonts w:ascii="Times New Roman" w:hAnsi="Times New Roman" w:cs="Times New Roman"/>
        </w:rPr>
      </w:pPr>
      <w:r w:rsidRPr="00D46D93">
        <w:rPr>
          <w:rFonts w:ascii="Times New Roman" w:hAnsi="Times New Roman" w:cs="Times New Roman"/>
          <w:color w:val="000000"/>
        </w:rPr>
        <w:t>zwaną  dalej „</w:t>
      </w:r>
      <w:r w:rsidRPr="00D46D93">
        <w:rPr>
          <w:rFonts w:ascii="Times New Roman" w:hAnsi="Times New Roman" w:cs="Times New Roman"/>
          <w:b/>
          <w:color w:val="000000"/>
        </w:rPr>
        <w:t>Zamawiającym</w:t>
      </w:r>
      <w:r w:rsidRPr="00D46D93">
        <w:rPr>
          <w:rFonts w:ascii="Times New Roman" w:hAnsi="Times New Roman" w:cs="Times New Roman"/>
          <w:color w:val="000000"/>
        </w:rPr>
        <w:t>”</w:t>
      </w:r>
    </w:p>
    <w:p w:rsidR="005C5896" w:rsidRPr="00D46D93" w:rsidRDefault="005C5896" w:rsidP="005C5896">
      <w:pPr>
        <w:spacing w:after="120" w:line="360" w:lineRule="auto"/>
        <w:jc w:val="both"/>
        <w:rPr>
          <w:rFonts w:ascii="Times New Roman" w:hAnsi="Times New Roman" w:cs="Times New Roman"/>
          <w:color w:val="000000"/>
        </w:rPr>
      </w:pPr>
      <w:r w:rsidRPr="00D46D93">
        <w:rPr>
          <w:rFonts w:ascii="Times New Roman" w:hAnsi="Times New Roman" w:cs="Times New Roman"/>
          <w:color w:val="000000"/>
        </w:rPr>
        <w:t>………………………….…...… (nazwa Wykonawcy) z siedzibą w ………..………………… (siedziba Wykonawcy), ………………………………………….. (adres wykonawcy),</w:t>
      </w:r>
    </w:p>
    <w:p w:rsidR="005C5896" w:rsidRPr="00D46D93" w:rsidRDefault="005C5896" w:rsidP="005C5896">
      <w:pPr>
        <w:spacing w:after="120" w:line="360" w:lineRule="auto"/>
        <w:jc w:val="both"/>
        <w:rPr>
          <w:rFonts w:ascii="Times New Roman" w:hAnsi="Times New Roman" w:cs="Times New Roman"/>
          <w:color w:val="000000"/>
        </w:rPr>
      </w:pPr>
      <w:r w:rsidRPr="00D46D93">
        <w:rPr>
          <w:rFonts w:ascii="Times New Roman" w:hAnsi="Times New Roman" w:cs="Times New Roman"/>
          <w:color w:val="000000"/>
        </w:rPr>
        <w:t>wpisanym/wpisaną do Krajowego Rejestru Sądowego (lub, odpowiednio, do innego rejestru lub ewidencji) pod numerem: …………….przez ……………….…  Regon: ……..… ,  NIP: ……..… (odpowiednio)</w:t>
      </w:r>
    </w:p>
    <w:p w:rsidR="005C5896" w:rsidRPr="00D46D93" w:rsidRDefault="005C5896" w:rsidP="005C5896">
      <w:pPr>
        <w:spacing w:after="120" w:line="360" w:lineRule="auto"/>
        <w:jc w:val="both"/>
        <w:rPr>
          <w:rFonts w:ascii="Times New Roman" w:hAnsi="Times New Roman" w:cs="Times New Roman"/>
          <w:color w:val="000000"/>
        </w:rPr>
      </w:pPr>
      <w:r w:rsidRPr="00D46D93">
        <w:rPr>
          <w:rFonts w:ascii="Times New Roman" w:hAnsi="Times New Roman" w:cs="Times New Roman"/>
          <w:color w:val="000000"/>
        </w:rPr>
        <w:t>reprezentowanym/reprezentowaną (na podstawie odpisu z KRS / pełnomocnictwa innego dokumentu, z którego wynika umocowanie do reprezentowania - stanowiącego załącznik do niniejszej umowy)  przez:</w:t>
      </w:r>
    </w:p>
    <w:p w:rsidR="005C5896" w:rsidRPr="00D46D93" w:rsidRDefault="005C5896" w:rsidP="005C5896">
      <w:pPr>
        <w:pStyle w:val="Akapitzlist"/>
        <w:numPr>
          <w:ilvl w:val="0"/>
          <w:numId w:val="2"/>
        </w:numPr>
        <w:suppressAutoHyphens w:val="0"/>
        <w:spacing w:after="120" w:line="360" w:lineRule="auto"/>
        <w:jc w:val="both"/>
        <w:textAlignment w:val="auto"/>
        <w:rPr>
          <w:rFonts w:ascii="Times New Roman" w:hAnsi="Times New Roman" w:cs="Times New Roman"/>
          <w:color w:val="000000"/>
        </w:rPr>
      </w:pPr>
      <w:r w:rsidRPr="00D46D93">
        <w:rPr>
          <w:rFonts w:ascii="Times New Roman" w:hAnsi="Times New Roman" w:cs="Times New Roman"/>
          <w:color w:val="000000"/>
        </w:rPr>
        <w:t>(imię, nazwisko i pełniona funkcja reprezentanta Wykonawcy),</w:t>
      </w:r>
    </w:p>
    <w:p w:rsidR="005C5896" w:rsidRPr="00D46D93" w:rsidRDefault="005C5896" w:rsidP="005C5896">
      <w:pPr>
        <w:pStyle w:val="Akapitzlist"/>
        <w:numPr>
          <w:ilvl w:val="0"/>
          <w:numId w:val="2"/>
        </w:numPr>
        <w:suppressAutoHyphens w:val="0"/>
        <w:spacing w:after="120" w:line="360" w:lineRule="auto"/>
        <w:jc w:val="both"/>
        <w:textAlignment w:val="auto"/>
        <w:rPr>
          <w:rFonts w:ascii="Times New Roman" w:hAnsi="Times New Roman" w:cs="Times New Roman"/>
          <w:color w:val="000000"/>
        </w:rPr>
      </w:pPr>
      <w:r w:rsidRPr="00D46D93">
        <w:rPr>
          <w:rFonts w:ascii="Times New Roman" w:hAnsi="Times New Roman" w:cs="Times New Roman"/>
          <w:color w:val="000000"/>
        </w:rPr>
        <w:t>(imię, nazwisko i pełniona funkcja reprezentanta Wykonawcy),</w:t>
      </w:r>
    </w:p>
    <w:p w:rsidR="005C5896" w:rsidRPr="00D46D93" w:rsidRDefault="005C5896" w:rsidP="005C5896">
      <w:pPr>
        <w:spacing w:after="120" w:line="360" w:lineRule="auto"/>
        <w:jc w:val="both"/>
        <w:rPr>
          <w:rFonts w:ascii="Times New Roman" w:hAnsi="Times New Roman" w:cs="Times New Roman"/>
        </w:rPr>
      </w:pPr>
      <w:r w:rsidRPr="00D46D93">
        <w:rPr>
          <w:rFonts w:ascii="Times New Roman" w:hAnsi="Times New Roman" w:cs="Times New Roman"/>
          <w:color w:val="000000"/>
        </w:rPr>
        <w:t>zwanym/zwaną dalej „</w:t>
      </w:r>
      <w:r w:rsidRPr="00D46D93">
        <w:rPr>
          <w:rFonts w:ascii="Times New Roman" w:hAnsi="Times New Roman" w:cs="Times New Roman"/>
          <w:b/>
          <w:color w:val="000000"/>
        </w:rPr>
        <w:t>Wykonawcą</w:t>
      </w:r>
      <w:r w:rsidRPr="00D46D93">
        <w:rPr>
          <w:rFonts w:ascii="Times New Roman" w:hAnsi="Times New Roman" w:cs="Times New Roman"/>
          <w:color w:val="000000"/>
        </w:rPr>
        <w:t>”,</w:t>
      </w:r>
    </w:p>
    <w:p w:rsidR="005C5896" w:rsidRPr="00D46D93" w:rsidRDefault="005C5896" w:rsidP="005C5896">
      <w:pPr>
        <w:spacing w:after="120" w:line="360" w:lineRule="auto"/>
        <w:jc w:val="both"/>
        <w:rPr>
          <w:rFonts w:ascii="Times New Roman" w:hAnsi="Times New Roman" w:cs="Times New Roman"/>
        </w:rPr>
      </w:pPr>
      <w:r w:rsidRPr="00D46D93">
        <w:rPr>
          <w:rFonts w:ascii="Times New Roman" w:hAnsi="Times New Roman" w:cs="Times New Roman"/>
          <w:color w:val="000000"/>
        </w:rPr>
        <w:lastRenderedPageBreak/>
        <w:t>łącznie zwanymi „</w:t>
      </w:r>
      <w:r w:rsidRPr="00D46D93">
        <w:rPr>
          <w:rFonts w:ascii="Times New Roman" w:hAnsi="Times New Roman" w:cs="Times New Roman"/>
          <w:b/>
          <w:color w:val="000000"/>
        </w:rPr>
        <w:t>Stronami</w:t>
      </w:r>
      <w:r w:rsidRPr="00D46D93">
        <w:rPr>
          <w:rFonts w:ascii="Times New Roman" w:hAnsi="Times New Roman" w:cs="Times New Roman"/>
          <w:color w:val="000000"/>
        </w:rPr>
        <w:t>”, a odrębnie „</w:t>
      </w:r>
      <w:r w:rsidRPr="00D46D93">
        <w:rPr>
          <w:rFonts w:ascii="Times New Roman" w:hAnsi="Times New Roman" w:cs="Times New Roman"/>
          <w:b/>
          <w:color w:val="000000"/>
        </w:rPr>
        <w:t>Stroną</w:t>
      </w:r>
      <w:r w:rsidRPr="00D46D93">
        <w:rPr>
          <w:rFonts w:ascii="Times New Roman" w:hAnsi="Times New Roman" w:cs="Times New Roman"/>
          <w:color w:val="000000"/>
        </w:rPr>
        <w:t>”.</w:t>
      </w:r>
    </w:p>
    <w:p w:rsidR="005C5896" w:rsidRPr="00D46D93" w:rsidRDefault="005C5896" w:rsidP="005C5896">
      <w:pPr>
        <w:spacing w:after="120" w:line="360" w:lineRule="auto"/>
        <w:jc w:val="both"/>
        <w:rPr>
          <w:rFonts w:ascii="Times New Roman" w:hAnsi="Times New Roman" w:cs="Times New Roman"/>
        </w:rPr>
      </w:pPr>
      <w:r w:rsidRPr="00D46D93">
        <w:rPr>
          <w:rFonts w:ascii="Times New Roman" w:hAnsi="Times New Roman" w:cs="Times New Roman"/>
        </w:rPr>
        <w:t>Zważywszy, że Zamawiający, w wyniku przeprowadzonego postępowania o udzielenie zamówienia publicznego w trybie przetargu nieograniczonego,  na podstawie ustawy z dnia 29 stycznia 2004 r. – Prawo zamówień publicznych (</w:t>
      </w:r>
      <w:proofErr w:type="spellStart"/>
      <w:r w:rsidRPr="00D46D93">
        <w:rPr>
          <w:rFonts w:ascii="Times New Roman" w:hAnsi="Times New Roman" w:cs="Times New Roman"/>
        </w:rPr>
        <w:t>t.j</w:t>
      </w:r>
      <w:proofErr w:type="spellEnd"/>
      <w:r w:rsidRPr="00D46D93">
        <w:rPr>
          <w:rFonts w:ascii="Times New Roman" w:hAnsi="Times New Roman" w:cs="Times New Roman"/>
        </w:rPr>
        <w:t xml:space="preserve">. Dz. U z 2018 r. poz. 1986 ze zm.), w przedmiocie </w:t>
      </w:r>
      <w:r w:rsidRPr="00D46D93">
        <w:rPr>
          <w:rFonts w:ascii="Times New Roman" w:hAnsi="Times New Roman" w:cs="Times New Roman"/>
          <w:b/>
        </w:rPr>
        <w:t xml:space="preserve">„Budowa świetlicy wiejskiej w miejscowości Jasienie” </w:t>
      </w:r>
      <w:r w:rsidRPr="00D46D93">
        <w:rPr>
          <w:rFonts w:ascii="Times New Roman" w:hAnsi="Times New Roman" w:cs="Times New Roman"/>
        </w:rPr>
        <w:t>dokonał wyboru oferty Wykonawcy, Strony uzgadniają, co następuje:</w:t>
      </w:r>
    </w:p>
    <w:p w:rsidR="005C5896" w:rsidRPr="00D46D93" w:rsidRDefault="005C5896" w:rsidP="005C5896">
      <w:pPr>
        <w:autoSpaceDE w:val="0"/>
        <w:spacing w:after="0" w:line="360" w:lineRule="auto"/>
        <w:jc w:val="center"/>
        <w:rPr>
          <w:rFonts w:ascii="Times New Roman" w:hAnsi="Times New Roman" w:cs="Times New Roman"/>
          <w:sz w:val="24"/>
        </w:rPr>
      </w:pPr>
      <w:r w:rsidRPr="00D46D93">
        <w:rPr>
          <w:rFonts w:ascii="Times New Roman" w:hAnsi="Times New Roman" w:cs="Times New Roman"/>
          <w:b/>
          <w:bCs/>
          <w:sz w:val="24"/>
          <w:lang w:eastAsia="pl-PL"/>
        </w:rPr>
        <w:t xml:space="preserve">§ 1 </w:t>
      </w:r>
      <w:r w:rsidRPr="00D46D93">
        <w:rPr>
          <w:rFonts w:ascii="Times New Roman" w:hAnsi="Times New Roman" w:cs="Times New Roman"/>
          <w:b/>
          <w:sz w:val="24"/>
        </w:rPr>
        <w:t>Przedmiot umowy</w:t>
      </w:r>
    </w:p>
    <w:p w:rsidR="005C5896" w:rsidRPr="00D46D93" w:rsidRDefault="005C5896" w:rsidP="005C5896">
      <w:pPr>
        <w:pStyle w:val="Default"/>
        <w:numPr>
          <w:ilvl w:val="0"/>
          <w:numId w:val="3"/>
        </w:numPr>
        <w:spacing w:line="360" w:lineRule="auto"/>
        <w:ind w:left="357" w:hanging="357"/>
        <w:jc w:val="both"/>
        <w:rPr>
          <w:rFonts w:ascii="Times New Roman" w:hAnsi="Times New Roman" w:cs="Times New Roman"/>
          <w:sz w:val="22"/>
          <w:szCs w:val="22"/>
        </w:rPr>
      </w:pPr>
      <w:r w:rsidRPr="00D46D93">
        <w:rPr>
          <w:rFonts w:ascii="Times New Roman" w:hAnsi="Times New Roman" w:cs="Times New Roman"/>
          <w:sz w:val="22"/>
          <w:szCs w:val="22"/>
        </w:rPr>
        <w:t>Zamawiający zamawia, a Wykonawca przyjmuje do wykonania, roboty budowlane niezbędne do oddania przewidzianego Umową Obiektu budowlanego, pod nazwą: „</w:t>
      </w:r>
      <w:r w:rsidRPr="00D46D93">
        <w:rPr>
          <w:rFonts w:ascii="Times New Roman" w:hAnsi="Times New Roman" w:cs="Times New Roman"/>
          <w:b/>
          <w:sz w:val="22"/>
          <w:szCs w:val="22"/>
        </w:rPr>
        <w:t xml:space="preserve">Budowa świetlicy wiejskiej w miejscowości Jasienie” realizowanego w dwóch etapach - I etap i II etap, </w:t>
      </w:r>
      <w:r w:rsidRPr="00D46D93">
        <w:rPr>
          <w:rFonts w:ascii="Times New Roman" w:hAnsi="Times New Roman" w:cs="Times New Roman"/>
          <w:sz w:val="22"/>
          <w:szCs w:val="22"/>
        </w:rPr>
        <w:t>opisanego dokumentacją projektową ,</w:t>
      </w:r>
      <w:proofErr w:type="spellStart"/>
      <w:r w:rsidRPr="00D46D93">
        <w:rPr>
          <w:rFonts w:ascii="Times New Roman" w:hAnsi="Times New Roman" w:cs="Times New Roman"/>
          <w:sz w:val="22"/>
          <w:szCs w:val="22"/>
        </w:rPr>
        <w:t>STWiORB</w:t>
      </w:r>
      <w:proofErr w:type="spellEnd"/>
      <w:r w:rsidRPr="00D46D93">
        <w:rPr>
          <w:rFonts w:ascii="Times New Roman" w:hAnsi="Times New Roman" w:cs="Times New Roman"/>
          <w:sz w:val="22"/>
          <w:szCs w:val="22"/>
        </w:rPr>
        <w:t>, zgodnie z Ofertą Wykonawcy, zgodnie z zasadami wiedzy technicznej i obowiązującymi w Rzeczypospolitej Polskiej przepisami prawa powszechnie obowiązującego, w terminie określonym Umową, zwane dalej</w:t>
      </w:r>
      <w:r w:rsidRPr="00D46D93">
        <w:rPr>
          <w:rFonts w:ascii="Times New Roman" w:hAnsi="Times New Roman" w:cs="Times New Roman"/>
          <w:sz w:val="22"/>
          <w:szCs w:val="22"/>
          <w:lang w:eastAsia="pl-PL"/>
        </w:rPr>
        <w:t xml:space="preserve"> „Przedmiot umowy”.</w:t>
      </w:r>
    </w:p>
    <w:p w:rsidR="005C5896" w:rsidRPr="00D46D93" w:rsidRDefault="005C5896" w:rsidP="005C5896">
      <w:pPr>
        <w:pStyle w:val="Default"/>
        <w:spacing w:line="360" w:lineRule="auto"/>
        <w:ind w:left="357"/>
        <w:jc w:val="both"/>
        <w:rPr>
          <w:rFonts w:ascii="Times New Roman" w:hAnsi="Times New Roman" w:cs="Times New Roman"/>
          <w:sz w:val="22"/>
          <w:szCs w:val="22"/>
        </w:rPr>
      </w:pPr>
      <w:r w:rsidRPr="00D46D93">
        <w:rPr>
          <w:rFonts w:ascii="Times New Roman" w:hAnsi="Times New Roman" w:cs="Times New Roman"/>
          <w:sz w:val="22"/>
          <w:szCs w:val="22"/>
          <w:lang w:eastAsia="pl-PL"/>
        </w:rPr>
        <w:t>Zakres robót, sposób realizacji oraz warunki wykonania Przedmiotu umowy określają następujące dokumenty:</w:t>
      </w:r>
    </w:p>
    <w:p w:rsidR="005C5896" w:rsidRPr="00D46D93" w:rsidRDefault="005C5896" w:rsidP="005C5896">
      <w:pPr>
        <w:pStyle w:val="Akapitzlist"/>
        <w:numPr>
          <w:ilvl w:val="0"/>
          <w:numId w:val="4"/>
        </w:numPr>
        <w:spacing w:after="0" w:line="360" w:lineRule="auto"/>
        <w:ind w:left="714" w:hanging="357"/>
        <w:jc w:val="both"/>
        <w:textAlignment w:val="auto"/>
        <w:rPr>
          <w:rFonts w:ascii="Times New Roman" w:hAnsi="Times New Roman" w:cs="Times New Roman"/>
        </w:rPr>
      </w:pPr>
      <w:r w:rsidRPr="00D46D93">
        <w:rPr>
          <w:rStyle w:val="Domylnaczcionkaakapitu1"/>
          <w:rFonts w:ascii="Times New Roman" w:hAnsi="Times New Roman" w:cs="Times New Roman"/>
        </w:rPr>
        <w:t>dokumentacja projektowa wraz z pozwoleniem na budowę,</w:t>
      </w:r>
    </w:p>
    <w:p w:rsidR="005C5896" w:rsidRPr="00D46D93" w:rsidRDefault="005C5896" w:rsidP="005C5896">
      <w:pPr>
        <w:pStyle w:val="Akapitzlist"/>
        <w:numPr>
          <w:ilvl w:val="0"/>
          <w:numId w:val="4"/>
        </w:numPr>
        <w:spacing w:after="0" w:line="360" w:lineRule="auto"/>
        <w:ind w:left="714" w:hanging="357"/>
        <w:jc w:val="both"/>
        <w:textAlignment w:val="auto"/>
        <w:rPr>
          <w:rFonts w:ascii="Times New Roman" w:hAnsi="Times New Roman" w:cs="Times New Roman"/>
        </w:rPr>
      </w:pPr>
      <w:r w:rsidRPr="00D46D93">
        <w:rPr>
          <w:rStyle w:val="Domylnaczcionkaakapitu1"/>
          <w:rFonts w:ascii="Times New Roman" w:hAnsi="Times New Roman" w:cs="Times New Roman"/>
        </w:rPr>
        <w:t>Specyfikacja Istotnych Warunków Zamówienia wraz z załącznikami (dalej SIWZ),</w:t>
      </w:r>
    </w:p>
    <w:p w:rsidR="005C5896" w:rsidRPr="00D46D93" w:rsidRDefault="005C5896" w:rsidP="005C5896">
      <w:pPr>
        <w:pStyle w:val="Akapitzlist"/>
        <w:numPr>
          <w:ilvl w:val="0"/>
          <w:numId w:val="4"/>
        </w:numPr>
        <w:spacing w:after="0" w:line="360" w:lineRule="auto"/>
        <w:ind w:left="714" w:hanging="357"/>
        <w:jc w:val="both"/>
        <w:textAlignment w:val="auto"/>
        <w:rPr>
          <w:rFonts w:ascii="Times New Roman" w:hAnsi="Times New Roman" w:cs="Times New Roman"/>
        </w:rPr>
      </w:pPr>
      <w:r w:rsidRPr="00D46D93">
        <w:rPr>
          <w:rStyle w:val="Domylnaczcionkaakapitu1"/>
          <w:rFonts w:ascii="Times New Roman" w:hAnsi="Times New Roman" w:cs="Times New Roman"/>
        </w:rPr>
        <w:t>oferta Wykonawcy złożona na etapie ubiegania się o udzielenie zamówienia – załącznik nr 2 do niniejszej umowy,</w:t>
      </w:r>
    </w:p>
    <w:p w:rsidR="005C5896" w:rsidRPr="00D46D93" w:rsidRDefault="005C5896" w:rsidP="005C5896">
      <w:pPr>
        <w:pStyle w:val="Akapitzlist"/>
        <w:numPr>
          <w:ilvl w:val="0"/>
          <w:numId w:val="4"/>
        </w:numPr>
        <w:spacing w:after="0" w:line="360" w:lineRule="auto"/>
        <w:ind w:left="714" w:hanging="357"/>
        <w:jc w:val="both"/>
        <w:textAlignment w:val="auto"/>
        <w:rPr>
          <w:rFonts w:ascii="Times New Roman" w:hAnsi="Times New Roman" w:cs="Times New Roman"/>
        </w:rPr>
      </w:pPr>
      <w:r w:rsidRPr="00D46D93">
        <w:rPr>
          <w:rStyle w:val="Domylnaczcionkaakapitu1"/>
          <w:rFonts w:ascii="Times New Roman" w:hAnsi="Times New Roman" w:cs="Times New Roman"/>
        </w:rPr>
        <w:t>niniejsza umowa.</w:t>
      </w:r>
    </w:p>
    <w:p w:rsidR="005C5896" w:rsidRPr="00D46D93" w:rsidRDefault="005C5896" w:rsidP="005C5896">
      <w:pPr>
        <w:pStyle w:val="Akapitzlist"/>
        <w:numPr>
          <w:ilvl w:val="0"/>
          <w:numId w:val="3"/>
        </w:numPr>
        <w:autoSpaceDE w:val="0"/>
        <w:spacing w:after="0" w:line="360" w:lineRule="auto"/>
        <w:ind w:left="426"/>
        <w:jc w:val="both"/>
        <w:textAlignment w:val="auto"/>
        <w:rPr>
          <w:rFonts w:ascii="Times New Roman" w:hAnsi="Times New Roman" w:cs="Times New Roman"/>
          <w:lang w:eastAsia="pl-PL"/>
        </w:rPr>
      </w:pPr>
      <w:r w:rsidRPr="00D46D93">
        <w:rPr>
          <w:rFonts w:ascii="Times New Roman" w:hAnsi="Times New Roman" w:cs="Times New Roman"/>
          <w:lang w:eastAsia="pl-PL"/>
        </w:rPr>
        <w:t>Wykonawca  w ramach realizacji przedmiotu zamówienia  zobowiązany jest do:</w:t>
      </w:r>
    </w:p>
    <w:p w:rsidR="005C5896" w:rsidRPr="00D46D93" w:rsidRDefault="005C5896" w:rsidP="005C5896">
      <w:pPr>
        <w:pStyle w:val="Akapitzlist"/>
        <w:autoSpaceDE w:val="0"/>
        <w:spacing w:after="0" w:line="360" w:lineRule="auto"/>
        <w:ind w:left="750"/>
        <w:jc w:val="both"/>
        <w:textAlignment w:val="auto"/>
        <w:rPr>
          <w:rFonts w:ascii="Times New Roman" w:hAnsi="Times New Roman" w:cs="Times New Roman"/>
          <w:lang w:eastAsia="pl-PL"/>
        </w:rPr>
      </w:pPr>
      <w:r w:rsidRPr="00D46D93">
        <w:rPr>
          <w:rFonts w:ascii="Times New Roman" w:hAnsi="Times New Roman" w:cs="Times New Roman"/>
          <w:lang w:eastAsia="pl-PL"/>
        </w:rPr>
        <w:t>a) wykonania pełnej obsługi geodezyjnej oraz sporządzenia i zatwierdzenia w Powiatowym Ośrodku Dokumentacji Geodezyjnej i Kartograficznej map powykonawczych z inwentaryzacji geodezyjnej,</w:t>
      </w:r>
    </w:p>
    <w:p w:rsidR="005C5896" w:rsidRPr="00D46D93" w:rsidRDefault="005C5896" w:rsidP="005C5896">
      <w:pPr>
        <w:pStyle w:val="Akapitzlist"/>
        <w:autoSpaceDE w:val="0"/>
        <w:spacing w:after="0" w:line="360" w:lineRule="auto"/>
        <w:ind w:left="750"/>
        <w:jc w:val="both"/>
        <w:textAlignment w:val="auto"/>
        <w:rPr>
          <w:rFonts w:ascii="Times New Roman" w:hAnsi="Times New Roman" w:cs="Times New Roman"/>
          <w:lang w:eastAsia="pl-PL"/>
        </w:rPr>
      </w:pPr>
      <w:r w:rsidRPr="00D46D93">
        <w:rPr>
          <w:rFonts w:ascii="Times New Roman" w:hAnsi="Times New Roman" w:cs="Times New Roman"/>
          <w:lang w:eastAsia="pl-PL"/>
        </w:rPr>
        <w:t>b) organizacji placu budowy i zaplecza budowy (przejazdy, objazdy, projekty organizacji ruchu, oznakowania dróg, zajęcia pasa drogowego, projekty organizacji ruchu w pasie drogowym oraz inne niezbędne projekty  wykonawcze),</w:t>
      </w:r>
    </w:p>
    <w:p w:rsidR="005C5896" w:rsidRPr="00D46D93" w:rsidRDefault="005C5896" w:rsidP="005C5896">
      <w:pPr>
        <w:pStyle w:val="Akapitzlist"/>
        <w:autoSpaceDE w:val="0"/>
        <w:spacing w:after="0" w:line="360" w:lineRule="auto"/>
        <w:ind w:left="750"/>
        <w:jc w:val="both"/>
        <w:textAlignment w:val="auto"/>
        <w:rPr>
          <w:rFonts w:ascii="Times New Roman" w:hAnsi="Times New Roman" w:cs="Times New Roman"/>
          <w:lang w:eastAsia="pl-PL"/>
        </w:rPr>
      </w:pPr>
      <w:r w:rsidRPr="00D46D93">
        <w:rPr>
          <w:rFonts w:ascii="Times New Roman" w:hAnsi="Times New Roman" w:cs="Times New Roman"/>
          <w:lang w:eastAsia="pl-PL"/>
        </w:rPr>
        <w:t>c) ubezpieczenia budowy, ubezpieczenie od odpowiedzialności cywilnej wykonawcy za szkody wyrządzone osobom trzecim, dozór mienia i inne,</w:t>
      </w:r>
    </w:p>
    <w:p w:rsidR="005C5896" w:rsidRPr="00D46D93" w:rsidRDefault="005C5896" w:rsidP="005C5896">
      <w:pPr>
        <w:pStyle w:val="Akapitzlist"/>
        <w:autoSpaceDE w:val="0"/>
        <w:spacing w:after="0" w:line="360" w:lineRule="auto"/>
        <w:ind w:left="750"/>
        <w:jc w:val="both"/>
        <w:textAlignment w:val="auto"/>
        <w:rPr>
          <w:rFonts w:ascii="Times New Roman" w:hAnsi="Times New Roman" w:cs="Times New Roman"/>
          <w:lang w:eastAsia="pl-PL"/>
        </w:rPr>
      </w:pPr>
      <w:r w:rsidRPr="00D46D93">
        <w:rPr>
          <w:rFonts w:ascii="Times New Roman" w:hAnsi="Times New Roman" w:cs="Times New Roman"/>
          <w:lang w:eastAsia="pl-PL"/>
        </w:rPr>
        <w:t>d) wykonania wszelkich prac wynikających z warunków, zezwoleń, decyzji,  wydanych w związku z realizacją inwestycji,</w:t>
      </w:r>
    </w:p>
    <w:p w:rsidR="005C5896" w:rsidRPr="00D46D93" w:rsidRDefault="005C5896" w:rsidP="005C5896">
      <w:pPr>
        <w:pStyle w:val="Akapitzlist"/>
        <w:autoSpaceDE w:val="0"/>
        <w:spacing w:after="0" w:line="360" w:lineRule="auto"/>
        <w:ind w:left="750"/>
        <w:jc w:val="both"/>
        <w:textAlignment w:val="auto"/>
        <w:rPr>
          <w:rFonts w:ascii="Times New Roman" w:hAnsi="Times New Roman" w:cs="Times New Roman"/>
          <w:lang w:eastAsia="pl-PL"/>
        </w:rPr>
      </w:pPr>
      <w:r w:rsidRPr="00D46D93">
        <w:rPr>
          <w:rFonts w:ascii="Times New Roman" w:hAnsi="Times New Roman" w:cs="Times New Roman"/>
          <w:lang w:eastAsia="pl-PL"/>
        </w:rPr>
        <w:t>e) wszelkie inne prace, niezbędne badania (laboratoryjne), sprawdzenia, pomiary i odbiory instalacji, wymagane dla przedmiotu zamówienia w celu przekazania do użytkowania.</w:t>
      </w:r>
    </w:p>
    <w:p w:rsidR="005C5896" w:rsidRPr="00D46D93" w:rsidRDefault="005C5896" w:rsidP="005C5896">
      <w:pPr>
        <w:pStyle w:val="Akapitzlist"/>
        <w:numPr>
          <w:ilvl w:val="0"/>
          <w:numId w:val="3"/>
        </w:numPr>
        <w:autoSpaceDE w:val="0"/>
        <w:spacing w:after="0" w:line="360" w:lineRule="auto"/>
        <w:ind w:left="357" w:hanging="357"/>
        <w:jc w:val="both"/>
        <w:textAlignment w:val="auto"/>
        <w:rPr>
          <w:rFonts w:ascii="Times New Roman" w:hAnsi="Times New Roman" w:cs="Times New Roman"/>
        </w:rPr>
      </w:pPr>
      <w:r w:rsidRPr="00D46D93">
        <w:rPr>
          <w:rFonts w:ascii="Times New Roman" w:hAnsi="Times New Roman" w:cs="Times New Roman"/>
          <w:lang w:eastAsia="pl-PL"/>
        </w:rPr>
        <w:t>Wykonawca oświadcza, że posiada kwalifikacje, wiedzę i doświadczenie niezbędne do prawidłowego i terminowego wykonania przedmiotu umowy.</w:t>
      </w:r>
    </w:p>
    <w:p w:rsidR="005C5896" w:rsidRPr="00D46D93" w:rsidRDefault="005C5896" w:rsidP="005C5896">
      <w:pPr>
        <w:pStyle w:val="Akapitzlist"/>
        <w:numPr>
          <w:ilvl w:val="0"/>
          <w:numId w:val="3"/>
        </w:numPr>
        <w:autoSpaceDE w:val="0"/>
        <w:spacing w:after="0" w:line="360" w:lineRule="auto"/>
        <w:ind w:left="357" w:hanging="357"/>
        <w:jc w:val="both"/>
        <w:textAlignment w:val="auto"/>
        <w:rPr>
          <w:rFonts w:ascii="Times New Roman" w:hAnsi="Times New Roman" w:cs="Times New Roman"/>
          <w:bCs/>
          <w:lang w:eastAsia="pl-PL"/>
        </w:rPr>
      </w:pPr>
      <w:r w:rsidRPr="00D46D93">
        <w:rPr>
          <w:rFonts w:ascii="Times New Roman" w:hAnsi="Times New Roman" w:cs="Times New Roman"/>
          <w:bCs/>
          <w:lang w:eastAsia="pl-PL"/>
        </w:rPr>
        <w:lastRenderedPageBreak/>
        <w:t>Przedmiot zamówienia obejmuje również wszystkie prace i obowiązki Wykonawcy nie wymienione w dokumentacji i przedmiarze robót, a niezbędne do właściwego, wymaganego przez obowiązujące przepisy techniczno-budowlane, normy i zasady wiedzy budowlanej, niezbędne do wykonania zadania.</w:t>
      </w:r>
    </w:p>
    <w:p w:rsidR="005C5896" w:rsidRPr="00D46D93" w:rsidRDefault="005C5896" w:rsidP="005C5896">
      <w:pPr>
        <w:pStyle w:val="Akapitzlist"/>
        <w:numPr>
          <w:ilvl w:val="0"/>
          <w:numId w:val="3"/>
        </w:numPr>
        <w:autoSpaceDE w:val="0"/>
        <w:spacing w:after="0" w:line="360" w:lineRule="auto"/>
        <w:ind w:left="357" w:hanging="357"/>
        <w:jc w:val="both"/>
        <w:textAlignment w:val="auto"/>
        <w:rPr>
          <w:rFonts w:ascii="Times New Roman" w:hAnsi="Times New Roman" w:cs="Times New Roman"/>
          <w:bCs/>
          <w:lang w:eastAsia="pl-PL"/>
        </w:rPr>
      </w:pPr>
      <w:r w:rsidRPr="00D46D93">
        <w:rPr>
          <w:rFonts w:ascii="Times New Roman" w:hAnsi="Times New Roman" w:cs="Times New Roman"/>
          <w:bCs/>
          <w:lang w:eastAsia="pl-PL"/>
        </w:rPr>
        <w:t>Terminy określone w Umowie w dniach, tygodniach i miesiącach odnoszą się do dni, tygodni i miesięcy kalendarzowych. Bieg i upływ terminu określane są zgodnie z przepisami KC.</w:t>
      </w:r>
    </w:p>
    <w:p w:rsidR="005C5896" w:rsidRPr="00D46D93" w:rsidRDefault="005C5896" w:rsidP="005C5896">
      <w:pPr>
        <w:autoSpaceDE w:val="0"/>
        <w:spacing w:before="120" w:after="0" w:line="360" w:lineRule="auto"/>
        <w:jc w:val="center"/>
        <w:rPr>
          <w:rFonts w:ascii="Times New Roman" w:hAnsi="Times New Roman" w:cs="Times New Roman"/>
          <w:b/>
          <w:bCs/>
          <w:sz w:val="24"/>
          <w:lang w:eastAsia="pl-PL"/>
        </w:rPr>
      </w:pPr>
      <w:r w:rsidRPr="00D46D93">
        <w:rPr>
          <w:rFonts w:ascii="Times New Roman" w:hAnsi="Times New Roman" w:cs="Times New Roman"/>
          <w:b/>
          <w:bCs/>
          <w:sz w:val="24"/>
          <w:lang w:eastAsia="pl-PL"/>
        </w:rPr>
        <w:t>§ 2 Termin wykonania</w:t>
      </w:r>
    </w:p>
    <w:p w:rsidR="005C5896" w:rsidRPr="00D46D93" w:rsidRDefault="005C5896" w:rsidP="005C5896">
      <w:pPr>
        <w:pStyle w:val="Akapitzlist"/>
        <w:numPr>
          <w:ilvl w:val="0"/>
          <w:numId w:val="5"/>
        </w:numPr>
        <w:spacing w:after="0" w:line="360" w:lineRule="auto"/>
        <w:ind w:left="426" w:hanging="426"/>
        <w:jc w:val="both"/>
        <w:rPr>
          <w:rFonts w:ascii="Times New Roman" w:hAnsi="Times New Roman" w:cs="Times New Roman"/>
          <w:lang w:eastAsia="pl-PL"/>
        </w:rPr>
      </w:pPr>
      <w:r w:rsidRPr="00D46D93">
        <w:rPr>
          <w:rFonts w:ascii="Times New Roman" w:hAnsi="Times New Roman" w:cs="Times New Roman"/>
          <w:lang w:eastAsia="pl-PL"/>
        </w:rPr>
        <w:t xml:space="preserve">Rozpoczęcie realizacji robót budowlanych przez Wykonawcę nastąpi w terminie do 14 dni od dnia przekazania przez Zamawiającego Dokumentacji projektowej oraz </w:t>
      </w:r>
      <w:proofErr w:type="spellStart"/>
      <w:r w:rsidRPr="00D46D93">
        <w:rPr>
          <w:rFonts w:ascii="Times New Roman" w:hAnsi="Times New Roman" w:cs="Times New Roman"/>
          <w:lang w:eastAsia="pl-PL"/>
        </w:rPr>
        <w:t>STWiORB</w:t>
      </w:r>
      <w:proofErr w:type="spellEnd"/>
      <w:r w:rsidRPr="00D46D93">
        <w:rPr>
          <w:rFonts w:ascii="Times New Roman" w:hAnsi="Times New Roman" w:cs="Times New Roman"/>
          <w:lang w:eastAsia="pl-PL"/>
        </w:rPr>
        <w:t xml:space="preserve"> i po protokolarnym przejęciu Terenu budowy.</w:t>
      </w:r>
    </w:p>
    <w:p w:rsidR="005C5896" w:rsidRPr="00D46D93" w:rsidRDefault="005C5896" w:rsidP="005C5896">
      <w:pPr>
        <w:pStyle w:val="Akapitzlist"/>
        <w:numPr>
          <w:ilvl w:val="0"/>
          <w:numId w:val="5"/>
        </w:numPr>
        <w:spacing w:after="0" w:line="360" w:lineRule="auto"/>
        <w:ind w:left="426" w:hanging="426"/>
        <w:jc w:val="both"/>
        <w:rPr>
          <w:rFonts w:ascii="Times New Roman" w:hAnsi="Times New Roman" w:cs="Times New Roman"/>
          <w:lang w:eastAsia="pl-PL"/>
        </w:rPr>
      </w:pPr>
      <w:r w:rsidRPr="00D46D93">
        <w:rPr>
          <w:rFonts w:ascii="Times New Roman" w:hAnsi="Times New Roman" w:cs="Times New Roman"/>
          <w:lang w:eastAsia="pl-PL"/>
        </w:rPr>
        <w:t>Zamawiający przekaże Wykonawcy Teren budowy w całości lub w częściach niezbędnych dla realizacji przedmiotu Umowy lub jego części, oraz Dziennik budowy w terminie 7 dni roboczych od dnia zawarcia Umowy.</w:t>
      </w:r>
    </w:p>
    <w:p w:rsidR="005C5896" w:rsidRPr="00D46D93" w:rsidRDefault="005C5896" w:rsidP="005C5896">
      <w:pPr>
        <w:pStyle w:val="Akapitzlist"/>
        <w:numPr>
          <w:ilvl w:val="0"/>
          <w:numId w:val="5"/>
        </w:numPr>
        <w:spacing w:after="0" w:line="360" w:lineRule="auto"/>
        <w:ind w:left="426" w:hanging="426"/>
        <w:jc w:val="both"/>
        <w:rPr>
          <w:rFonts w:ascii="Times New Roman" w:hAnsi="Times New Roman" w:cs="Times New Roman"/>
          <w:lang w:eastAsia="pl-PL"/>
        </w:rPr>
      </w:pPr>
      <w:r w:rsidRPr="00D46D93">
        <w:rPr>
          <w:rFonts w:ascii="Times New Roman" w:hAnsi="Times New Roman" w:cs="Times New Roman"/>
          <w:lang w:eastAsia="pl-PL"/>
        </w:rPr>
        <w:t xml:space="preserve">Wykonawca zobowiązuje się w terminie obwiązywania rękojmi/gwarancji to jest w terminie ….… miesięcy od dnia Odbioru końcowego, usunąć wszystkie ujawnione Wady dotyczące realizacji przedmiotu Umowy. </w:t>
      </w:r>
    </w:p>
    <w:p w:rsidR="005C5896" w:rsidRPr="00D46D93" w:rsidRDefault="005C5896" w:rsidP="005C5896">
      <w:pPr>
        <w:pStyle w:val="Akapitzlist"/>
        <w:numPr>
          <w:ilvl w:val="0"/>
          <w:numId w:val="5"/>
        </w:numPr>
        <w:spacing w:after="0" w:line="360" w:lineRule="auto"/>
        <w:ind w:left="426" w:hanging="426"/>
        <w:jc w:val="both"/>
        <w:rPr>
          <w:rFonts w:ascii="Times New Roman" w:hAnsi="Times New Roman" w:cs="Times New Roman"/>
          <w:lang w:eastAsia="pl-PL"/>
        </w:rPr>
      </w:pPr>
      <w:r w:rsidRPr="00D46D93">
        <w:rPr>
          <w:rFonts w:ascii="Times New Roman" w:hAnsi="Times New Roman" w:cs="Times New Roman"/>
          <w:lang w:eastAsia="pl-PL"/>
        </w:rPr>
        <w:t xml:space="preserve">W terminie 5 dni od dnia zgłoszenia przez Wykonawcę gotowości do odbioru końcowego, Wykonawca ma obowiązek przekazania Zamawiającemu dokumentów, których dołączenia do zawiadomienia o zakończeniu budowy lub wniosku o udzielenie pozwolenia na użytkowanie wymagają przepisy </w:t>
      </w:r>
      <w:proofErr w:type="spellStart"/>
      <w:r w:rsidRPr="00D46D93">
        <w:rPr>
          <w:rFonts w:ascii="Times New Roman" w:hAnsi="Times New Roman" w:cs="Times New Roman"/>
          <w:lang w:eastAsia="pl-PL"/>
        </w:rPr>
        <w:t>PrBud</w:t>
      </w:r>
      <w:proofErr w:type="spellEnd"/>
      <w:r w:rsidRPr="00D46D93">
        <w:rPr>
          <w:rFonts w:ascii="Times New Roman" w:hAnsi="Times New Roman" w:cs="Times New Roman"/>
          <w:lang w:eastAsia="pl-PL"/>
        </w:rPr>
        <w:t>.</w:t>
      </w:r>
    </w:p>
    <w:p w:rsidR="005C5896" w:rsidRPr="00D46D93" w:rsidRDefault="005C5896" w:rsidP="005C5896">
      <w:pPr>
        <w:pStyle w:val="Akapitzlist"/>
        <w:numPr>
          <w:ilvl w:val="0"/>
          <w:numId w:val="5"/>
        </w:numPr>
        <w:spacing w:after="0" w:line="360" w:lineRule="auto"/>
        <w:ind w:left="426" w:hanging="426"/>
        <w:jc w:val="both"/>
        <w:rPr>
          <w:rFonts w:ascii="Times New Roman" w:hAnsi="Times New Roman" w:cs="Times New Roman"/>
          <w:lang w:eastAsia="pl-PL"/>
        </w:rPr>
      </w:pPr>
      <w:r w:rsidRPr="00D46D93">
        <w:rPr>
          <w:rFonts w:ascii="Times New Roman" w:hAnsi="Times New Roman" w:cs="Times New Roman"/>
          <w:lang w:eastAsia="pl-PL"/>
        </w:rPr>
        <w:t xml:space="preserve">Termin zakończenia robót ustala się:     </w:t>
      </w:r>
    </w:p>
    <w:p w:rsidR="005C5896" w:rsidRPr="00D46D93" w:rsidRDefault="005C5896" w:rsidP="005C5896">
      <w:pPr>
        <w:pStyle w:val="Akapitzlist"/>
        <w:numPr>
          <w:ilvl w:val="0"/>
          <w:numId w:val="6"/>
        </w:numPr>
        <w:autoSpaceDE w:val="0"/>
        <w:spacing w:after="0" w:line="360" w:lineRule="auto"/>
        <w:jc w:val="both"/>
        <w:rPr>
          <w:rFonts w:ascii="Times New Roman" w:hAnsi="Times New Roman" w:cs="Times New Roman"/>
          <w:lang w:eastAsia="pl-PL"/>
        </w:rPr>
      </w:pPr>
      <w:r w:rsidRPr="00D46D93">
        <w:rPr>
          <w:rFonts w:ascii="Times New Roman" w:hAnsi="Times New Roman" w:cs="Times New Roman"/>
          <w:lang w:eastAsia="pl-PL"/>
        </w:rPr>
        <w:t>dla etapu I zamówienia w terminie do 30.06.2020 r. wraz z dokumentacją i inwentaryza</w:t>
      </w:r>
      <w:r w:rsidR="00DE08C0">
        <w:rPr>
          <w:rFonts w:ascii="Times New Roman" w:hAnsi="Times New Roman" w:cs="Times New Roman"/>
          <w:lang w:eastAsia="pl-PL"/>
        </w:rPr>
        <w:t>cją powykonawczą dla tego etapu,</w:t>
      </w:r>
    </w:p>
    <w:p w:rsidR="005C5896" w:rsidRPr="00D46D93" w:rsidRDefault="005C5896" w:rsidP="005C5896">
      <w:pPr>
        <w:pStyle w:val="Akapitzlist"/>
        <w:numPr>
          <w:ilvl w:val="0"/>
          <w:numId w:val="6"/>
        </w:numPr>
        <w:autoSpaceDE w:val="0"/>
        <w:spacing w:after="0" w:line="360" w:lineRule="auto"/>
        <w:jc w:val="both"/>
        <w:rPr>
          <w:rFonts w:ascii="Times New Roman" w:hAnsi="Times New Roman" w:cs="Times New Roman"/>
          <w:lang w:eastAsia="pl-PL"/>
        </w:rPr>
      </w:pPr>
      <w:r w:rsidRPr="00D46D93">
        <w:rPr>
          <w:rFonts w:ascii="Times New Roman" w:hAnsi="Times New Roman" w:cs="Times New Roman"/>
          <w:lang w:eastAsia="pl-PL"/>
        </w:rPr>
        <w:t xml:space="preserve">dla etapu II zamówienia w terminie do 31.07.2020 r. </w:t>
      </w:r>
    </w:p>
    <w:p w:rsidR="005C5896" w:rsidRPr="00D46D93" w:rsidRDefault="005C5896" w:rsidP="005C5896">
      <w:pPr>
        <w:pStyle w:val="Akapitzlist"/>
        <w:autoSpaceDE w:val="0"/>
        <w:spacing w:before="120" w:after="0" w:line="360" w:lineRule="auto"/>
        <w:jc w:val="center"/>
        <w:rPr>
          <w:rFonts w:ascii="Times New Roman" w:hAnsi="Times New Roman" w:cs="Times New Roman"/>
          <w:sz w:val="24"/>
        </w:rPr>
      </w:pPr>
      <w:r w:rsidRPr="00D46D93">
        <w:rPr>
          <w:rFonts w:ascii="Times New Roman" w:hAnsi="Times New Roman" w:cs="Times New Roman"/>
          <w:b/>
          <w:bCs/>
          <w:sz w:val="24"/>
          <w:lang w:eastAsia="pl-PL"/>
        </w:rPr>
        <w:t>§ 3 Obowiązki Zamawiającego</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Zamawiający jest zobowiązany do realizacji Umowy w terminach i na zasadach określonych w Umowie.</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Przed rozpoczęciem robót Zamawiający przekaże bezpłatnie Wykonawcy 1 egzemplarz Dokumentacji projektowej i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w wersji papierowej. </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Dokumentacja projektowa i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stanowią własność Zamawiającego i mogą być wykorzystane wyłącznie w celu wykonania przedmiotu Umowy zgodnie z przeznaczeniem.</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Zamawiający ponosi wobec Wykonawcy odpowiedzialność za Wady w przekazanej Wykonawcy Dokumentacji projektowej. </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Zamawiający jest zobowiązany do dokonywania na swój koszt zmian Dokumentacji projektowej w zakresie niezbędnym do wykonania przedmiotu Umowy. </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lastRenderedPageBreak/>
        <w:t xml:space="preserve">Wyłącznie w przypadku, gdy konieczność wprowadzenia zmian w Dokumentacji projektowej jest następstwem nienależytego wykonywania przedmiotu Umowy przez Wykonawcę, koszty modyfikacji Dokumentacji projektowej oraz związanych z tym prac obciążają Wykonawcę. </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Przed rozpoczęciem robót, Zamawiający powiadomi organ nadzoru budowlanego oraz projektanta sprawującego nadzór nad zgodnością realizacji robót z projektem o planowanym Terminie rozpoczęcia robót. </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Zamawiający jest także zobowiązany do:</w:t>
      </w:r>
    </w:p>
    <w:p w:rsidR="005C5896" w:rsidRPr="00D46D93" w:rsidRDefault="005C5896" w:rsidP="005C5896">
      <w:pPr>
        <w:pStyle w:val="Akapitzlist"/>
        <w:numPr>
          <w:ilvl w:val="0"/>
          <w:numId w:val="8"/>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ustanowienia nadzoru inwestorskiego,</w:t>
      </w:r>
    </w:p>
    <w:p w:rsidR="005C5896" w:rsidRPr="00D46D93" w:rsidRDefault="005C5896" w:rsidP="005C5896">
      <w:pPr>
        <w:pStyle w:val="Akapitzlist"/>
        <w:numPr>
          <w:ilvl w:val="0"/>
          <w:numId w:val="8"/>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protokolarnego przekazania Wykonawcy Terenu budowy, </w:t>
      </w:r>
    </w:p>
    <w:p w:rsidR="005C5896" w:rsidRPr="00D46D93" w:rsidRDefault="005C5896" w:rsidP="005C5896">
      <w:pPr>
        <w:pStyle w:val="Akapitzlist"/>
        <w:numPr>
          <w:ilvl w:val="0"/>
          <w:numId w:val="8"/>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przekazania Wykonawcy Dziennika budowy w dniu protokolarnego przekazania Terenu budowy,</w:t>
      </w:r>
    </w:p>
    <w:p w:rsidR="005C5896" w:rsidRPr="00D46D93" w:rsidRDefault="005C5896" w:rsidP="005C5896">
      <w:pPr>
        <w:pStyle w:val="Akapitzlist"/>
        <w:numPr>
          <w:ilvl w:val="0"/>
          <w:numId w:val="8"/>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dostarczenia Wykonawcy niezbędnej Dokumentacji projektowej oraz dokonania jej zmian w zakresie niezbędnym do wykonania Umowy, </w:t>
      </w:r>
    </w:p>
    <w:p w:rsidR="005C5896" w:rsidRPr="00D46D93" w:rsidRDefault="005C5896" w:rsidP="005C5896">
      <w:pPr>
        <w:pStyle w:val="Akapitzlist"/>
        <w:numPr>
          <w:ilvl w:val="0"/>
          <w:numId w:val="8"/>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nieodpłatnego udostępnienia Wykonawcy terenu pod Zaplecze budowy,</w:t>
      </w:r>
    </w:p>
    <w:p w:rsidR="005C5896" w:rsidRPr="00D46D93" w:rsidRDefault="005C5896" w:rsidP="005C5896">
      <w:pPr>
        <w:pStyle w:val="Akapitzlist"/>
        <w:numPr>
          <w:ilvl w:val="0"/>
          <w:numId w:val="8"/>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terminowego przystępowania do odbiorów robót budowlanych,</w:t>
      </w:r>
    </w:p>
    <w:p w:rsidR="005C5896" w:rsidRPr="00D46D93" w:rsidRDefault="005C5896" w:rsidP="005C5896">
      <w:pPr>
        <w:pStyle w:val="Akapitzlist"/>
        <w:numPr>
          <w:ilvl w:val="0"/>
          <w:numId w:val="8"/>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terminowej zapłaty wynagrodzenia należnego Wykonawcy za wykonanie przedmiotu Umowy,</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Zamawiający jest zobowiązany w terminach określonych Umową do odbiorów:</w:t>
      </w:r>
    </w:p>
    <w:p w:rsidR="005C5896" w:rsidRPr="00D46D93" w:rsidRDefault="005C5896" w:rsidP="005C5896">
      <w:pPr>
        <w:pStyle w:val="Akapitzlist"/>
        <w:numPr>
          <w:ilvl w:val="0"/>
          <w:numId w:val="9"/>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robót ulegających zakryciu,</w:t>
      </w:r>
    </w:p>
    <w:p w:rsidR="005C5896" w:rsidRPr="00D46D93" w:rsidRDefault="005C5896" w:rsidP="005C5896">
      <w:pPr>
        <w:pStyle w:val="Akapitzlist"/>
        <w:numPr>
          <w:ilvl w:val="0"/>
          <w:numId w:val="9"/>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robót zanikających, </w:t>
      </w:r>
    </w:p>
    <w:p w:rsidR="005C5896" w:rsidRPr="00D46D93" w:rsidRDefault="005C5896" w:rsidP="005C5896">
      <w:pPr>
        <w:pStyle w:val="Akapitzlist"/>
        <w:numPr>
          <w:ilvl w:val="0"/>
          <w:numId w:val="9"/>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robót częściowych,</w:t>
      </w:r>
    </w:p>
    <w:p w:rsidR="005C5896" w:rsidRPr="00D46D93" w:rsidRDefault="005C5896" w:rsidP="005C5896">
      <w:pPr>
        <w:pStyle w:val="Akapitzlist"/>
        <w:numPr>
          <w:ilvl w:val="0"/>
          <w:numId w:val="9"/>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robót I etapu,</w:t>
      </w:r>
    </w:p>
    <w:p w:rsidR="005C5896" w:rsidRPr="00D46D93" w:rsidRDefault="005C5896" w:rsidP="005C5896">
      <w:pPr>
        <w:pStyle w:val="Akapitzlist"/>
        <w:numPr>
          <w:ilvl w:val="0"/>
          <w:numId w:val="9"/>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końcowego całości robót,</w:t>
      </w:r>
    </w:p>
    <w:p w:rsidR="005C5896" w:rsidRPr="00D46D93" w:rsidRDefault="005C5896" w:rsidP="005C5896">
      <w:pPr>
        <w:pStyle w:val="Akapitzlist"/>
        <w:numPr>
          <w:ilvl w:val="0"/>
          <w:numId w:val="9"/>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gwarancyjnych,</w:t>
      </w:r>
    </w:p>
    <w:p w:rsidR="005C5896" w:rsidRPr="00D46D93" w:rsidRDefault="005C5896" w:rsidP="005C5896">
      <w:pPr>
        <w:pStyle w:val="Akapitzlist"/>
        <w:numPr>
          <w:ilvl w:val="0"/>
          <w:numId w:val="9"/>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ostatecznego.</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Odbiorów robót ulegających zakryciu, zanikających, częściowych dokonuje w imieniu Zamawiającego Inspektor nadzoru inwestorskiego.</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Zamawiający dokona komisyjnego odbioru I etapu i odbioru końcowego robót budowlanych będących przedmiotem Umowy wyznaczając upoważnionych przedstawicieli, przy udziale upoważnionych przedstawicieli Wykonawcy, przystępując do odbioru w ciągu 7 dni roboczych od dnia zgłoszenia przez Wykonawcę zakończenia robót. Odbiór I etapu i odbiór końcowy  zostanie zakończony w ciągu 14 dni roboczych.</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Zamawiający jest zobowiązany przystępować do odbiorów robót i dokonywać odbiorów robót w terminach wynikających z Umowy. </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Od daty Odbioru końcowego do wystawienia Protokołu odbioru ostatecznego, Zamawiającego  obciążają koszty każdego uszkodzenia powstałego w obiekcie, którego dotyczy przedmiot Umowy, oprócz kosztów uszkodzeń spowodowanych:</w:t>
      </w:r>
    </w:p>
    <w:p w:rsidR="005C5896" w:rsidRPr="00D46D93" w:rsidRDefault="005C5896" w:rsidP="005C5896">
      <w:pPr>
        <w:pStyle w:val="Akapitzlist"/>
        <w:numPr>
          <w:ilvl w:val="0"/>
          <w:numId w:val="10"/>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lastRenderedPageBreak/>
        <w:t xml:space="preserve">wadą tkwiącą w obiekcie, którego dotyczy przedmiot Umowy, na dzień zakończenia robót budowlanych służących realizacji przedmiotu Umowy; </w:t>
      </w:r>
    </w:p>
    <w:p w:rsidR="005C5896" w:rsidRPr="00D46D93" w:rsidRDefault="005C5896" w:rsidP="005C5896">
      <w:pPr>
        <w:pStyle w:val="Akapitzlist"/>
        <w:numPr>
          <w:ilvl w:val="0"/>
          <w:numId w:val="10"/>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wypadkiem zaistniałym przed dniem Odbioru końcowego, który nie był objęty ryzykiem Zamawiającego lub; </w:t>
      </w:r>
    </w:p>
    <w:p w:rsidR="005C5896" w:rsidRPr="00D46D93" w:rsidRDefault="005C5896" w:rsidP="005C5896">
      <w:pPr>
        <w:pStyle w:val="Akapitzlist"/>
        <w:numPr>
          <w:ilvl w:val="0"/>
          <w:numId w:val="10"/>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czynnościami Wykonawcy po dniu Odbioru końcowego.</w:t>
      </w:r>
    </w:p>
    <w:p w:rsidR="005C5896" w:rsidRPr="00D46D93" w:rsidRDefault="005C5896" w:rsidP="005C5896">
      <w:pPr>
        <w:pStyle w:val="Tekstpodstawowy"/>
        <w:tabs>
          <w:tab w:val="left" w:pos="567"/>
        </w:tabs>
        <w:spacing w:before="240" w:line="360" w:lineRule="auto"/>
        <w:ind w:right="51"/>
        <w:jc w:val="center"/>
        <w:rPr>
          <w:szCs w:val="22"/>
        </w:rPr>
      </w:pPr>
      <w:r w:rsidRPr="00D46D93">
        <w:rPr>
          <w:b/>
          <w:szCs w:val="22"/>
        </w:rPr>
        <w:t>§ 4 Zarządzanie realizacją Umowy</w:t>
      </w:r>
    </w:p>
    <w:p w:rsidR="005C5896" w:rsidRPr="00D46D93" w:rsidRDefault="005C5896" w:rsidP="005C5896">
      <w:pPr>
        <w:pStyle w:val="Tekstpodstawowy"/>
        <w:numPr>
          <w:ilvl w:val="1"/>
          <w:numId w:val="11"/>
        </w:numPr>
        <w:tabs>
          <w:tab w:val="left" w:pos="426"/>
        </w:tabs>
        <w:spacing w:line="360" w:lineRule="auto"/>
        <w:ind w:left="426" w:right="51"/>
        <w:rPr>
          <w:sz w:val="22"/>
          <w:szCs w:val="22"/>
        </w:rPr>
      </w:pPr>
      <w:r w:rsidRPr="00D46D93">
        <w:rPr>
          <w:sz w:val="22"/>
          <w:szCs w:val="22"/>
        </w:rPr>
        <w:t>Zamawiający wyznacza ………………………….. do pełnienia obowiązków Inspektora nadzoru inwestorskiego. Inspektora nadzoru inwestorskiego wyznacza się do koordynowania i zarządzania realizacją Umowy w imieniu Zamawiającego.</w:t>
      </w:r>
    </w:p>
    <w:p w:rsidR="005C5896" w:rsidRPr="00D46D93" w:rsidRDefault="005C5896" w:rsidP="005C5896">
      <w:pPr>
        <w:pStyle w:val="Tekstpodstawowy"/>
        <w:numPr>
          <w:ilvl w:val="1"/>
          <w:numId w:val="11"/>
        </w:numPr>
        <w:tabs>
          <w:tab w:val="left" w:pos="426"/>
        </w:tabs>
        <w:spacing w:line="360" w:lineRule="auto"/>
        <w:ind w:left="426" w:right="51"/>
        <w:rPr>
          <w:sz w:val="22"/>
          <w:szCs w:val="22"/>
        </w:rPr>
      </w:pPr>
      <w:r w:rsidRPr="00D46D93">
        <w:rPr>
          <w:sz w:val="22"/>
          <w:szCs w:val="22"/>
        </w:rPr>
        <w:t xml:space="preserve">Inspektor nadzoru inwestorskiego jest upoważniony do bieżącej koordynacji robót realizowanych na podstawie Umowy; kontroli jakości robót, ich wykonania zgodnie </w:t>
      </w:r>
      <w:r w:rsidRPr="00D46D93">
        <w:rPr>
          <w:sz w:val="22"/>
          <w:szCs w:val="22"/>
        </w:rPr>
        <w:br/>
        <w:t xml:space="preserve">z Harmonogramem rzeczowo – finansowym, do odbiorów robót wykonanych zgodnie </w:t>
      </w:r>
      <w:r w:rsidRPr="00D46D93">
        <w:rPr>
          <w:sz w:val="22"/>
          <w:szCs w:val="22"/>
        </w:rPr>
        <w:br/>
        <w:t xml:space="preserve">z Dokumentacją projektową i </w:t>
      </w:r>
      <w:proofErr w:type="spellStart"/>
      <w:r w:rsidRPr="00D46D93">
        <w:rPr>
          <w:sz w:val="22"/>
          <w:szCs w:val="22"/>
        </w:rPr>
        <w:t>STWiORB</w:t>
      </w:r>
      <w:proofErr w:type="spellEnd"/>
      <w:r w:rsidRPr="00D46D93">
        <w:rPr>
          <w:sz w:val="22"/>
          <w:szCs w:val="22"/>
        </w:rPr>
        <w:t xml:space="preserve"> oraz jest odpowiedzialny za kontrolę obmiarów robót i pełni funkcje inspektora nadzoru inwestorskiego w rozumieniu </w:t>
      </w:r>
      <w:proofErr w:type="spellStart"/>
      <w:r w:rsidRPr="00D46D93">
        <w:rPr>
          <w:sz w:val="22"/>
          <w:szCs w:val="22"/>
        </w:rPr>
        <w:t>PrBud</w:t>
      </w:r>
      <w:proofErr w:type="spellEnd"/>
      <w:r w:rsidRPr="00D46D93">
        <w:rPr>
          <w:sz w:val="22"/>
          <w:szCs w:val="22"/>
        </w:rPr>
        <w:t>.</w:t>
      </w:r>
    </w:p>
    <w:p w:rsidR="005C5896" w:rsidRPr="00D46D93" w:rsidRDefault="005C5896" w:rsidP="005C5896">
      <w:pPr>
        <w:pStyle w:val="Tekstpodstawowy"/>
        <w:numPr>
          <w:ilvl w:val="1"/>
          <w:numId w:val="11"/>
        </w:numPr>
        <w:tabs>
          <w:tab w:val="left" w:pos="426"/>
        </w:tabs>
        <w:spacing w:line="360" w:lineRule="auto"/>
        <w:ind w:left="426" w:right="51"/>
        <w:rPr>
          <w:sz w:val="22"/>
          <w:szCs w:val="22"/>
        </w:rPr>
      </w:pPr>
      <w:r w:rsidRPr="00D46D93">
        <w:rPr>
          <w:sz w:val="22"/>
          <w:szCs w:val="22"/>
        </w:rPr>
        <w:t xml:space="preserve">Inspektor nadzoru inwestorskiego wypełnia swoje obowiązki wydając polecenia, decyzje, zgody i akceptacje, które są obowiązujące dla Wykonawcy. Wykonawca ma prawo zgłosić Zamawiającemu na piśmie w terminie 3 dni roboczych zastrzeżenia do decyzji i poleceń Inspektora nadzoru inwestorskiego. Zastrzeżenia wraz ze stanowiskiem Inspektora do zastrzeżeń, będą podlegały rozstrzygnięciu przez Zamawiającego.  </w:t>
      </w:r>
    </w:p>
    <w:p w:rsidR="005C5896" w:rsidRPr="00D46D93" w:rsidRDefault="005C5896" w:rsidP="005C5896">
      <w:pPr>
        <w:pStyle w:val="Tekstpodstawowy"/>
        <w:numPr>
          <w:ilvl w:val="1"/>
          <w:numId w:val="11"/>
        </w:numPr>
        <w:tabs>
          <w:tab w:val="left" w:pos="426"/>
        </w:tabs>
        <w:spacing w:line="360" w:lineRule="auto"/>
        <w:ind w:left="426" w:right="51"/>
        <w:rPr>
          <w:sz w:val="22"/>
          <w:szCs w:val="22"/>
        </w:rPr>
      </w:pPr>
      <w:r w:rsidRPr="00D46D93">
        <w:rPr>
          <w:sz w:val="22"/>
          <w:szCs w:val="22"/>
        </w:rPr>
        <w:t>Zamawiający zastrzega sobie prawo do zmiany osoby pełniącej funkcję Inspektora nadzoru inwestorskiego</w:t>
      </w:r>
      <w:r w:rsidRPr="00D46D93">
        <w:rPr>
          <w:i/>
          <w:sz w:val="22"/>
          <w:szCs w:val="22"/>
        </w:rPr>
        <w:t>.</w:t>
      </w:r>
    </w:p>
    <w:p w:rsidR="005C5896" w:rsidRPr="00D46D93" w:rsidRDefault="005C5896" w:rsidP="005C5896">
      <w:pPr>
        <w:pStyle w:val="Tekstpodstawowy"/>
        <w:numPr>
          <w:ilvl w:val="1"/>
          <w:numId w:val="11"/>
        </w:numPr>
        <w:tabs>
          <w:tab w:val="left" w:pos="426"/>
        </w:tabs>
        <w:spacing w:line="360" w:lineRule="auto"/>
        <w:ind w:left="426" w:right="51"/>
        <w:rPr>
          <w:sz w:val="22"/>
          <w:szCs w:val="22"/>
        </w:rPr>
      </w:pPr>
      <w:r w:rsidRPr="00D46D93">
        <w:rPr>
          <w:sz w:val="22"/>
          <w:szCs w:val="22"/>
        </w:rPr>
        <w:t>O dokonaniu zmiany Zamawiający powiadomi na piśmie Wykonawcę na 2 dni robocze przed dokonaniem zmiany.</w:t>
      </w:r>
    </w:p>
    <w:p w:rsidR="005C5896" w:rsidRPr="00D46D93" w:rsidRDefault="005C5896" w:rsidP="005C5896">
      <w:pPr>
        <w:pStyle w:val="Tekstpodstawowy"/>
        <w:numPr>
          <w:ilvl w:val="1"/>
          <w:numId w:val="11"/>
        </w:numPr>
        <w:tabs>
          <w:tab w:val="left" w:pos="426"/>
        </w:tabs>
        <w:spacing w:line="360" w:lineRule="auto"/>
        <w:ind w:left="426" w:right="51"/>
        <w:rPr>
          <w:sz w:val="22"/>
          <w:szCs w:val="22"/>
        </w:rPr>
      </w:pPr>
      <w:r w:rsidRPr="00D46D93">
        <w:rPr>
          <w:sz w:val="22"/>
          <w:szCs w:val="22"/>
        </w:rPr>
        <w:t xml:space="preserve">Zmiana, osoby pełniącej funkcję Inspektora nadzoru inwestorskiego nie stanowi zmiany Umowy. </w:t>
      </w:r>
    </w:p>
    <w:p w:rsidR="005C5896" w:rsidRPr="00D46D93" w:rsidRDefault="005C5896" w:rsidP="005C5896">
      <w:pPr>
        <w:pStyle w:val="Tekstpodstawowy"/>
        <w:tabs>
          <w:tab w:val="left" w:pos="567"/>
        </w:tabs>
        <w:spacing w:before="120" w:after="120" w:line="360" w:lineRule="auto"/>
        <w:ind w:right="51"/>
        <w:jc w:val="center"/>
        <w:rPr>
          <w:szCs w:val="22"/>
        </w:rPr>
      </w:pPr>
      <w:r w:rsidRPr="00D46D93">
        <w:rPr>
          <w:b/>
          <w:szCs w:val="22"/>
        </w:rPr>
        <w:t>§ 5 Narady koordynacyjne</w:t>
      </w:r>
    </w:p>
    <w:p w:rsidR="005C5896" w:rsidRPr="00D46D93" w:rsidRDefault="005C5896" w:rsidP="005C5896">
      <w:pPr>
        <w:pStyle w:val="Akapitzlist"/>
        <w:widowControl w:val="0"/>
        <w:numPr>
          <w:ilvl w:val="1"/>
          <w:numId w:val="12"/>
        </w:numPr>
        <w:tabs>
          <w:tab w:val="left" w:pos="426"/>
        </w:tabs>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Inspektor nadzoru inwestorskiego jest uprawniony do zwoływania narad koordynacyjnych z udziałem przedstawicieli Wykonawcy, Zamawiającego i inspektorów nadzoru oraz innych zaproszonych osób. </w:t>
      </w:r>
    </w:p>
    <w:p w:rsidR="005C5896" w:rsidRPr="00D46D93" w:rsidRDefault="005C5896" w:rsidP="005C5896">
      <w:pPr>
        <w:pStyle w:val="Akapitzlist"/>
        <w:widowControl w:val="0"/>
        <w:numPr>
          <w:ilvl w:val="1"/>
          <w:numId w:val="12"/>
        </w:numPr>
        <w:tabs>
          <w:tab w:val="left" w:pos="426"/>
        </w:tabs>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spacing w:val="-4"/>
        </w:rPr>
        <w:t>Celem narad koordynacyjnych jest omawianie lub wyjaśnianie bieżących spraw dotyczących</w:t>
      </w:r>
      <w:r w:rsidRPr="00D46D93">
        <w:rPr>
          <w:rFonts w:ascii="Times New Roman" w:hAnsi="Times New Roman" w:cs="Times New Roman"/>
        </w:rPr>
        <w:t xml:space="preserve"> wykonania i zaawansowania robót, w szczególności dotyczących postępu prac albo</w:t>
      </w:r>
      <w:r w:rsidRPr="00D46D93">
        <w:rPr>
          <w:rFonts w:ascii="Times New Roman" w:hAnsi="Times New Roman" w:cs="Times New Roman"/>
          <w:b/>
          <w:strike/>
        </w:rPr>
        <w:t xml:space="preserve"> </w:t>
      </w:r>
      <w:r w:rsidRPr="00D46D93">
        <w:rPr>
          <w:rFonts w:ascii="Times New Roman" w:hAnsi="Times New Roman" w:cs="Times New Roman"/>
        </w:rPr>
        <w:t>nieprawidłowości w wykonywaniu robót lub zagrożenia terminowego wykonania Umowy.</w:t>
      </w:r>
    </w:p>
    <w:p w:rsidR="005C5896" w:rsidRPr="00D46D93" w:rsidRDefault="005C5896" w:rsidP="005C5896">
      <w:pPr>
        <w:pStyle w:val="Akapitzlist"/>
        <w:widowControl w:val="0"/>
        <w:numPr>
          <w:ilvl w:val="1"/>
          <w:numId w:val="12"/>
        </w:numPr>
        <w:tabs>
          <w:tab w:val="left" w:pos="426"/>
        </w:tabs>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Kierownik budowy oraz odpowiedni kierownicy robót są zobowiązani uczestniczyć </w:t>
      </w:r>
      <w:r w:rsidRPr="00D46D93">
        <w:rPr>
          <w:rFonts w:ascii="Times New Roman" w:hAnsi="Times New Roman" w:cs="Times New Roman"/>
        </w:rPr>
        <w:br/>
        <w:t>w naradach koordynacyjnych.</w:t>
      </w:r>
    </w:p>
    <w:p w:rsidR="005C5896" w:rsidRPr="00D46D93" w:rsidRDefault="005C5896" w:rsidP="005C5896">
      <w:pPr>
        <w:pStyle w:val="Akapitzlist"/>
        <w:widowControl w:val="0"/>
        <w:numPr>
          <w:ilvl w:val="1"/>
          <w:numId w:val="12"/>
        </w:numPr>
        <w:tabs>
          <w:tab w:val="left" w:pos="426"/>
        </w:tabs>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Inspektor nadzoru inwestorskiego informuje uczestników narady koordynacyjnej o terminie i miejscu narady, prowadzi naradę i zapewnia jej protokołowanie, a kopie protokołu lub ustaleń </w:t>
      </w:r>
      <w:r w:rsidRPr="00D46D93">
        <w:rPr>
          <w:rFonts w:ascii="Times New Roman" w:hAnsi="Times New Roman" w:cs="Times New Roman"/>
        </w:rPr>
        <w:lastRenderedPageBreak/>
        <w:t>dostarcza wszystkim osobom zaproszonym na naradę.</w:t>
      </w:r>
    </w:p>
    <w:p w:rsidR="005C5896" w:rsidRPr="00D46D93" w:rsidRDefault="005C5896" w:rsidP="005C5896">
      <w:pPr>
        <w:pStyle w:val="Akapitzlist"/>
        <w:widowControl w:val="0"/>
        <w:numPr>
          <w:ilvl w:val="1"/>
          <w:numId w:val="12"/>
        </w:numPr>
        <w:tabs>
          <w:tab w:val="left" w:pos="426"/>
        </w:tabs>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Do ustaleń zapisanych w protokole narady koordynacyjnej, uczestnicy mogą wnieść uwagi w ciągu 7 dni licząc od dnia otrzymania protokołu. Po tym terminie ustalenia uważa się za wiążące.</w:t>
      </w:r>
    </w:p>
    <w:p w:rsidR="005C5896" w:rsidRPr="00D46D93" w:rsidRDefault="005C5896" w:rsidP="005C5896">
      <w:pPr>
        <w:pStyle w:val="Tekstpodstawowy"/>
        <w:tabs>
          <w:tab w:val="left" w:pos="567"/>
        </w:tabs>
        <w:spacing w:before="240" w:line="360" w:lineRule="auto"/>
        <w:ind w:right="51"/>
        <w:jc w:val="center"/>
        <w:rPr>
          <w:szCs w:val="22"/>
        </w:rPr>
      </w:pPr>
      <w:r w:rsidRPr="00D46D93">
        <w:rPr>
          <w:b/>
          <w:szCs w:val="22"/>
        </w:rPr>
        <w:t>§ 6 Obowiązki Wykonawcy</w:t>
      </w:r>
    </w:p>
    <w:p w:rsidR="005C5896" w:rsidRPr="00D46D93" w:rsidRDefault="005C5896" w:rsidP="005C5896">
      <w:pPr>
        <w:pStyle w:val="Akapitzlist"/>
        <w:numPr>
          <w:ilvl w:val="1"/>
          <w:numId w:val="13"/>
        </w:numPr>
        <w:tabs>
          <w:tab w:val="left" w:pos="426"/>
        </w:tabs>
        <w:suppressAutoHyphens w:val="0"/>
        <w:spacing w:after="0" w:line="360" w:lineRule="auto"/>
        <w:ind w:left="426"/>
        <w:jc w:val="both"/>
        <w:textAlignment w:val="auto"/>
        <w:rPr>
          <w:rFonts w:ascii="Times New Roman" w:hAnsi="Times New Roman" w:cs="Times New Roman"/>
        </w:rPr>
      </w:pPr>
      <w:r w:rsidRPr="00D46D93">
        <w:rPr>
          <w:rFonts w:ascii="Times New Roman" w:hAnsi="Times New Roman" w:cs="Times New Roman"/>
        </w:rPr>
        <w:t xml:space="preserve">Wykonawca ma obowiązek wykonywania przedmiotu Umowy z należytą starannością zgodnie z Umową, Ofertą i Dokumentacją projektową, </w:t>
      </w:r>
      <w:proofErr w:type="spellStart"/>
      <w:r w:rsidRPr="00D46D93">
        <w:rPr>
          <w:rFonts w:ascii="Times New Roman" w:hAnsi="Times New Roman" w:cs="Times New Roman"/>
        </w:rPr>
        <w:t>STWiORB</w:t>
      </w:r>
      <w:proofErr w:type="spellEnd"/>
      <w:r w:rsidRPr="00D46D93">
        <w:rPr>
          <w:rFonts w:ascii="Times New Roman" w:hAnsi="Times New Roman" w:cs="Times New Roman"/>
        </w:rPr>
        <w:t>, nienaruszającymi Umowy poleceniami Inspektora nadzoru inwestorskiego, zasadami wiedzy technicznej oraz przepisami prawa powszechnie obowiązującego.</w:t>
      </w:r>
    </w:p>
    <w:p w:rsidR="005C5896" w:rsidRPr="00D46D93" w:rsidRDefault="005C5896" w:rsidP="005C5896">
      <w:pPr>
        <w:pStyle w:val="Akapitzlist"/>
        <w:numPr>
          <w:ilvl w:val="1"/>
          <w:numId w:val="13"/>
        </w:numPr>
        <w:tabs>
          <w:tab w:val="left" w:pos="426"/>
        </w:tabs>
        <w:suppressAutoHyphens w:val="0"/>
        <w:spacing w:after="0" w:line="360" w:lineRule="auto"/>
        <w:ind w:left="426"/>
        <w:jc w:val="both"/>
        <w:textAlignment w:val="auto"/>
        <w:rPr>
          <w:rFonts w:ascii="Times New Roman" w:hAnsi="Times New Roman" w:cs="Times New Roman"/>
        </w:rPr>
      </w:pPr>
      <w:r w:rsidRPr="00D46D93">
        <w:rPr>
          <w:rFonts w:ascii="Times New Roman" w:hAnsi="Times New Roman" w:cs="Times New Roman"/>
        </w:rP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budowy. </w:t>
      </w:r>
    </w:p>
    <w:p w:rsidR="005C5896" w:rsidRPr="00D46D93" w:rsidRDefault="005C5896" w:rsidP="005C5896">
      <w:pPr>
        <w:pStyle w:val="Akapitzlist"/>
        <w:numPr>
          <w:ilvl w:val="1"/>
          <w:numId w:val="13"/>
        </w:numPr>
        <w:tabs>
          <w:tab w:val="left" w:pos="426"/>
        </w:tabs>
        <w:suppressAutoHyphens w:val="0"/>
        <w:spacing w:after="0" w:line="360" w:lineRule="auto"/>
        <w:ind w:left="426"/>
        <w:jc w:val="both"/>
        <w:textAlignment w:val="auto"/>
        <w:rPr>
          <w:rFonts w:ascii="Times New Roman" w:hAnsi="Times New Roman" w:cs="Times New Roman"/>
        </w:rPr>
      </w:pPr>
      <w:r w:rsidRPr="00D46D93">
        <w:rPr>
          <w:rFonts w:ascii="Times New Roman" w:hAnsi="Times New Roman" w:cs="Times New Roman"/>
        </w:rPr>
        <w:t xml:space="preserve">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 </w:t>
      </w:r>
    </w:p>
    <w:p w:rsidR="005C5896" w:rsidRPr="00D46D93" w:rsidRDefault="005C5896" w:rsidP="005C5896">
      <w:pPr>
        <w:pStyle w:val="Akapitzlist"/>
        <w:numPr>
          <w:ilvl w:val="1"/>
          <w:numId w:val="13"/>
        </w:numPr>
        <w:tabs>
          <w:tab w:val="left" w:pos="426"/>
        </w:tabs>
        <w:suppressAutoHyphens w:val="0"/>
        <w:spacing w:after="0" w:line="360" w:lineRule="auto"/>
        <w:ind w:left="426"/>
        <w:jc w:val="both"/>
        <w:textAlignment w:val="auto"/>
        <w:rPr>
          <w:rFonts w:ascii="Times New Roman" w:hAnsi="Times New Roman" w:cs="Times New Roman"/>
        </w:rPr>
      </w:pPr>
      <w:r w:rsidRPr="00D46D93">
        <w:rPr>
          <w:rFonts w:ascii="Times New Roman" w:hAnsi="Times New Roman" w:cs="Times New Roman"/>
        </w:rPr>
        <w:t xml:space="preserve">Wykonawca jest zobowiązany do niezwłocznego udzielenia odpowiedzi na zgłoszone szkody. </w:t>
      </w:r>
    </w:p>
    <w:p w:rsidR="005C5896" w:rsidRPr="00D46D93" w:rsidRDefault="005C5896" w:rsidP="005C5896">
      <w:pPr>
        <w:pStyle w:val="Akapitzlist"/>
        <w:numPr>
          <w:ilvl w:val="1"/>
          <w:numId w:val="13"/>
        </w:numPr>
        <w:tabs>
          <w:tab w:val="left" w:pos="426"/>
        </w:tabs>
        <w:suppressAutoHyphens w:val="0"/>
        <w:spacing w:after="0" w:line="360" w:lineRule="auto"/>
        <w:ind w:left="426"/>
        <w:jc w:val="both"/>
        <w:textAlignment w:val="auto"/>
        <w:rPr>
          <w:rFonts w:ascii="Times New Roman" w:hAnsi="Times New Roman" w:cs="Times New Roman"/>
        </w:rPr>
      </w:pPr>
      <w:r w:rsidRPr="00D46D93">
        <w:rPr>
          <w:rFonts w:ascii="Times New Roman" w:hAnsi="Times New Roman" w:cs="Times New Roman"/>
        </w:rPr>
        <w:t>Wykonawca ponosi odpowiedzialność za jakość wykonywanych robót budowlanych oraz za jakość zastosowanych do robót materiałów.</w:t>
      </w:r>
    </w:p>
    <w:p w:rsidR="005C5896" w:rsidRPr="00D46D93" w:rsidRDefault="005C5896" w:rsidP="005C5896">
      <w:pPr>
        <w:pStyle w:val="Akapitzlist"/>
        <w:numPr>
          <w:ilvl w:val="1"/>
          <w:numId w:val="13"/>
        </w:numPr>
        <w:tabs>
          <w:tab w:val="left" w:pos="426"/>
        </w:tabs>
        <w:suppressAutoHyphens w:val="0"/>
        <w:spacing w:after="0" w:line="360" w:lineRule="auto"/>
        <w:ind w:left="426"/>
        <w:jc w:val="both"/>
        <w:textAlignment w:val="auto"/>
        <w:rPr>
          <w:rFonts w:ascii="Times New Roman" w:hAnsi="Times New Roman" w:cs="Times New Roman"/>
        </w:rPr>
      </w:pPr>
      <w:r w:rsidRPr="00D46D93">
        <w:rPr>
          <w:rFonts w:ascii="Times New Roman" w:hAnsi="Times New Roman" w:cs="Times New Roman"/>
        </w:rPr>
        <w:t xml:space="preserve">Wykonawca jest zobowiązany do następujących czynności określonych szczegółowo </w:t>
      </w:r>
      <w:r w:rsidRPr="00D46D93">
        <w:rPr>
          <w:rFonts w:ascii="Times New Roman" w:hAnsi="Times New Roman" w:cs="Times New Roman"/>
        </w:rPr>
        <w:br/>
        <w:t>w postanowieniach Umowy:</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prowadzenia dokumentacji budowy oraz do wykonania dokumentacji powykonawczej budowy,</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wskazania Kierownika budowy oraz kierowników robót, posiadających niezbędne uprawnienia budowlane, zgodnie z przepisami </w:t>
      </w:r>
      <w:proofErr w:type="spellStart"/>
      <w:r w:rsidRPr="00D46D93">
        <w:rPr>
          <w:rFonts w:ascii="Times New Roman" w:hAnsi="Times New Roman" w:cs="Times New Roman"/>
        </w:rPr>
        <w:t>PrBud</w:t>
      </w:r>
      <w:proofErr w:type="spellEnd"/>
      <w:r w:rsidRPr="00D46D93">
        <w:rPr>
          <w:rFonts w:ascii="Times New Roman" w:hAnsi="Times New Roman" w:cs="Times New Roman"/>
        </w:rPr>
        <w:t>,</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przekazywania Inspektorowi nadzoru inwestorskiego informacji dotyczących realizacji Umowy oraz umożliwienia mu przeprowadzenia kontroli ich wykonywania,</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wykonywania robót budowlanych oraz innych czynności objętych przedmiotem Umowy zgodnie z właściwymi przepisami prawa, w tym z zakresu bezpieczeństwa i higieny pracy obowiązującymi przy wykonywaniu robót budowlanych, oraz z zasadami wiedzy technicznej,</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stosowania materiałów, technik wykonawczych, sprzętu, metod diagnozowania i kontroli spełniających wymagania techniczne postawione w Dokumentacji projektowej i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umożliwienia wstępu na Teren budowy wyłącznie osobom upoważnionym przez Zamawiającego lub Wykonawcę,</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zgłaszania gotowości do odbioru robót i brania udziału w wyznaczonych terminach </w:t>
      </w:r>
      <w:r w:rsidRPr="00D46D93">
        <w:rPr>
          <w:rFonts w:ascii="Times New Roman" w:hAnsi="Times New Roman" w:cs="Times New Roman"/>
        </w:rPr>
        <w:br/>
        <w:t>w odbiorach robót,</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lastRenderedPageBreak/>
        <w:t>terminowego usuwania Wad, ujawnionych w czasie wykonywania robót lub ujawnionych w czasie odbiorów, oraz w czasie obowiązywania rękojmi,</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utrzymywania porządku na Terenie budowy,</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stosowania się do poleceń Inspektora nadzoru inwestorskiego zgodnych z przepisami prawa i postanowieniami Umowy,</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angażowania odpowiedniej liczby osób, posiadających niezbędne uprawnienia, wiedzę i doświadczenie do wykonywania powierzonych im robót i innych czynności w ramach wykonania Umowy, wyspecyfikowanych w Umowie, </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dostarczania Materiałów i urządzeń zgodnych z postanowieniami Umowy,</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zapłaty wynagrodzenia należnego Podwykonawcom, jeżeli Wykonawca dopuszcza Podwykonawców do udziału w realizacji Umowy.</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sporządzenia na żądanie Inspektora nadzoru inwestorskiego planów organizacji robót budowlanych służących realizacji przedmiotu Umowy i metod, które zamierza w tym celu przyjąć</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ubezpieczenia budowy.</w:t>
      </w:r>
    </w:p>
    <w:p w:rsidR="005C5896" w:rsidRPr="00D46D93" w:rsidRDefault="005C5896" w:rsidP="005C5896">
      <w:pPr>
        <w:pStyle w:val="Tekstpodstawowy"/>
        <w:numPr>
          <w:ilvl w:val="1"/>
          <w:numId w:val="13"/>
        </w:numPr>
        <w:spacing w:line="360" w:lineRule="auto"/>
        <w:ind w:left="426" w:hanging="426"/>
        <w:rPr>
          <w:sz w:val="22"/>
          <w:szCs w:val="22"/>
        </w:rPr>
      </w:pPr>
      <w:r w:rsidRPr="00D46D93">
        <w:rPr>
          <w:sz w:val="22"/>
          <w:szCs w:val="22"/>
        </w:rPr>
        <w:t xml:space="preserve">Wykonawca jest zobowiązany do nieprzerwanego prowadzenia robót budowlanych stanowiących przedmiot Umowy, chyba że warunki atmosferyczne nie pozwalają na wykonywanie określonego rodzaju robót. </w:t>
      </w:r>
    </w:p>
    <w:p w:rsidR="005C5896" w:rsidRPr="00D46D93" w:rsidRDefault="005C5896" w:rsidP="005C5896">
      <w:pPr>
        <w:pStyle w:val="Tekstpodstawowy"/>
        <w:numPr>
          <w:ilvl w:val="1"/>
          <w:numId w:val="13"/>
        </w:numPr>
        <w:spacing w:line="360" w:lineRule="auto"/>
        <w:ind w:left="426" w:hanging="426"/>
        <w:rPr>
          <w:sz w:val="22"/>
          <w:szCs w:val="22"/>
        </w:rPr>
      </w:pPr>
      <w:r w:rsidRPr="00D46D93">
        <w:rPr>
          <w:sz w:val="22"/>
          <w:szCs w:val="22"/>
        </w:rPr>
        <w:t xml:space="preserve">Inspektor nadzoru inwestorskiego potwierdza brak możliwości wykonywania robót niezwłocznie po wystąpieniu okoliczności uniemożliwiających prowadzenie tych robót. Jeżeli wymaga tego technologia robót, Wykonawca zobowiązany jest do prowadzenia robót przez 7 dni w tygodniu przez całą dobę.  </w:t>
      </w:r>
    </w:p>
    <w:p w:rsidR="005C5896" w:rsidRPr="00D46D93" w:rsidRDefault="005C5896" w:rsidP="005C5896">
      <w:pPr>
        <w:pStyle w:val="Tekstpodstawowy"/>
        <w:numPr>
          <w:ilvl w:val="1"/>
          <w:numId w:val="13"/>
        </w:numPr>
        <w:spacing w:line="360" w:lineRule="auto"/>
        <w:ind w:left="426" w:hanging="426"/>
        <w:rPr>
          <w:sz w:val="22"/>
          <w:szCs w:val="22"/>
        </w:rPr>
      </w:pPr>
      <w:r w:rsidRPr="00D46D93">
        <w:rPr>
          <w:sz w:val="22"/>
          <w:szCs w:val="22"/>
        </w:rPr>
        <w:t xml:space="preserve">Wykonawca jest zobowiązany uwzględnić w Harmonogramie rzeczowo - finansowym prowadzenie robót zgodnie z pkt 7. </w:t>
      </w:r>
    </w:p>
    <w:p w:rsidR="005C5896" w:rsidRPr="00D46D93" w:rsidRDefault="005C5896" w:rsidP="005C5896">
      <w:pPr>
        <w:pStyle w:val="Tekstpodstawowy"/>
        <w:numPr>
          <w:ilvl w:val="1"/>
          <w:numId w:val="13"/>
        </w:numPr>
        <w:spacing w:line="360" w:lineRule="auto"/>
        <w:ind w:left="426" w:hanging="426"/>
        <w:rPr>
          <w:sz w:val="22"/>
          <w:szCs w:val="22"/>
        </w:rPr>
      </w:pPr>
      <w:r w:rsidRPr="00D46D93">
        <w:rPr>
          <w:sz w:val="22"/>
          <w:szCs w:val="22"/>
        </w:rPr>
        <w:t>Bez zgody Inspektora nadzoru inwestorskiego Wykonawca nie jest uprawniony do   wykonywania robó</w:t>
      </w:r>
      <w:r w:rsidRPr="00D46D93">
        <w:rPr>
          <w:spacing w:val="-6"/>
          <w:sz w:val="22"/>
          <w:szCs w:val="22"/>
        </w:rPr>
        <w:t>t w godzinach  22.00 – 6.00.</w:t>
      </w:r>
    </w:p>
    <w:p w:rsidR="005C5896" w:rsidRPr="00D46D93" w:rsidRDefault="005C5896" w:rsidP="005C5896">
      <w:pPr>
        <w:pStyle w:val="Tekstpodstawowy"/>
        <w:numPr>
          <w:ilvl w:val="1"/>
          <w:numId w:val="13"/>
        </w:numPr>
        <w:spacing w:line="360" w:lineRule="auto"/>
        <w:ind w:left="426" w:hanging="426"/>
        <w:rPr>
          <w:sz w:val="22"/>
          <w:szCs w:val="22"/>
        </w:rPr>
      </w:pPr>
      <w:r w:rsidRPr="00D46D93">
        <w:rPr>
          <w:sz w:val="22"/>
          <w:szCs w:val="22"/>
        </w:rPr>
        <w:t>Wykonawca jest zobowiązany prowadzić na bieżąco i przechowywać:</w:t>
      </w:r>
    </w:p>
    <w:p w:rsidR="005C5896" w:rsidRPr="00D46D93" w:rsidRDefault="005C5896" w:rsidP="005C5896">
      <w:pPr>
        <w:pStyle w:val="Akapitzlist"/>
        <w:numPr>
          <w:ilvl w:val="0"/>
          <w:numId w:val="15"/>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protokoły odbioru robót wraz z dokumentami laboratoryjnymi, </w:t>
      </w:r>
    </w:p>
    <w:p w:rsidR="005C5896" w:rsidRPr="00D46D93" w:rsidRDefault="005C5896" w:rsidP="005C5896">
      <w:pPr>
        <w:pStyle w:val="Akapitzlist"/>
        <w:numPr>
          <w:ilvl w:val="0"/>
          <w:numId w:val="15"/>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pozostałe dokumenty budowy, zgodnie ze </w:t>
      </w:r>
      <w:proofErr w:type="spellStart"/>
      <w:r w:rsidRPr="00D46D93">
        <w:rPr>
          <w:rFonts w:ascii="Times New Roman" w:hAnsi="Times New Roman" w:cs="Times New Roman"/>
        </w:rPr>
        <w:t>STWiORB</w:t>
      </w:r>
      <w:proofErr w:type="spellEnd"/>
      <w:r w:rsidRPr="00D46D93">
        <w:rPr>
          <w:rFonts w:ascii="Times New Roman" w:hAnsi="Times New Roman" w:cs="Times New Roman"/>
        </w:rPr>
        <w:t>.</w:t>
      </w:r>
    </w:p>
    <w:p w:rsidR="005C5896" w:rsidRPr="00D46D93" w:rsidRDefault="005C5896" w:rsidP="005C5896">
      <w:pPr>
        <w:pStyle w:val="Akapitzlist"/>
        <w:numPr>
          <w:ilvl w:val="1"/>
          <w:numId w:val="13"/>
        </w:numPr>
        <w:tabs>
          <w:tab w:val="left" w:pos="426"/>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Do obowiązków Wykonawcy należy również opracowanie i aktualizacja, przekazanie Inspektorowi nadzoru  inwestorskiego do akceptacji i przechowywanie po zaakceptowaniu:</w:t>
      </w:r>
    </w:p>
    <w:p w:rsidR="005C5896" w:rsidRPr="00D46D93" w:rsidRDefault="005C5896" w:rsidP="005C5896">
      <w:pPr>
        <w:pStyle w:val="Akapitzlist"/>
        <w:numPr>
          <w:ilvl w:val="0"/>
          <w:numId w:val="16"/>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projektu organizacji robót (jeżeli jest wymagany), </w:t>
      </w:r>
    </w:p>
    <w:p w:rsidR="005C5896" w:rsidRPr="00D46D93" w:rsidRDefault="005C5896" w:rsidP="005C5896">
      <w:pPr>
        <w:pStyle w:val="Akapitzlist"/>
        <w:numPr>
          <w:ilvl w:val="0"/>
          <w:numId w:val="16"/>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harmonogramu rzeczowo-finansowego robót i jego aktualizacji, </w:t>
      </w:r>
    </w:p>
    <w:p w:rsidR="005C5896" w:rsidRPr="00D46D93" w:rsidRDefault="005C5896" w:rsidP="005C5896">
      <w:pPr>
        <w:pStyle w:val="Akapitzlist"/>
        <w:numPr>
          <w:ilvl w:val="0"/>
          <w:numId w:val="16"/>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planu bezpieczeństwa i ochrony zdrowia, </w:t>
      </w:r>
    </w:p>
    <w:p w:rsidR="005C5896" w:rsidRPr="00D46D93" w:rsidRDefault="005C5896" w:rsidP="005C5896">
      <w:pPr>
        <w:pStyle w:val="Akapitzlist"/>
        <w:numPr>
          <w:ilvl w:val="0"/>
          <w:numId w:val="16"/>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informacji o wytwarzanych odpadach, </w:t>
      </w:r>
    </w:p>
    <w:p w:rsidR="005C5896" w:rsidRPr="00D46D93" w:rsidRDefault="005C5896" w:rsidP="005C5896">
      <w:pPr>
        <w:pStyle w:val="Akapitzlist"/>
        <w:numPr>
          <w:ilvl w:val="0"/>
          <w:numId w:val="16"/>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dokumentacji powykonawczej.</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lastRenderedPageBreak/>
        <w:t>Wykonawca jest zobowiązany powiadomić Inspektora nadzoru inwestorskiego o gotowości do odbioru robót zanikających lub ulegających zakryciu w terminie 5 dni roboczych po ich zakończeniu oraz umożliwić Inspektorowi nadzoru inwestorskiego sprawdzenie każdej roboty zanikającej lub ulegającej zakryciu.</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W przypadku powierzenia wykonania części zamówienia Podwykonawcom, Wykonawca </w:t>
      </w:r>
      <w:r w:rsidRPr="00D46D93">
        <w:rPr>
          <w:rFonts w:ascii="Times New Roman" w:hAnsi="Times New Roman" w:cs="Times New Roman"/>
        </w:rPr>
        <w:br/>
        <w:t xml:space="preserve"> będzie pełnił funkcję koordynatora Podwykonawców podczas wykonywania robót i usuwania ewentualnych Wad. Wykonawca odpowiada za działania lub uchybienia każdego Podwykonawcy.</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spowodowanej:</w:t>
      </w:r>
    </w:p>
    <w:p w:rsidR="005C5896" w:rsidRPr="00D46D93" w:rsidRDefault="005C5896" w:rsidP="005C5896">
      <w:pPr>
        <w:pStyle w:val="Akapitzlist"/>
        <w:numPr>
          <w:ilvl w:val="0"/>
          <w:numId w:val="17"/>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wadą, która wynikła z wykonanych w ramach Umowy robót  i  tkwiła w obiekcie, którego dotyczy przedmiot Umowy na dzień zakończenia robót budowlanych służących realizacji przedmiotu Umowy; </w:t>
      </w:r>
    </w:p>
    <w:p w:rsidR="005C5896" w:rsidRPr="00D46D93" w:rsidRDefault="005C5896" w:rsidP="005C5896">
      <w:pPr>
        <w:pStyle w:val="Akapitzlist"/>
        <w:numPr>
          <w:ilvl w:val="0"/>
          <w:numId w:val="17"/>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wypadkiem zaistniałym przed dniem Odbioru końcowego, który nie był objęty ryzykiem Zamawiającego lub; </w:t>
      </w:r>
    </w:p>
    <w:p w:rsidR="005C5896" w:rsidRPr="00D46D93" w:rsidRDefault="005C5896" w:rsidP="005C5896">
      <w:pPr>
        <w:pStyle w:val="Akapitzlist"/>
        <w:numPr>
          <w:ilvl w:val="0"/>
          <w:numId w:val="17"/>
        </w:numPr>
        <w:tabs>
          <w:tab w:val="left" w:pos="709"/>
        </w:tabs>
        <w:suppressAutoHyphens w:val="0"/>
        <w:spacing w:after="0" w:line="360" w:lineRule="auto"/>
        <w:ind w:left="851" w:hanging="284"/>
        <w:textAlignment w:val="auto"/>
        <w:rPr>
          <w:rFonts w:ascii="Times New Roman" w:hAnsi="Times New Roman" w:cs="Times New Roman"/>
        </w:rPr>
      </w:pPr>
      <w:r w:rsidRPr="00D46D93">
        <w:rPr>
          <w:rFonts w:ascii="Times New Roman" w:hAnsi="Times New Roman" w:cs="Times New Roman"/>
        </w:rPr>
        <w:t>czynnościami Wykonawcy na Terenie budowy po dniu Odbioru końcowego.</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Wykonawca pokryje koszty napraw i przywrócenia do stanu poprzedniego dróg zniszczonych podczas transportu przez Wykonawcę lub inne podmioty, za które ponosi on odpowiedzialność, w związku z realizacją Umowy.</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Wykonawca przygotowuje dokumentację powykonawczą zgodnie z obowiązującymi przepisami prawa, odzwierciedlając i dokumentując stan faktyczny wykonania robót. </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W związku z realizacją projektu w ramach PROW Wykonawca po wykonaniu robót dostarczy Zamawiającemu kosztorys powykonawczy i/lub różnicowy.</w:t>
      </w:r>
    </w:p>
    <w:p w:rsidR="005C5896" w:rsidRPr="00D46D93" w:rsidRDefault="005C5896" w:rsidP="005C5896">
      <w:pPr>
        <w:pStyle w:val="Akapitzlist"/>
        <w:numPr>
          <w:ilvl w:val="1"/>
          <w:numId w:val="13"/>
        </w:numPr>
        <w:spacing w:after="0" w:line="360" w:lineRule="auto"/>
        <w:jc w:val="both"/>
        <w:rPr>
          <w:rFonts w:ascii="Times New Roman" w:hAnsi="Times New Roman" w:cs="Times New Roman"/>
        </w:rPr>
      </w:pPr>
      <w:r w:rsidRPr="00D46D93">
        <w:rPr>
          <w:rFonts w:ascii="Times New Roman" w:hAnsi="Times New Roman" w:cs="Times New Roman"/>
        </w:rPr>
        <w:t>Dokumentacja powykonawcza kompletowana będzie przez Wykonawcę sukcesywnie wraz z postępem robót oraz Odbiorami robót zanikających i ulegających zakryciu i poddawanych Odbiorom częściowym.</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Dokumentacja powykonawcza będzie udostępniona Zamawiającemu na każde żądanie w trakcie obowiązywania niniejszej Umowy.</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Skompletowana dokumentacja powykonawcza zostanie przekazana Zamawiającemu w wersji papierowej i elektronicznej w terminie nie dłuższym niż 5 dni od dnia zgłoszenia robót przez Wykonawcę do Odbioru każdego z etapów. </w:t>
      </w:r>
    </w:p>
    <w:p w:rsidR="005C5896" w:rsidRPr="00D46D93" w:rsidRDefault="005C5896" w:rsidP="005C5896">
      <w:pPr>
        <w:pStyle w:val="Akapitzlist"/>
        <w:tabs>
          <w:tab w:val="left" w:pos="567"/>
        </w:tabs>
        <w:spacing w:before="240" w:after="120" w:line="360" w:lineRule="auto"/>
        <w:ind w:left="0"/>
        <w:jc w:val="center"/>
        <w:rPr>
          <w:rFonts w:ascii="Times New Roman" w:hAnsi="Times New Roman" w:cs="Times New Roman"/>
          <w:b/>
          <w:sz w:val="24"/>
        </w:rPr>
      </w:pPr>
      <w:r w:rsidRPr="00D46D93">
        <w:rPr>
          <w:rFonts w:ascii="Times New Roman" w:hAnsi="Times New Roman" w:cs="Times New Roman"/>
          <w:b/>
          <w:sz w:val="24"/>
        </w:rPr>
        <w:t>§ 7 Potencjał Wykonawcy</w:t>
      </w:r>
    </w:p>
    <w:p w:rsidR="005C5896" w:rsidRPr="00D46D93" w:rsidRDefault="005C5896" w:rsidP="005C5896">
      <w:pPr>
        <w:pStyle w:val="Akapitzlist"/>
        <w:numPr>
          <w:ilvl w:val="1"/>
          <w:numId w:val="18"/>
        </w:numPr>
        <w:tabs>
          <w:tab w:val="left" w:pos="426"/>
        </w:tabs>
        <w:suppressAutoHyphens w:val="0"/>
        <w:spacing w:after="120" w:line="360" w:lineRule="auto"/>
        <w:ind w:left="426" w:hanging="426"/>
        <w:jc w:val="both"/>
        <w:textAlignment w:val="auto"/>
        <w:rPr>
          <w:rFonts w:ascii="Times New Roman" w:hAnsi="Times New Roman" w:cs="Times New Roman"/>
        </w:rPr>
      </w:pPr>
      <w:r w:rsidRPr="00D46D93">
        <w:rPr>
          <w:rFonts w:ascii="Times New Roman" w:hAnsi="Times New Roman" w:cs="Times New Roman"/>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5C5896" w:rsidRPr="00D46D93" w:rsidRDefault="005C5896" w:rsidP="005C5896">
      <w:pPr>
        <w:pStyle w:val="Akapitzlist"/>
        <w:numPr>
          <w:ilvl w:val="1"/>
          <w:numId w:val="18"/>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lastRenderedPageBreak/>
        <w:t>Wykonawca oświadcza, że posiada potencjał techniczny i zawodowy wymagane do realizacji robót budowlanych będących przedmiotem Umowy.</w:t>
      </w:r>
    </w:p>
    <w:p w:rsidR="005C5896" w:rsidRPr="00D46D93" w:rsidRDefault="005C5896" w:rsidP="005C5896">
      <w:pPr>
        <w:pStyle w:val="Akapitzlist"/>
        <w:numPr>
          <w:ilvl w:val="1"/>
          <w:numId w:val="18"/>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Wykonawca oświadcza, że podmiot …………………..  na zasoby którego w zakresie zdolności technicznych lub zawodowych Wykonawca powoływał się składając Ofertę celem wykazania spełniania warunków udziału w postępowaniu o udzielenie zamówienia publicznego, będzie realizował przedmiot Umowy w zakresie ………………………….. W przypadku zaprzestania wykonywa</w:t>
      </w:r>
      <w:r>
        <w:rPr>
          <w:rFonts w:ascii="Times New Roman" w:hAnsi="Times New Roman" w:cs="Times New Roman"/>
        </w:rPr>
        <w:t xml:space="preserve">nia Umowy przez ……..………………………. </w:t>
      </w:r>
      <w:r w:rsidRPr="00D46D93">
        <w:rPr>
          <w:rFonts w:ascii="Times New Roman" w:hAnsi="Times New Roman" w:cs="Times New Roman"/>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5C5896" w:rsidRPr="00D46D93" w:rsidRDefault="005C5896" w:rsidP="005C5896">
      <w:pPr>
        <w:pStyle w:val="Akapitzlist"/>
        <w:numPr>
          <w:ilvl w:val="1"/>
          <w:numId w:val="18"/>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Wykonawca oświadcza, że dysponuje odpowiednimi środkami finansowymi umożliwiającymi wykonanie przedmiotu Umowy.</w:t>
      </w:r>
    </w:p>
    <w:p w:rsidR="005C5896" w:rsidRPr="00D46D93" w:rsidRDefault="005C5896" w:rsidP="005C5896">
      <w:pPr>
        <w:pStyle w:val="Akapitzlist"/>
        <w:numPr>
          <w:ilvl w:val="1"/>
          <w:numId w:val="18"/>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Wykonawca zapewnia, że ………………………………………………..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 </w:t>
      </w:r>
    </w:p>
    <w:p w:rsidR="005C5896" w:rsidRPr="00D46D93" w:rsidRDefault="005C5896" w:rsidP="005C5896">
      <w:pPr>
        <w:pStyle w:val="Tekstpodstawowy"/>
        <w:tabs>
          <w:tab w:val="left" w:pos="709"/>
        </w:tabs>
        <w:spacing w:before="120" w:line="360" w:lineRule="auto"/>
        <w:ind w:right="51"/>
        <w:jc w:val="center"/>
        <w:rPr>
          <w:szCs w:val="22"/>
        </w:rPr>
      </w:pPr>
      <w:r w:rsidRPr="00D46D93">
        <w:rPr>
          <w:b/>
          <w:szCs w:val="22"/>
        </w:rPr>
        <w:t>§ 8 Kierownik budowy</w:t>
      </w:r>
    </w:p>
    <w:p w:rsidR="005C5896" w:rsidRPr="00D46D93" w:rsidRDefault="005C5896" w:rsidP="005C5896">
      <w:pPr>
        <w:pStyle w:val="Tekstpodstawowy"/>
        <w:numPr>
          <w:ilvl w:val="2"/>
          <w:numId w:val="19"/>
        </w:numPr>
        <w:tabs>
          <w:tab w:val="left" w:pos="426"/>
        </w:tabs>
        <w:spacing w:line="360" w:lineRule="auto"/>
        <w:ind w:left="426" w:right="51" w:hanging="426"/>
        <w:rPr>
          <w:sz w:val="22"/>
          <w:szCs w:val="22"/>
        </w:rPr>
      </w:pPr>
      <w:r w:rsidRPr="00D46D93">
        <w:rPr>
          <w:sz w:val="22"/>
          <w:szCs w:val="22"/>
        </w:rPr>
        <w:t xml:space="preserve">Wykonawca ustanawia Pana/Panią ………………………………. jako Kierownika budowy, który jest uprawniony do działania w związku z realizacją Umowy w granicach określonych ustawą </w:t>
      </w:r>
      <w:proofErr w:type="spellStart"/>
      <w:r w:rsidRPr="00D46D93">
        <w:rPr>
          <w:sz w:val="22"/>
          <w:szCs w:val="22"/>
        </w:rPr>
        <w:t>PrBud</w:t>
      </w:r>
      <w:proofErr w:type="spellEnd"/>
      <w:r w:rsidRPr="00D46D93">
        <w:rPr>
          <w:sz w:val="22"/>
          <w:szCs w:val="22"/>
        </w:rPr>
        <w:t>.</w:t>
      </w:r>
    </w:p>
    <w:p w:rsidR="005C5896" w:rsidRPr="00D46D93" w:rsidRDefault="005C5896" w:rsidP="005C5896">
      <w:pPr>
        <w:pStyle w:val="Tekstpodstawowy"/>
        <w:numPr>
          <w:ilvl w:val="2"/>
          <w:numId w:val="19"/>
        </w:numPr>
        <w:tabs>
          <w:tab w:val="left" w:pos="426"/>
        </w:tabs>
        <w:spacing w:line="360" w:lineRule="auto"/>
        <w:ind w:left="426" w:right="51" w:hanging="426"/>
        <w:rPr>
          <w:sz w:val="22"/>
          <w:szCs w:val="22"/>
        </w:rPr>
      </w:pPr>
      <w:r w:rsidRPr="00D46D93">
        <w:rPr>
          <w:sz w:val="22"/>
          <w:szCs w:val="22"/>
        </w:rPr>
        <w:t xml:space="preserve">Wykonawca ma prawo do zmiany osoby pełniącej obowiązki Kierownika budowy na inną osobę o  kwalifikacjach co najmniej równym kwalifikacjom wymaganym przez Zamawiającego w postępowaniu o udzielenie zamówienia publicznego prowadzącym do zawarcia Umowy po poinformowaniu o zamiarze zmiany Inspektora nadzoru inwestorskiego i uzyskaniu jego pisemnej akceptacji, na warunkach i zgodnie z procedurą określoną w § 10. </w:t>
      </w:r>
    </w:p>
    <w:p w:rsidR="005C5896" w:rsidRPr="00D46D93" w:rsidRDefault="005C5896" w:rsidP="005C5896">
      <w:pPr>
        <w:pStyle w:val="Tekstpodstawowy"/>
        <w:numPr>
          <w:ilvl w:val="2"/>
          <w:numId w:val="19"/>
        </w:numPr>
        <w:tabs>
          <w:tab w:val="left" w:pos="426"/>
        </w:tabs>
        <w:spacing w:line="360" w:lineRule="auto"/>
        <w:ind w:left="426" w:right="51" w:hanging="426"/>
        <w:rPr>
          <w:sz w:val="22"/>
          <w:szCs w:val="22"/>
        </w:rPr>
      </w:pPr>
      <w:r w:rsidRPr="00D46D93">
        <w:rPr>
          <w:sz w:val="22"/>
          <w:szCs w:val="22"/>
        </w:rPr>
        <w:t>Kierownik budowy ma obowiązek przebywania na Terenie budowy w trakcie wykonywania robót budowalnych stanowiących przedmiot Umowy.</w:t>
      </w:r>
    </w:p>
    <w:p w:rsidR="005C5896" w:rsidRPr="00D46D93" w:rsidRDefault="005C5896" w:rsidP="005C5896">
      <w:pPr>
        <w:pStyle w:val="Akapitzlist"/>
        <w:tabs>
          <w:tab w:val="left" w:pos="426"/>
          <w:tab w:val="left" w:pos="567"/>
        </w:tabs>
        <w:spacing w:before="240" w:after="120" w:line="360" w:lineRule="auto"/>
        <w:ind w:left="0"/>
        <w:jc w:val="center"/>
        <w:rPr>
          <w:rFonts w:ascii="Times New Roman" w:hAnsi="Times New Roman" w:cs="Times New Roman"/>
          <w:b/>
          <w:sz w:val="24"/>
        </w:rPr>
      </w:pPr>
      <w:r w:rsidRPr="00D46D93">
        <w:rPr>
          <w:rFonts w:ascii="Times New Roman" w:hAnsi="Times New Roman" w:cs="Times New Roman"/>
          <w:b/>
          <w:sz w:val="24"/>
        </w:rPr>
        <w:t>§ 9 Podwykonawcy</w:t>
      </w:r>
    </w:p>
    <w:p w:rsidR="005C5896" w:rsidRPr="00D46D93" w:rsidRDefault="005C5896" w:rsidP="005C5896">
      <w:pPr>
        <w:pStyle w:val="Akapitzlist"/>
        <w:numPr>
          <w:ilvl w:val="1"/>
          <w:numId w:val="20"/>
        </w:numPr>
        <w:tabs>
          <w:tab w:val="left" w:pos="1146"/>
          <w:tab w:val="left" w:pos="1571"/>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Wykonawca powierzy Podwykonawcom wykonanie następujących robót budowlanych stanowiących przedmiot Umowy: ……………….………………</w:t>
      </w:r>
      <w:r w:rsidR="00F44CF4">
        <w:rPr>
          <w:rFonts w:ascii="Times New Roman" w:hAnsi="Times New Roman" w:cs="Times New Roman"/>
        </w:rPr>
        <w:t>……..</w:t>
      </w:r>
      <w:r w:rsidRPr="00D46D93">
        <w:rPr>
          <w:rFonts w:ascii="Times New Roman" w:hAnsi="Times New Roman" w:cs="Times New Roman"/>
        </w:rPr>
        <w:t>………………………</w:t>
      </w:r>
    </w:p>
    <w:p w:rsidR="005C5896" w:rsidRPr="00D46D93" w:rsidRDefault="005C5896" w:rsidP="005C5896">
      <w:pPr>
        <w:pStyle w:val="Akapitzlist"/>
        <w:numPr>
          <w:ilvl w:val="1"/>
          <w:numId w:val="20"/>
        </w:numPr>
        <w:tabs>
          <w:tab w:val="left" w:pos="1146"/>
          <w:tab w:val="left" w:pos="1571"/>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lastRenderedPageBreak/>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5C5896" w:rsidRPr="00D46D93" w:rsidRDefault="005C5896" w:rsidP="005C5896">
      <w:pPr>
        <w:pStyle w:val="Akapitzlist"/>
        <w:numPr>
          <w:ilvl w:val="1"/>
          <w:numId w:val="20"/>
        </w:numPr>
        <w:tabs>
          <w:tab w:val="left" w:pos="1146"/>
          <w:tab w:val="left" w:pos="1571"/>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Wykonawca jest odpowiedzialny za działania lub zaniechania Podwykonawców, dalszych Podwykonawców, ich przedstawicieli lub pracowników, jak za własne działania lub zaniechania.</w:t>
      </w:r>
    </w:p>
    <w:p w:rsidR="005C5896" w:rsidRPr="00D46D93" w:rsidRDefault="005C5896" w:rsidP="005C5896">
      <w:pPr>
        <w:pStyle w:val="Akapitzlist"/>
        <w:numPr>
          <w:ilvl w:val="1"/>
          <w:numId w:val="20"/>
        </w:numPr>
        <w:tabs>
          <w:tab w:val="left" w:pos="1146"/>
          <w:tab w:val="left" w:pos="1571"/>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Umowa z Podwykonawcą lub dalszym Podwykonawcą powinna stanowić w szczególności, iż:</w:t>
      </w:r>
    </w:p>
    <w:p w:rsidR="005C5896" w:rsidRPr="00D46D93" w:rsidRDefault="005C5896" w:rsidP="005C5896">
      <w:pPr>
        <w:pStyle w:val="Akapitzlist"/>
        <w:numPr>
          <w:ilvl w:val="0"/>
          <w:numId w:val="21"/>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5C5896" w:rsidRPr="00D46D93" w:rsidRDefault="005C5896" w:rsidP="005C5896">
      <w:pPr>
        <w:pStyle w:val="Akapitzlist"/>
        <w:numPr>
          <w:ilvl w:val="0"/>
          <w:numId w:val="21"/>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przedmiotem Umowy o podwykonawstwo jest wyłącznie wykonanie, odpowiednio: robót budowlanych, dostaw lub usług, które ściśle odpowiadają części zamówienia określonego Umową zawartą pomiędzy Zamawiającym a Wykonawcą,</w:t>
      </w:r>
    </w:p>
    <w:p w:rsidR="005C5896" w:rsidRPr="00D46D93" w:rsidRDefault="005C5896" w:rsidP="005C5896">
      <w:pPr>
        <w:pStyle w:val="Akapitzlist"/>
        <w:numPr>
          <w:ilvl w:val="0"/>
          <w:numId w:val="21"/>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5C5896" w:rsidRPr="00D46D93" w:rsidRDefault="005C5896" w:rsidP="005C5896">
      <w:pPr>
        <w:pStyle w:val="Akapitzlist"/>
        <w:numPr>
          <w:ilvl w:val="0"/>
          <w:numId w:val="21"/>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D46D93">
        <w:rPr>
          <w:rFonts w:ascii="Times New Roman" w:hAnsi="Times New Roman" w:cs="Times New Roman"/>
        </w:rPr>
        <w:t>STWiORB</w:t>
      </w:r>
      <w:proofErr w:type="spellEnd"/>
      <w:r w:rsidRPr="00D46D93">
        <w:rPr>
          <w:rFonts w:ascii="Times New Roman" w:hAnsi="Times New Roman" w:cs="Times New Roman"/>
        </w:rPr>
        <w:t>, SIWZ oraz standardom deklarowanym w Ofercie Wykonawcy,</w:t>
      </w:r>
    </w:p>
    <w:p w:rsidR="005C5896" w:rsidRPr="00D46D93" w:rsidRDefault="005C5896" w:rsidP="005C5896">
      <w:pPr>
        <w:pStyle w:val="Akapitzlist"/>
        <w:numPr>
          <w:ilvl w:val="0"/>
          <w:numId w:val="21"/>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lang w:eastAsia="pl-PL"/>
        </w:rPr>
        <w:t>okres odpowiedzialności Podwykonawcy lub dalszego Podwykonawcy za Wady przedmiotu Umowy o podwykonawstwo, nie będzie  krótszy od okresu odpowiedzialności za Wady przedmiotu Umowy Wykonawcy wobec Zamawiającego, tj. ………miesięcy od dnia odbioru końcowego przedmiotu zamówienia.</w:t>
      </w:r>
    </w:p>
    <w:p w:rsidR="005C5896" w:rsidRPr="00D46D93" w:rsidRDefault="005C5896" w:rsidP="005C5896">
      <w:pPr>
        <w:pStyle w:val="Akapitzlist"/>
        <w:numPr>
          <w:ilvl w:val="0"/>
          <w:numId w:val="21"/>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Podwykonawca lub dalszy Podwykonawca są zobowiązani do przedstawiania Zamawiającemu na jego żądanie dokumentów, oświadczeń i wyjaśnień dotyczących realizacji Umowy o podwykonawstwo.</w:t>
      </w:r>
    </w:p>
    <w:p w:rsidR="005C5896" w:rsidRPr="00D46D93" w:rsidRDefault="005C5896" w:rsidP="005C5896">
      <w:pPr>
        <w:pStyle w:val="Akapitzlist"/>
        <w:numPr>
          <w:ilvl w:val="1"/>
          <w:numId w:val="20"/>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Umowa o podwykonawstwo nie może zawierać postanowień:</w:t>
      </w:r>
    </w:p>
    <w:p w:rsidR="005C5896" w:rsidRPr="00D46D93" w:rsidRDefault="005C5896" w:rsidP="005C5896">
      <w:pPr>
        <w:pStyle w:val="Akapitzlist"/>
        <w:numPr>
          <w:ilvl w:val="0"/>
          <w:numId w:val="22"/>
        </w:numPr>
        <w:tabs>
          <w:tab w:val="left" w:pos="993"/>
          <w:tab w:val="left" w:pos="1134"/>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5C5896" w:rsidRPr="00D46D93" w:rsidRDefault="005C5896" w:rsidP="005C5896">
      <w:pPr>
        <w:pStyle w:val="Akapitzlist"/>
        <w:numPr>
          <w:ilvl w:val="0"/>
          <w:numId w:val="22"/>
        </w:numPr>
        <w:tabs>
          <w:tab w:val="left" w:pos="993"/>
          <w:tab w:val="left" w:pos="1134"/>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lastRenderedPageBreak/>
        <w:t xml:space="preserve">uzależniających zwrot kwot zabezpieczenia przez Wykonawcę Podwykonawcy, od zwrotu Zabezpieczenia należytego wykonania umowy Wykonawcy przez Zamawiającego. </w:t>
      </w:r>
    </w:p>
    <w:p w:rsidR="005C5896" w:rsidRPr="00D46D93" w:rsidRDefault="005C5896" w:rsidP="005C5896">
      <w:pPr>
        <w:pStyle w:val="Akapitzlist"/>
        <w:numPr>
          <w:ilvl w:val="1"/>
          <w:numId w:val="20"/>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Zawarcie Umowy o podwykonawstwo może nastąpić </w:t>
      </w:r>
      <w:r w:rsidRPr="00D46D93">
        <w:rPr>
          <w:rFonts w:ascii="Times New Roman" w:hAnsi="Times New Roman" w:cs="Times New Roman"/>
          <w:b/>
        </w:rPr>
        <w:t>wyłącznie</w:t>
      </w:r>
      <w:r w:rsidRPr="00D46D93">
        <w:rPr>
          <w:rFonts w:ascii="Times New Roman" w:hAnsi="Times New Roman" w:cs="Times New Roman"/>
        </w:rPr>
        <w:t xml:space="preserve"> po akceptacji jej projektu przez Zamawiającego, a przystąpienie do jej realizacji przez Podwykonawcę może nastąpić wyłącznie po akceptacji Umowy o podwykonawstwo przez Zamawiającego. </w:t>
      </w:r>
    </w:p>
    <w:p w:rsidR="005C5896" w:rsidRPr="00D46D93" w:rsidRDefault="005C5896" w:rsidP="005C5896">
      <w:pPr>
        <w:pStyle w:val="Akapitzlist"/>
        <w:numPr>
          <w:ilvl w:val="1"/>
          <w:numId w:val="20"/>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Wykonawca, Podwykonawca lub dalszy Podwykonawca zobowiązany jest do przedłożenia Zamawiającemu, za pośrednictwem Inspektora nadzoru inwestorskiego,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5C5896" w:rsidRPr="00D46D93" w:rsidRDefault="005C5896" w:rsidP="005C5896">
      <w:pPr>
        <w:pStyle w:val="Akapitzlist"/>
        <w:numPr>
          <w:ilvl w:val="1"/>
          <w:numId w:val="20"/>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Inspektorowi nadzoru inwestorskiego na zasadach określonych w pkt 7.</w:t>
      </w:r>
    </w:p>
    <w:p w:rsidR="005C5896" w:rsidRPr="00D46D93" w:rsidRDefault="005C5896" w:rsidP="005C5896">
      <w:pPr>
        <w:pStyle w:val="Akapitzlist"/>
        <w:numPr>
          <w:ilvl w:val="1"/>
          <w:numId w:val="20"/>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Zamawiający zgłosi w terminie określonym w pkt 8 pisemne zastrzeżenia do projektu Umowy o podwykonawstwo, której przedmiotem są roboty budowlane, w szczególności w następujących przypadkach: </w:t>
      </w:r>
    </w:p>
    <w:p w:rsidR="005C5896" w:rsidRPr="00D46D93" w:rsidRDefault="005C5896" w:rsidP="005C5896">
      <w:pPr>
        <w:pStyle w:val="Akapitzlist"/>
        <w:numPr>
          <w:ilvl w:val="0"/>
          <w:numId w:val="23"/>
        </w:numPr>
        <w:tabs>
          <w:tab w:val="left" w:pos="851"/>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niespełniania przez projekt wymagań dotyczących Umowy o podwykonawstwo, określonych w pkt 4, przy czym, Zamawiający może odstąpić od żądania załączników do Umowy o podwykonawstwo, o których mowa w pkt 4 lit. f.</w:t>
      </w:r>
    </w:p>
    <w:p w:rsidR="005C5896" w:rsidRPr="00D46D93" w:rsidRDefault="005C5896" w:rsidP="005C5896">
      <w:pPr>
        <w:pStyle w:val="Akapitzlist"/>
        <w:numPr>
          <w:ilvl w:val="0"/>
          <w:numId w:val="23"/>
        </w:numPr>
        <w:tabs>
          <w:tab w:val="left" w:pos="851"/>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niezałączenia do projektu zestawień, dokumentów lub informacji, o których mowa w pkt 7,</w:t>
      </w:r>
    </w:p>
    <w:p w:rsidR="005C5896" w:rsidRPr="00D46D93" w:rsidRDefault="005C5896" w:rsidP="005C5896">
      <w:pPr>
        <w:pStyle w:val="Akapitzlist"/>
        <w:numPr>
          <w:ilvl w:val="0"/>
          <w:numId w:val="23"/>
        </w:numPr>
        <w:tabs>
          <w:tab w:val="left" w:pos="851"/>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5C5896" w:rsidRPr="00D46D93" w:rsidRDefault="005C5896" w:rsidP="005C5896">
      <w:pPr>
        <w:pStyle w:val="Akapitzlist"/>
        <w:numPr>
          <w:ilvl w:val="0"/>
          <w:numId w:val="23"/>
        </w:numPr>
        <w:tabs>
          <w:tab w:val="left" w:pos="851"/>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 xml:space="preserve">gdy projekt zawiera postanowienia uzależniające zwrot kwot zabezpieczenia przez Wykonawcę Podwykonawcy od zwrotu Wykonawcy Zabezpieczenia należytego wykonania Umowy przez Zamawiającego, </w:t>
      </w:r>
    </w:p>
    <w:p w:rsidR="005C5896" w:rsidRPr="00D46D93" w:rsidRDefault="005C5896" w:rsidP="005C5896">
      <w:pPr>
        <w:pStyle w:val="Akapitzlist"/>
        <w:numPr>
          <w:ilvl w:val="0"/>
          <w:numId w:val="23"/>
        </w:numPr>
        <w:tabs>
          <w:tab w:val="left" w:pos="851"/>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gdy termin realizacji robót budowlanych określonych projektem jest dłuższy niż przewidywany Umową dla tych robót,</w:t>
      </w:r>
    </w:p>
    <w:p w:rsidR="005C5896" w:rsidRPr="00D46D93" w:rsidRDefault="005C5896" w:rsidP="005C5896">
      <w:pPr>
        <w:pStyle w:val="Akapitzlist"/>
        <w:numPr>
          <w:ilvl w:val="0"/>
          <w:numId w:val="23"/>
        </w:numPr>
        <w:tabs>
          <w:tab w:val="left" w:pos="851"/>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lastRenderedPageBreak/>
        <w:t>gdy projekt zawiera postanowienia dotyczące sposobu rozliczeń za wykonane roboty, uniemożliwiającego rozliczenie tych robót pomiędzy Zamawiającym a Wykonawcą na podstawie Umowy.</w:t>
      </w:r>
    </w:p>
    <w:p w:rsidR="005C5896" w:rsidRPr="00D46D93" w:rsidRDefault="005C5896" w:rsidP="00751231">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W przypadku zgłoszenia przez Zamawiającego zastrzeżeń do projektu Umowy </w:t>
      </w:r>
      <w:r w:rsidRPr="00D46D93">
        <w:rPr>
          <w:rFonts w:ascii="Times New Roman" w:hAnsi="Times New Roman" w:cs="Times New Roman"/>
        </w:rPr>
        <w:br/>
        <w:t>o podwykonawstwo w terminie określonym w pkt 9 Wykonawca, Podwykonawca lub dalszy Podwykonawca może przedłożyć zmieniony projekt Umowy o podwykonawstwo, uwzględniający w całości zastrzeżenia Zamawiającego.</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Zamawiający zgłosi Wykonawcy, Podwykonawcy lub dalszemu Podwykonawcy pisemny sprzeciw do przedłożonej Umowy o podwykonawstwo, której przedmiotem są roboty budowlane, w terminie 7 dni od jej przedłożenia w przypadkach określonych w pkt 9. </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Umowa o podwykonawstwo, której przedmiotem są roboty budowlane, będzie uważana za zaakceptowaną przez Zamawiającego, jeżeli Zamawiający w terminie  7 dni od dnia przedłożenia kopii tej umowy nie zgłosi do niej na piśmie sprzeciwu.</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 którym mowa w § 24  oraz Umów o podwykonawstwo, których przedmiot został wskazany w SIWZ jako niepodlegający temu obowiązkowi, przy czym wyłączenie to nie dotyczy Umów o podwykonawstwo w zakresie dostaw lub usług o wartości większej niż 50.000 zł.</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Wykonawca, Podwykonawca lub dalszy Podwykonawca nie może polecić Podwykonawcy realizacji przedmiotu Umowy o podwykonawstwo, której przedmiotem są roboty budowlane </w:t>
      </w:r>
      <w:r w:rsidRPr="00D46D93">
        <w:rPr>
          <w:rFonts w:ascii="Times New Roman" w:hAnsi="Times New Roman" w:cs="Times New Roman"/>
        </w:rPr>
        <w:br/>
        <w:t>w przypadku braku jej akceptacji przez Zamawiającego.</w:t>
      </w:r>
    </w:p>
    <w:p w:rsidR="005C5896" w:rsidRPr="00D46D93" w:rsidRDefault="005C5896" w:rsidP="005C5896">
      <w:pPr>
        <w:pStyle w:val="Akapitzlist"/>
        <w:numPr>
          <w:ilvl w:val="1"/>
          <w:numId w:val="20"/>
        </w:numPr>
        <w:tabs>
          <w:tab w:val="left" w:pos="567"/>
          <w:tab w:val="left" w:pos="709"/>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Zamawiający może zażądać od Wykonawcy niezwłocznego usunięcia z Terenu budowy Podwykonawcy lub dalszego Podwykonawcy, z którym nie została zawarta Umowa </w:t>
      </w:r>
      <w:r w:rsidRPr="00D46D93">
        <w:rPr>
          <w:rFonts w:ascii="Times New Roman" w:hAnsi="Times New Roman" w:cs="Times New Roman"/>
        </w:rPr>
        <w:br/>
        <w:t xml:space="preserve">o podwykonawstwo zaakceptowana przez Zamawiającego, lub może usunąć takiego Podwykonawcę lub dalszego Podwykonawcę na koszt Wykonawcy. </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Wykonawca, Podwykonawca lub dalszy Podwykonawca przedłoży wraz z kopią Umowy o podwykonawstwo odpis z Krajowego Rejestru Sądowego Podwykonawcy lub dalszego Podwykonawcy, bądź inny dokument właściwy z uwagi na status prawny Podwykonawcy lub </w:t>
      </w:r>
      <w:r w:rsidRPr="00D46D93">
        <w:rPr>
          <w:rFonts w:ascii="Times New Roman" w:hAnsi="Times New Roman" w:cs="Times New Roman"/>
        </w:rPr>
        <w:lastRenderedPageBreak/>
        <w:t>dalszego Podwykonawcy, potwierdzający, że osoby zawierające umowę w imieniu Podwykonawcy lub dalszego Podwykonawcy posiadają uprawnienia do jego reprezentacji.</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7 – 13.</w:t>
      </w:r>
    </w:p>
    <w:p w:rsidR="005C5896" w:rsidRPr="00D46D93" w:rsidRDefault="005C5896" w:rsidP="005C5896">
      <w:pPr>
        <w:pStyle w:val="Akapitzlist"/>
        <w:numPr>
          <w:ilvl w:val="1"/>
          <w:numId w:val="20"/>
        </w:numPr>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W przypadku zawarcia Umowy o podwykonawstwo Wykonawca, Podwykonawca lub dalszy Podwykonawca jest zobowiązany do zapłaty wynagrodzenia należnego Podwykonawcy lub dalszemu Podwykonawcy z zachowaniem terminów określonych tą umową.</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5C5896" w:rsidRPr="00D46D93" w:rsidRDefault="005C5896" w:rsidP="005C5896">
      <w:pPr>
        <w:pStyle w:val="Akapitzlist"/>
        <w:tabs>
          <w:tab w:val="left" w:pos="567"/>
        </w:tabs>
        <w:spacing w:before="240" w:after="120" w:line="360" w:lineRule="auto"/>
        <w:ind w:left="0"/>
        <w:jc w:val="center"/>
        <w:rPr>
          <w:rFonts w:ascii="Times New Roman" w:hAnsi="Times New Roman" w:cs="Times New Roman"/>
          <w:sz w:val="24"/>
        </w:rPr>
      </w:pPr>
      <w:r w:rsidRPr="00D46D93">
        <w:rPr>
          <w:rFonts w:ascii="Times New Roman" w:hAnsi="Times New Roman" w:cs="Times New Roman"/>
          <w:b/>
          <w:sz w:val="24"/>
        </w:rPr>
        <w:t>§ 10</w:t>
      </w:r>
      <w:r w:rsidRPr="00D46D93">
        <w:rPr>
          <w:rFonts w:ascii="Times New Roman" w:hAnsi="Times New Roman" w:cs="Times New Roman"/>
          <w:sz w:val="24"/>
        </w:rPr>
        <w:t xml:space="preserve"> </w:t>
      </w:r>
      <w:r w:rsidRPr="00D46D93">
        <w:rPr>
          <w:rFonts w:ascii="Times New Roman" w:hAnsi="Times New Roman" w:cs="Times New Roman"/>
          <w:b/>
          <w:sz w:val="24"/>
        </w:rPr>
        <w:t>Zmiany dotyczące personelu Wykonawcy</w:t>
      </w:r>
    </w:p>
    <w:p w:rsidR="005C5896" w:rsidRPr="00D46D93" w:rsidRDefault="005C5896" w:rsidP="005C5896">
      <w:pPr>
        <w:pStyle w:val="Akapitzlist"/>
        <w:numPr>
          <w:ilvl w:val="2"/>
          <w:numId w:val="24"/>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Jeżeli w trakcie wykonywania robót obiektywnie konieczna będzie zmiana jednej z osób deklarowanych przez Wykonawcę w Ofercie, Wykonawca powiadomi o tym fakcie Inspektora nadzoru inwestorskiego wskazując przyczynę zmiany oraz osobę zastępującą i przedstawiając jej kwalifikacje co najmniej równe kwalifikacjom wymaganym przez Zamawiającego w postępowaniu o udzielenie zamówienia publicznego prowadzącym do zawarcia Umowy.</w:t>
      </w:r>
    </w:p>
    <w:p w:rsidR="005C5896" w:rsidRPr="00D46D93" w:rsidRDefault="005C5896" w:rsidP="005C5896">
      <w:pPr>
        <w:pStyle w:val="Akapitzlist"/>
        <w:numPr>
          <w:ilvl w:val="2"/>
          <w:numId w:val="24"/>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Wykonawca jest zobowiązany przedłożyć Inspektorowi nadzoru inwestorskiego propozycje zmian, o których mowa w pkt 1 nie później niż w terminie 3 dni roboczych przed planowanym skierowaniem nowych osób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w:t>
      </w:r>
    </w:p>
    <w:p w:rsidR="005C5896" w:rsidRPr="00D46D93" w:rsidRDefault="005C5896" w:rsidP="005C5896">
      <w:pPr>
        <w:pStyle w:val="Akapitzlist"/>
        <w:numPr>
          <w:ilvl w:val="2"/>
          <w:numId w:val="24"/>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Zmiana osób, o których mowa w pkt 1, wymaga zatwierdzenia przez Inspektora nadzoru inwestorskiego i nie wymaga zmiany Umowy.   </w:t>
      </w:r>
    </w:p>
    <w:p w:rsidR="005C5896" w:rsidRPr="00D46D93" w:rsidRDefault="005C5896" w:rsidP="005C5896">
      <w:pPr>
        <w:pStyle w:val="Akapitzlist"/>
        <w:numPr>
          <w:ilvl w:val="2"/>
          <w:numId w:val="24"/>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Wykonawca jest zobowiązany zapewnić, żeby Kierownik budowy oraz kierownicy robót branżowych fizycznie przebywali i wykonywali swoje obowiązki na Terenie budowy. </w:t>
      </w:r>
    </w:p>
    <w:p w:rsidR="005C5896" w:rsidRPr="00D46D93" w:rsidRDefault="005C5896" w:rsidP="005C5896">
      <w:pPr>
        <w:pStyle w:val="Akapitzlist"/>
        <w:numPr>
          <w:ilvl w:val="2"/>
          <w:numId w:val="24"/>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lastRenderedPageBreak/>
        <w:t xml:space="preserve">Wykonawca jest zobowiązany zapewnić, aby osoby zaangażowane do wykonania robót nosiły na Terenie budowy oznaczenia identyfikujące podmioty, które je zaangażowały. </w:t>
      </w:r>
    </w:p>
    <w:p w:rsidR="005C5896" w:rsidRPr="00D46D93" w:rsidRDefault="005C5896" w:rsidP="005C5896">
      <w:pPr>
        <w:pStyle w:val="Akapitzlist"/>
        <w:numPr>
          <w:ilvl w:val="2"/>
          <w:numId w:val="24"/>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Inspektor nadzoru inwestorskiego jest uprawniony do zgłoszenia uwag, zastrzeżeń albo do wystąpienia do Wykonawcy z żądaniem usunięcia określonej osoby, spośród personelu Wykonawcy lub jego Podwykonawcy, która pomimo udzielonego jej upomnienia:</w:t>
      </w:r>
    </w:p>
    <w:p w:rsidR="005C5896" w:rsidRPr="00D46D93" w:rsidRDefault="005C5896" w:rsidP="005C5896">
      <w:pPr>
        <w:pStyle w:val="Akapitzlist"/>
        <w:numPr>
          <w:ilvl w:val="0"/>
          <w:numId w:val="25"/>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uporczywie wykazuje rażący brak staranności,</w:t>
      </w:r>
    </w:p>
    <w:p w:rsidR="005C5896" w:rsidRPr="00D46D93" w:rsidRDefault="005C5896" w:rsidP="005C5896">
      <w:pPr>
        <w:pStyle w:val="Akapitzlist"/>
        <w:numPr>
          <w:ilvl w:val="0"/>
          <w:numId w:val="25"/>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wykonuje swoje obowiązki w sposób niekompetentny lub niedbały,</w:t>
      </w:r>
    </w:p>
    <w:p w:rsidR="005C5896" w:rsidRPr="00D46D93" w:rsidRDefault="005C5896" w:rsidP="005C5896">
      <w:pPr>
        <w:pStyle w:val="Akapitzlist"/>
        <w:numPr>
          <w:ilvl w:val="0"/>
          <w:numId w:val="25"/>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nie stosuje się do postanowień Umowy lub</w:t>
      </w:r>
    </w:p>
    <w:p w:rsidR="005C5896" w:rsidRPr="00D46D93" w:rsidRDefault="005C5896" w:rsidP="005C5896">
      <w:pPr>
        <w:pStyle w:val="Akapitzlist"/>
        <w:numPr>
          <w:ilvl w:val="0"/>
          <w:numId w:val="25"/>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stwarza zagrożenie dla bezpieczeństwa, zdrowia lub ochrony środowiska, w szczególności narusza zasady bhp oraz przepisy ppoż.</w:t>
      </w:r>
    </w:p>
    <w:p w:rsidR="005C5896" w:rsidRPr="00D46D93" w:rsidRDefault="005C5896" w:rsidP="005C5896">
      <w:pPr>
        <w:pStyle w:val="Akapitzlist"/>
        <w:numPr>
          <w:ilvl w:val="2"/>
          <w:numId w:val="24"/>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W przypadku wystąpienia okoliczności, o której mowa w pkt 6, Wykonawca wyznaczy odpowiednią osobę na zastępstwo w trybie przewidzianym w pkt 1 i 2.</w:t>
      </w:r>
    </w:p>
    <w:p w:rsidR="005C5896" w:rsidRPr="00D46D93" w:rsidRDefault="005C5896" w:rsidP="005C5896">
      <w:pPr>
        <w:pStyle w:val="Akapitzlist"/>
        <w:tabs>
          <w:tab w:val="left" w:pos="567"/>
        </w:tabs>
        <w:suppressAutoHyphens w:val="0"/>
        <w:spacing w:after="0" w:line="360" w:lineRule="auto"/>
        <w:ind w:left="567"/>
        <w:jc w:val="both"/>
        <w:textAlignment w:val="auto"/>
        <w:rPr>
          <w:rFonts w:ascii="Times New Roman" w:hAnsi="Times New Roman" w:cs="Times New Roman"/>
        </w:rPr>
      </w:pPr>
    </w:p>
    <w:p w:rsidR="005C5896" w:rsidRPr="00D46D93" w:rsidRDefault="005C5896" w:rsidP="005C5896">
      <w:pPr>
        <w:pStyle w:val="Akapitzlist"/>
        <w:tabs>
          <w:tab w:val="left" w:pos="567"/>
        </w:tabs>
        <w:spacing w:after="120" w:line="360" w:lineRule="auto"/>
        <w:ind w:left="0"/>
        <w:jc w:val="center"/>
        <w:rPr>
          <w:rFonts w:ascii="Times New Roman" w:hAnsi="Times New Roman" w:cs="Times New Roman"/>
        </w:rPr>
      </w:pPr>
      <w:r w:rsidRPr="00D46D93">
        <w:rPr>
          <w:rFonts w:ascii="Times New Roman" w:hAnsi="Times New Roman" w:cs="Times New Roman"/>
          <w:b/>
          <w:sz w:val="24"/>
        </w:rPr>
        <w:t>§ 11 Obsługa geodezyjna</w:t>
      </w:r>
    </w:p>
    <w:p w:rsidR="005C5896" w:rsidRPr="00D46D93" w:rsidRDefault="005C5896" w:rsidP="005C5896">
      <w:pPr>
        <w:pStyle w:val="Akapitzlist"/>
        <w:numPr>
          <w:ilvl w:val="0"/>
          <w:numId w:val="26"/>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Wykonawca jest odpowiedzialny za zgodne z Dokumentacją projektową wytyczenie w terenie wszystkich części robót. </w:t>
      </w:r>
    </w:p>
    <w:p w:rsidR="005C5896" w:rsidRPr="00D46D93" w:rsidRDefault="005C5896" w:rsidP="005C5896">
      <w:pPr>
        <w:pStyle w:val="Akapitzlist"/>
        <w:numPr>
          <w:ilvl w:val="0"/>
          <w:numId w:val="26"/>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(Dz. U. Nr 25, poz. 133).</w:t>
      </w:r>
    </w:p>
    <w:p w:rsidR="005C5896" w:rsidRPr="00D46D93" w:rsidRDefault="005C5896" w:rsidP="005C5896">
      <w:pPr>
        <w:pStyle w:val="Akapitzlist"/>
        <w:numPr>
          <w:ilvl w:val="0"/>
          <w:numId w:val="26"/>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Po stwierdzeniu przez Inspektora nadzoru inwestorskiego nieprawidłowego wyznaczenia głównych punktów obiektu, Wykonawca jest zobowiązany do sprawdzenia wytyczenia oraz skorygowania ewentualnych uchybień w terminie 3 dni roboczych od daty powiadomienia Wykonawcy przez Inspektora nadzoru inwestorskiego o nieprawidłowościach.</w:t>
      </w:r>
    </w:p>
    <w:p w:rsidR="005C5896" w:rsidRPr="00D46D93" w:rsidRDefault="005C5896" w:rsidP="005C5896">
      <w:pPr>
        <w:pStyle w:val="Akapitzlist"/>
        <w:numPr>
          <w:ilvl w:val="0"/>
          <w:numId w:val="26"/>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Wykonawca robót geodezyjnych jest zobowiązany dokonać odpowiednich pomiarów na żądanie nadzoru inwestorskiego oraz udostępniać wykonane pomiary. </w:t>
      </w:r>
    </w:p>
    <w:p w:rsidR="005C5896" w:rsidRPr="00D46D93" w:rsidRDefault="005C5896" w:rsidP="005C5896">
      <w:pPr>
        <w:pStyle w:val="Akapitzlist"/>
        <w:numPr>
          <w:ilvl w:val="0"/>
          <w:numId w:val="26"/>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Wykonawca jest odpowiedzialny za ochronę punktów pomiarowych i wysokościowych, </w:t>
      </w:r>
      <w:r w:rsidRPr="00D46D93">
        <w:rPr>
          <w:rFonts w:ascii="Times New Roman" w:hAnsi="Times New Roman" w:cs="Times New Roman"/>
        </w:rPr>
        <w:br/>
        <w:t xml:space="preserve">a w przypadku ich uszkodzenia do ich odnowienia. </w:t>
      </w:r>
    </w:p>
    <w:p w:rsidR="005C5896" w:rsidRPr="00D46D93" w:rsidRDefault="005C5896" w:rsidP="005C5896">
      <w:pPr>
        <w:pStyle w:val="Akapitzlist"/>
        <w:numPr>
          <w:ilvl w:val="0"/>
          <w:numId w:val="26"/>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w:t>
      </w:r>
    </w:p>
    <w:p w:rsidR="005C5896" w:rsidRPr="00D46D93" w:rsidRDefault="005C5896" w:rsidP="005C5896">
      <w:pPr>
        <w:pStyle w:val="Akapitzlist"/>
        <w:numPr>
          <w:ilvl w:val="0"/>
          <w:numId w:val="26"/>
        </w:numPr>
        <w:tabs>
          <w:tab w:val="left" w:pos="567"/>
        </w:tabs>
        <w:suppressAutoHyphens w:val="0"/>
        <w:spacing w:after="120" w:line="360" w:lineRule="auto"/>
        <w:ind w:left="567" w:hanging="425"/>
        <w:jc w:val="both"/>
        <w:textAlignment w:val="auto"/>
        <w:rPr>
          <w:rFonts w:ascii="Times New Roman" w:hAnsi="Times New Roman" w:cs="Times New Roman"/>
        </w:rPr>
      </w:pPr>
      <w:r w:rsidRPr="00D46D93">
        <w:rPr>
          <w:rFonts w:ascii="Times New Roman" w:hAnsi="Times New Roman" w:cs="Times New Roman"/>
        </w:rPr>
        <w:t>Wykonawca uwierzytelni dokumenty geodezyjne, powstałe po inwentaryzacji powykonawczej we właściwym miejscowo urzędzie geodezji i kartografii.</w:t>
      </w:r>
    </w:p>
    <w:p w:rsidR="005C5896" w:rsidRPr="00D46D93" w:rsidRDefault="005C5896" w:rsidP="005C5896">
      <w:pPr>
        <w:pStyle w:val="Akapitzlist"/>
        <w:tabs>
          <w:tab w:val="left" w:pos="567"/>
        </w:tabs>
        <w:spacing w:before="240" w:after="120" w:line="360" w:lineRule="auto"/>
        <w:ind w:left="0"/>
        <w:jc w:val="center"/>
        <w:rPr>
          <w:rFonts w:ascii="Times New Roman" w:hAnsi="Times New Roman" w:cs="Times New Roman"/>
          <w:b/>
          <w:sz w:val="24"/>
        </w:rPr>
      </w:pPr>
      <w:r w:rsidRPr="00D46D93">
        <w:rPr>
          <w:rFonts w:ascii="Times New Roman" w:hAnsi="Times New Roman" w:cs="Times New Roman"/>
          <w:b/>
          <w:sz w:val="24"/>
        </w:rPr>
        <w:t>§ 12 Harmonogram rzeczowo-finansowy</w:t>
      </w:r>
    </w:p>
    <w:p w:rsidR="005C5896" w:rsidRPr="00D46D93" w:rsidRDefault="005C5896" w:rsidP="005C5896">
      <w:pPr>
        <w:pStyle w:val="Akapitzlist"/>
        <w:numPr>
          <w:ilvl w:val="0"/>
          <w:numId w:val="27"/>
        </w:numPr>
        <w:tabs>
          <w:tab w:val="left" w:pos="70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lastRenderedPageBreak/>
        <w:t>W terminie 7 dni od podpisania umowy Wykonawca przedstawi Zamawiającemu do zatwierdzenia Harmonogram rzeczowo – finansowy zgodnie z którym będzie realizowany przedmiot Umowy.</w:t>
      </w:r>
    </w:p>
    <w:p w:rsidR="005C5896" w:rsidRPr="00D46D93" w:rsidRDefault="005C5896" w:rsidP="005C5896">
      <w:pPr>
        <w:pStyle w:val="Akapitzlist"/>
        <w:numPr>
          <w:ilvl w:val="0"/>
          <w:numId w:val="27"/>
        </w:numPr>
        <w:tabs>
          <w:tab w:val="left" w:pos="70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W przypadku zwłoki w przedstawieniu Zamawiającemu Harmonogramu rzeczowo-finansowego do zatwierdzenia w terminie określonym w pkt 1, Wykonawca zapłaci Zamawiającemu karę umowną w wysokości 200 zł za każdy rozpoczęty dzień zwłoki.</w:t>
      </w:r>
    </w:p>
    <w:p w:rsidR="005C5896" w:rsidRPr="00D46D93" w:rsidRDefault="005C5896" w:rsidP="005C5896">
      <w:pPr>
        <w:pStyle w:val="Akapitzlist"/>
        <w:numPr>
          <w:ilvl w:val="0"/>
          <w:numId w:val="27"/>
        </w:numPr>
        <w:tabs>
          <w:tab w:val="left" w:pos="70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 xml:space="preserve">Harmonogram oraz wszystkie jego aktualizacje będą złożone w wersji papierowej </w:t>
      </w:r>
      <w:r w:rsidRPr="00D46D93">
        <w:rPr>
          <w:rFonts w:ascii="Times New Roman" w:hAnsi="Times New Roman" w:cs="Times New Roman"/>
        </w:rPr>
        <w:br/>
        <w:t xml:space="preserve">i w edytowalnej wersji elektronicznej w układzie uzgodnionym z Inspektorem nadzoru inwestorskiego. Harmonogram powinien być sporządzony w czytelny sposób w wersji papierowej i graficznej zawierającej wyróżnienie poszczególnych etapów postępu w realizacji robót budowlanych. </w:t>
      </w:r>
    </w:p>
    <w:p w:rsidR="005C5896" w:rsidRPr="00D46D93" w:rsidRDefault="005C5896" w:rsidP="005C5896">
      <w:pPr>
        <w:pStyle w:val="Akapitzlist"/>
        <w:numPr>
          <w:ilvl w:val="0"/>
          <w:numId w:val="27"/>
        </w:numPr>
        <w:tabs>
          <w:tab w:val="left" w:pos="70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Wykonawca będzie przechowywał egzemplarz zatwierdzonego Harmonogramu rzeczowo – finansowego na Terenie budowy wraz z Programem zapewnienia jakości robót budowlanych będących przedmiotem Umowy.</w:t>
      </w:r>
    </w:p>
    <w:p w:rsidR="005C5896" w:rsidRPr="00D46D93" w:rsidRDefault="005C5896" w:rsidP="005C5896">
      <w:pPr>
        <w:pStyle w:val="Akapitzlist"/>
        <w:numPr>
          <w:ilvl w:val="0"/>
          <w:numId w:val="27"/>
        </w:numPr>
        <w:tabs>
          <w:tab w:val="left" w:pos="851"/>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 xml:space="preserve">Harmonogram rzeczowo – finansowy będzie uwzględniał w szczególności: </w:t>
      </w:r>
    </w:p>
    <w:p w:rsidR="005C5896" w:rsidRPr="00D46D93" w:rsidRDefault="005C5896" w:rsidP="005C5896">
      <w:pPr>
        <w:pStyle w:val="Akapitzlist"/>
        <w:numPr>
          <w:ilvl w:val="0"/>
          <w:numId w:val="28"/>
        </w:numPr>
        <w:tabs>
          <w:tab w:val="left" w:pos="851"/>
          <w:tab w:val="left" w:pos="1276"/>
        </w:tabs>
        <w:suppressAutoHyphens w:val="0"/>
        <w:spacing w:after="0" w:line="360" w:lineRule="auto"/>
        <w:ind w:left="839" w:hanging="272"/>
        <w:jc w:val="both"/>
        <w:textAlignment w:val="auto"/>
        <w:rPr>
          <w:rFonts w:ascii="Times New Roman" w:hAnsi="Times New Roman" w:cs="Times New Roman"/>
        </w:rPr>
      </w:pPr>
      <w:r w:rsidRPr="00D46D93">
        <w:rPr>
          <w:rFonts w:ascii="Times New Roman" w:hAnsi="Times New Roman" w:cs="Times New Roman"/>
        </w:rPr>
        <w:t xml:space="preserve">kolejność, w jakiej Wykonawca zamierza prowadzić roboty budowlane stanowiące przedmiot Umowy; terminy wykonywania, daty rozpoczęcia i zakończenia robót składających się na przedmiot Umowy, kolejność zamawiania przez Wykonawcę urządzeń i dostaw na Teren budowy, założenie prowadzenia w okresie zimowym stałych dostaw materiałów na Teren budowy w zakresie niezbędnym do zachowania ciągłości robót budowlanych, co najmniej na poziomie określonym przez Inspektora nadzoru inwestorskiego; </w:t>
      </w:r>
    </w:p>
    <w:p w:rsidR="005C5896" w:rsidRPr="00D46D93" w:rsidRDefault="005C5896" w:rsidP="005C5896">
      <w:pPr>
        <w:pStyle w:val="Akapitzlist"/>
        <w:numPr>
          <w:ilvl w:val="0"/>
          <w:numId w:val="28"/>
        </w:numPr>
        <w:tabs>
          <w:tab w:val="left" w:pos="851"/>
          <w:tab w:val="left" w:pos="1276"/>
        </w:tabs>
        <w:suppressAutoHyphens w:val="0"/>
        <w:spacing w:after="0" w:line="360" w:lineRule="auto"/>
        <w:ind w:left="839" w:hanging="272"/>
        <w:jc w:val="both"/>
        <w:textAlignment w:val="auto"/>
        <w:rPr>
          <w:rFonts w:ascii="Times New Roman" w:hAnsi="Times New Roman" w:cs="Times New Roman"/>
        </w:rPr>
      </w:pPr>
      <w:r w:rsidRPr="00D46D93">
        <w:rPr>
          <w:rFonts w:ascii="Times New Roman" w:hAnsi="Times New Roman" w:cs="Times New Roman"/>
        </w:rPr>
        <w:t>szacowanie przerobu i płatności (brutto) w układzie miesięcznym.</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Zamawiający zatwierdzi Harmonogram, o którym mowa w pkt 1, w ciągu 7 dni roboczych od daty przedłożenia Harmonogramu do zatwierdzenia lub w tym terminie zgłosi do niego uwagi.</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 xml:space="preserve">W przypadku zgłoszenia przez Zamawiającego uwag do Harmonogramu rzeczowo - finansowego Wykonawca będzie zobowiązany do uwzględnienia tych uwag i przedłożenia Zamawiającemu poprawionego Harmonogramu w terminie 7 dni od daty otrzymania zgłoszonych przez Zamawiającego uwag. </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 xml:space="preserve">Pisemne potwierdzenie przez Zamawiającego uwzględnienia jego uwag lub brak zgłoszenia uwag w terminie określonym w pkt 7 będą uważane przez Strony za zatwierdzenie Harmonogramu rzeczowo - finansowego. </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Wykonawca ma prawo powoływania się na Harmonogram rzeczowo – finansowy od dnia jego zatwierdzenia przez Zamawiającego.</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lastRenderedPageBreak/>
        <w:t xml:space="preserve">Harmonogram rzeczowo – finansowy może podlegać aktualizacji na wniosek każdej ze Stron Umowy w zakresie przesunięcia terminów realizacji poszczególnych etapów robót  lub Terminu zakończenia robót. </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 xml:space="preserve">Jeżeli wprowadzenie zmian do Harmonogramu rzeczowo-finansowego nie prowadzi do zmiany Terminu zakończenia robót, ich wprowadzenie nie wymaga zmiany Umowy. </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 xml:space="preserve">W przypadku konieczności aktualizacji Harmonogramu rzeczowo–finansowego, </w:t>
      </w:r>
      <w:r w:rsidRPr="00D46D93">
        <w:rPr>
          <w:rFonts w:ascii="Times New Roman" w:hAnsi="Times New Roman" w:cs="Times New Roman"/>
        </w:rPr>
        <w:br/>
        <w:t xml:space="preserve">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a złożenie takiego Harmonogramu jest możliwe, Wykonawca sporządzi niezwłocznie, jednak nie później niż w terminie 7 dni od dnia ujawnienia konieczności aktualizacji, projekt zaktualizowanego Harmonogramu i przedstawi go Inspektorowi nadzoru inwestorskiego do zatwierdzenia. Jeżeli Inspektor nadzoru inwestorskiego w terminie 7 dni od dnia otrzymania projektu zaktualizowanego Harmonogramu rzeczowo-finansowego nie zgłosi do niego uwag, przedłożony projekt uważa się za zatwierdzony także przez Zamawiającego. </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Zaktualizowany Harmonogram rzeczowo – finansowy zastępuje dotychczasowy Harmonogram rzeczowo – finansowy i jest wiążący dla Stron.</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Jeżeli Inspektor nadzoru inwestorskiego 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7 dni od ich otrzymania, przedłożenia poprawionego Harmonogramu rzeczowo-finansowego uwzględniającego uwagi Inspektora nadzoru inwestorskiego oraz postanowienia Umowy.</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i do zwrotu poniesionych kosztów.</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Inspektor nadzoru inwestorskiego może wstrzymać pisemnym zawiadomieniem Stron wykonywanie robót budowlanych na podstawie Umowy w przypadku</w:t>
      </w:r>
      <w:r w:rsidRPr="00D46D93">
        <w:rPr>
          <w:rFonts w:ascii="Times New Roman" w:hAnsi="Times New Roman" w:cs="Times New Roman"/>
          <w:b/>
        </w:rPr>
        <w:t>:</w:t>
      </w:r>
    </w:p>
    <w:p w:rsidR="005C5896" w:rsidRPr="00D46D93" w:rsidRDefault="005C5896" w:rsidP="005C5896">
      <w:pPr>
        <w:pStyle w:val="Akapitzlist"/>
        <w:numPr>
          <w:ilvl w:val="0"/>
          <w:numId w:val="30"/>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wykonywania robót budowlanych niezgodnie z Dokumentacją projektową lub w sposób naruszający warunki bezpieczeństwa, stwarzający zagrożenie dla życia i zdrowia osób znajdujących się na Terenie budowy, i niedokonania poprawy w wyznaczonym terminie, przy czym wszelkie opóźnienia wynikłe z powodu takiego wstrzymania obciążają wyłącznie Wykonawcę,</w:t>
      </w:r>
    </w:p>
    <w:p w:rsidR="005C5896" w:rsidRPr="00D46D93" w:rsidRDefault="005C5896" w:rsidP="005C5896">
      <w:pPr>
        <w:pStyle w:val="Akapitzlist"/>
        <w:numPr>
          <w:ilvl w:val="0"/>
          <w:numId w:val="30"/>
        </w:numPr>
        <w:tabs>
          <w:tab w:val="left" w:pos="567"/>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lastRenderedPageBreak/>
        <w:t>wystąpienia warunków atmosferycznych, mogących wpłynąć na pogorszenie jakości robót, z tym zastrzeżeniem, że przed wstrzymaniem robót budowlanych w związku z wystąpieniem tych okoliczności, Inspektor nadzoru inwestorskiego i przedstawiciel Wykonawcy uzgodnią nowe terminy wykonania robót w Harmonogramie rzeczowo – finansowym,</w:t>
      </w:r>
    </w:p>
    <w:p w:rsidR="005C5896" w:rsidRPr="00D46D93" w:rsidRDefault="005C5896" w:rsidP="005C5896">
      <w:pPr>
        <w:pStyle w:val="Akapitzlist"/>
        <w:numPr>
          <w:ilvl w:val="0"/>
          <w:numId w:val="30"/>
        </w:numPr>
        <w:tabs>
          <w:tab w:val="left" w:pos="567"/>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gdyby ich kontynuacja mogłaby wywołać zagrożenie bezpieczeństwa bądź spowodować niedopuszczalną niezgodność z Dokumentacją projektową lub z pozwoleniem na budowę.</w:t>
      </w:r>
    </w:p>
    <w:p w:rsidR="005C5896" w:rsidRPr="00D46D93" w:rsidRDefault="005C5896" w:rsidP="005C5896">
      <w:pPr>
        <w:pStyle w:val="Akapitzlist"/>
        <w:numPr>
          <w:ilvl w:val="1"/>
          <w:numId w:val="29"/>
        </w:numPr>
        <w:suppressAutoHyphens w:val="0"/>
        <w:spacing w:after="120" w:line="360" w:lineRule="auto"/>
        <w:ind w:left="567" w:hanging="567"/>
        <w:jc w:val="both"/>
        <w:textAlignment w:val="auto"/>
        <w:rPr>
          <w:rFonts w:ascii="Times New Roman" w:hAnsi="Times New Roman" w:cs="Times New Roman"/>
        </w:rPr>
      </w:pPr>
      <w:r w:rsidRPr="00D46D93">
        <w:rPr>
          <w:rFonts w:ascii="Times New Roman" w:hAnsi="Times New Roman" w:cs="Times New Roman"/>
        </w:rPr>
        <w:t>Podjęcie przez Strony negocjacji w celu zmiany Umowy w zakresie terminów nie uprawnia Stron do odstąpienia od Umowy oraz nie uprawnia Wykonawcy do wstrzymania lub zwolnienia tempa wykonywania robót budowlanych.</w:t>
      </w:r>
    </w:p>
    <w:p w:rsidR="005C5896" w:rsidRPr="00D46D93" w:rsidRDefault="005C5896" w:rsidP="005C5896">
      <w:pPr>
        <w:pStyle w:val="Akapitzlist"/>
        <w:tabs>
          <w:tab w:val="left" w:pos="567"/>
        </w:tabs>
        <w:spacing w:before="240" w:after="120" w:line="360" w:lineRule="auto"/>
        <w:ind w:left="0"/>
        <w:jc w:val="center"/>
        <w:rPr>
          <w:rFonts w:ascii="Times New Roman" w:hAnsi="Times New Roman" w:cs="Times New Roman"/>
          <w:sz w:val="24"/>
        </w:rPr>
      </w:pPr>
      <w:r w:rsidRPr="00D46D93">
        <w:rPr>
          <w:rFonts w:ascii="Times New Roman" w:hAnsi="Times New Roman" w:cs="Times New Roman"/>
          <w:b/>
          <w:sz w:val="24"/>
        </w:rPr>
        <w:t>§ 13 Siła wyższa</w:t>
      </w:r>
    </w:p>
    <w:p w:rsidR="005C5896" w:rsidRPr="00D46D93" w:rsidRDefault="005C5896" w:rsidP="005C5896">
      <w:pPr>
        <w:pStyle w:val="Akapitzlist"/>
        <w:numPr>
          <w:ilvl w:val="2"/>
          <w:numId w:val="29"/>
        </w:numPr>
        <w:suppressAutoHyphens w:val="0"/>
        <w:spacing w:after="0" w:line="360" w:lineRule="auto"/>
        <w:ind w:left="567"/>
        <w:jc w:val="both"/>
        <w:textAlignment w:val="auto"/>
        <w:rPr>
          <w:rFonts w:ascii="Times New Roman" w:hAnsi="Times New Roman" w:cs="Times New Roman"/>
        </w:rPr>
      </w:pPr>
      <w:r w:rsidRPr="00D46D93">
        <w:rPr>
          <w:rFonts w:ascii="Times New Roman" w:hAnsi="Times New Roman" w:cs="Times New Roman"/>
        </w:rPr>
        <w:t xml:space="preserve">Jeżeli którakolwiek ze Stron stwierdzi, że Umowa nie może być realizowana z powodu </w:t>
      </w:r>
      <w:r w:rsidRPr="00D46D93">
        <w:rPr>
          <w:rFonts w:ascii="Times New Roman" w:hAnsi="Times New Roman" w:cs="Times New Roman"/>
        </w:rPr>
        <w:br/>
        <w:t xml:space="preserve">działania Siły wyższej lub z powodu następstw działania Siły wyższej, niezwłocznie </w:t>
      </w:r>
      <w:r w:rsidRPr="00D46D93">
        <w:rPr>
          <w:rFonts w:ascii="Times New Roman" w:hAnsi="Times New Roman" w:cs="Times New Roman"/>
        </w:rPr>
        <w:br/>
        <w:t xml:space="preserve">powiadomi o tym na piśmie drugą Stronę. </w:t>
      </w:r>
    </w:p>
    <w:p w:rsidR="005C5896" w:rsidRPr="00D46D93" w:rsidRDefault="005C5896" w:rsidP="005C5896">
      <w:pPr>
        <w:pStyle w:val="Akapitzlist"/>
        <w:numPr>
          <w:ilvl w:val="2"/>
          <w:numId w:val="29"/>
        </w:numPr>
        <w:suppressAutoHyphens w:val="0"/>
        <w:spacing w:after="120" w:line="360" w:lineRule="auto"/>
        <w:ind w:left="567"/>
        <w:jc w:val="both"/>
        <w:textAlignment w:val="auto"/>
        <w:rPr>
          <w:rFonts w:ascii="Times New Roman" w:hAnsi="Times New Roman" w:cs="Times New Roman"/>
        </w:rPr>
      </w:pPr>
      <w:r w:rsidRPr="00D46D93">
        <w:rPr>
          <w:rFonts w:ascii="Times New Roman" w:hAnsi="Times New Roman" w:cs="Times New Roman"/>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rsidR="005C5896" w:rsidRPr="00D46D93" w:rsidRDefault="005C5896" w:rsidP="005C5896">
      <w:pPr>
        <w:pStyle w:val="Akapitzlist"/>
        <w:tabs>
          <w:tab w:val="left" w:pos="567"/>
        </w:tabs>
        <w:spacing w:before="240" w:after="120" w:line="360" w:lineRule="auto"/>
        <w:ind w:left="0"/>
        <w:jc w:val="center"/>
        <w:rPr>
          <w:rFonts w:ascii="Times New Roman" w:hAnsi="Times New Roman" w:cs="Times New Roman"/>
          <w:sz w:val="24"/>
        </w:rPr>
      </w:pPr>
      <w:r w:rsidRPr="00D46D93">
        <w:rPr>
          <w:rFonts w:ascii="Times New Roman" w:hAnsi="Times New Roman" w:cs="Times New Roman"/>
          <w:b/>
          <w:sz w:val="24"/>
        </w:rPr>
        <w:t>§ 14 Procedury bezpieczeństwa</w:t>
      </w:r>
    </w:p>
    <w:p w:rsidR="005C5896" w:rsidRPr="00D46D93" w:rsidRDefault="005C5896" w:rsidP="005C5896">
      <w:pPr>
        <w:pStyle w:val="Akapitzlist"/>
        <w:numPr>
          <w:ilvl w:val="2"/>
          <w:numId w:val="31"/>
        </w:numPr>
        <w:suppressAutoHyphens w:val="0"/>
        <w:spacing w:after="0" w:line="360" w:lineRule="auto"/>
        <w:ind w:left="567"/>
        <w:jc w:val="both"/>
        <w:textAlignment w:val="auto"/>
        <w:rPr>
          <w:rFonts w:ascii="Times New Roman" w:hAnsi="Times New Roman" w:cs="Times New Roman"/>
        </w:rPr>
      </w:pPr>
      <w:r w:rsidRPr="00D46D93">
        <w:rPr>
          <w:rFonts w:ascii="Times New Roman" w:hAnsi="Times New Roman" w:cs="Times New Roman"/>
        </w:rPr>
        <w:t>Wykonawca podczas wykonywania robót jest zobowiązany zapewnić przestrzeganie przepisów oraz zasad w zakresie bezpieczeństwa i higieny pracy, bezpieczeństwa i ochrony zdrowia oraz ochrony przeciwpożarowej przez osoby przebywające na Terenie budowy.</w:t>
      </w:r>
    </w:p>
    <w:p w:rsidR="005C5896" w:rsidRPr="00D46D93" w:rsidRDefault="005C5896" w:rsidP="005C5896">
      <w:pPr>
        <w:pStyle w:val="Akapitzlist"/>
        <w:numPr>
          <w:ilvl w:val="2"/>
          <w:numId w:val="31"/>
        </w:numPr>
        <w:suppressAutoHyphens w:val="0"/>
        <w:spacing w:after="120" w:line="360" w:lineRule="auto"/>
        <w:ind w:left="567"/>
        <w:jc w:val="both"/>
        <w:textAlignment w:val="auto"/>
        <w:rPr>
          <w:rFonts w:ascii="Times New Roman" w:hAnsi="Times New Roman" w:cs="Times New Roman"/>
        </w:rPr>
      </w:pPr>
      <w:r w:rsidRPr="00D46D93">
        <w:rPr>
          <w:rFonts w:ascii="Times New Roman" w:hAnsi="Times New Roman" w:cs="Times New Roman"/>
        </w:rPr>
        <w:t>Do obowiązków Wykonawcy należy w szczególności wykonanie i utrzymanie na własny koszt wszelkich zabezpieczeń i urządzeń niezbędnych w powyższym celu.</w:t>
      </w:r>
    </w:p>
    <w:p w:rsidR="005C5896" w:rsidRPr="00D46D93" w:rsidRDefault="005C5896" w:rsidP="005C5896">
      <w:pPr>
        <w:pStyle w:val="Tekstpodstawowy"/>
        <w:tabs>
          <w:tab w:val="left" w:pos="567"/>
        </w:tabs>
        <w:spacing w:before="120" w:after="120" w:line="360" w:lineRule="auto"/>
        <w:ind w:right="51"/>
        <w:jc w:val="center"/>
        <w:rPr>
          <w:szCs w:val="22"/>
        </w:rPr>
      </w:pPr>
      <w:r w:rsidRPr="00D46D93">
        <w:rPr>
          <w:b/>
          <w:szCs w:val="22"/>
        </w:rPr>
        <w:t>§ 15 Utrzymanie Terenu budowy</w:t>
      </w:r>
    </w:p>
    <w:p w:rsidR="005C5896" w:rsidRPr="00D46D93" w:rsidRDefault="005C5896" w:rsidP="005C5896">
      <w:pPr>
        <w:pStyle w:val="Akapitzlist"/>
        <w:numPr>
          <w:ilvl w:val="0"/>
          <w:numId w:val="32"/>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Niezwłocznie po protokolarnym przejęciu Terenu budowy, Wykonawca jest zobowiązany do  zagospodarowania Terenu budowy.</w:t>
      </w:r>
    </w:p>
    <w:p w:rsidR="005C5896" w:rsidRPr="00D46D93" w:rsidRDefault="005C5896" w:rsidP="005C5896">
      <w:pPr>
        <w:pStyle w:val="Akapitzlist"/>
        <w:numPr>
          <w:ilvl w:val="0"/>
          <w:numId w:val="32"/>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Do obowiązków Wykonawcy należy w szczególności:</w:t>
      </w:r>
    </w:p>
    <w:p w:rsidR="005C5896" w:rsidRPr="00D46D93" w:rsidRDefault="005C5896" w:rsidP="005C5896">
      <w:pPr>
        <w:pStyle w:val="Akapitzlist"/>
        <w:numPr>
          <w:ilvl w:val="0"/>
          <w:numId w:val="33"/>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zapewnienie bezpieczeństwa osób przebywających na Terenie budowy oraz utrzymanie Terenu budowy w odpowiednim stanie i porządku zapobiegającym ewentualnemu zagrożeniu bezpieczeństwa tych osób,</w:t>
      </w:r>
    </w:p>
    <w:p w:rsidR="005C5896" w:rsidRPr="00D46D93" w:rsidRDefault="005C5896" w:rsidP="005C5896">
      <w:pPr>
        <w:pStyle w:val="Akapitzlist"/>
        <w:numPr>
          <w:ilvl w:val="0"/>
          <w:numId w:val="33"/>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podjęcie niezbędnych środków służących zapobieganiu wstępowi na Teren budowy przez osoby nieuprawnione,</w:t>
      </w:r>
    </w:p>
    <w:p w:rsidR="005C5896" w:rsidRPr="00D46D93" w:rsidRDefault="005C5896" w:rsidP="005C5896">
      <w:pPr>
        <w:pStyle w:val="Akapitzlist"/>
        <w:numPr>
          <w:ilvl w:val="0"/>
          <w:numId w:val="33"/>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doprowadzenie niezbędnych urządzeń infrastruktury technicznej na Teren budowy,</w:t>
      </w:r>
    </w:p>
    <w:p w:rsidR="005C5896" w:rsidRPr="00D46D93" w:rsidRDefault="005C5896" w:rsidP="005C5896">
      <w:pPr>
        <w:pStyle w:val="Akapitzlist"/>
        <w:numPr>
          <w:ilvl w:val="0"/>
          <w:numId w:val="33"/>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lastRenderedPageBreak/>
        <w:t>ponoszenie kosztów związanych z korzystaniem z urządzeń infrastruktury technicznej do celów związanych z wykonywaniem robót budowlanych, próbami i odbiorami.</w:t>
      </w:r>
    </w:p>
    <w:p w:rsidR="005C5896" w:rsidRPr="00D46D93" w:rsidRDefault="005C5896" w:rsidP="005C5896">
      <w:pPr>
        <w:pStyle w:val="Akapitzlist"/>
        <w:numPr>
          <w:ilvl w:val="0"/>
          <w:numId w:val="32"/>
        </w:numPr>
        <w:tabs>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Wykonawca jest zobowiązany do zapewnienia Inspektorowi nadzoru inwestorskiego, osobom  upoważnionym oraz innym uczestnikom procesu budowlanego, dostępu do Terenu budowy.</w:t>
      </w:r>
    </w:p>
    <w:p w:rsidR="005C5896" w:rsidRPr="00D46D93" w:rsidRDefault="005C5896" w:rsidP="005C5896">
      <w:pPr>
        <w:pStyle w:val="Akapitzlist"/>
        <w:numPr>
          <w:ilvl w:val="0"/>
          <w:numId w:val="32"/>
        </w:numPr>
        <w:tabs>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 xml:space="preserve">Roboty budowlane będące przedmiotem Umowy powinny być wykonywane w taki sposób, aby nie zakłócać w sposób nieuzasadniony ruchu na drogach. </w:t>
      </w:r>
    </w:p>
    <w:p w:rsidR="005C5896" w:rsidRPr="00D46D93" w:rsidRDefault="005C5896" w:rsidP="005C5896">
      <w:pPr>
        <w:pStyle w:val="Akapitzlist"/>
        <w:numPr>
          <w:ilvl w:val="0"/>
          <w:numId w:val="32"/>
        </w:numPr>
        <w:tabs>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W czasie wykonywania robót, Wykonawca jest zobowiązany utrzymywać Teren budowy w stanie wolnym od nadmiernych przeszkód komunikacyjnych, składować wszelkie urządzenia pomocnicze, sprzęt, materiały i grunty w ustalonych miejscach i należytym porządku oraz usuwać zbędne przedmioty z Terenu budowy.</w:t>
      </w:r>
    </w:p>
    <w:p w:rsidR="005C5896" w:rsidRPr="00D46D93" w:rsidRDefault="005C5896" w:rsidP="005C5896">
      <w:pPr>
        <w:pStyle w:val="Akapitzlist"/>
        <w:numPr>
          <w:ilvl w:val="0"/>
          <w:numId w:val="32"/>
        </w:numPr>
        <w:tabs>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rsidR="005C5896" w:rsidRPr="00D46D93" w:rsidRDefault="005C5896" w:rsidP="005C5896">
      <w:pPr>
        <w:pStyle w:val="Akapitzlist"/>
        <w:numPr>
          <w:ilvl w:val="0"/>
          <w:numId w:val="32"/>
        </w:numPr>
        <w:tabs>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Po zakończeniu robót budowlanych Wykonawca jest zobowiązany uporządkować Teren budowy i przekazać go we właściwym stanie Inspektorowi nadzoru inwestorskiego najpóźniej do dnia Odbioru końcowego robót.</w:t>
      </w:r>
    </w:p>
    <w:p w:rsidR="005C5896" w:rsidRPr="00D46D93" w:rsidRDefault="005C5896" w:rsidP="005C5896">
      <w:pPr>
        <w:pStyle w:val="Akapitzlist"/>
        <w:numPr>
          <w:ilvl w:val="0"/>
          <w:numId w:val="32"/>
        </w:numPr>
        <w:tabs>
          <w:tab w:val="left" w:pos="709"/>
        </w:tabs>
        <w:suppressAutoHyphens w:val="0"/>
        <w:spacing w:after="120" w:line="360" w:lineRule="auto"/>
        <w:ind w:left="709" w:hanging="567"/>
        <w:jc w:val="both"/>
        <w:textAlignment w:val="auto"/>
        <w:rPr>
          <w:rFonts w:ascii="Times New Roman" w:hAnsi="Times New Roman" w:cs="Times New Roman"/>
        </w:rPr>
      </w:pPr>
      <w:r w:rsidRPr="00D46D93">
        <w:rPr>
          <w:rFonts w:ascii="Times New Roman" w:hAnsi="Times New Roman" w:cs="Times New Roman"/>
        </w:rPr>
        <w:t xml:space="preserve">W przypadku stwierdzenia, że Teren budowy nie odpowiada warunkom określonym w pkt 5, Inspektor nadzoru inwestorskiego ma prawo polecić Wykonawcy natychmiastowe doprowadzenie Terenu budowy do należytego stanu. W przypadku nie dostosowania się do tych zaleceń, po uprzednim bezskutecznym wezwaniu, z terminem nie krótszym niż 7 dni skierowanym przez Inspektora nadzoru inwestorskiego do Wykonawcy, Zamawiający ma prawo zlecić firmie zewnętrznej doprowadzenie Terenu budowy do należytego stanu, a kosztami tych prac obciążyć Wykonawcę (wykonanie zastępcze). </w:t>
      </w:r>
    </w:p>
    <w:p w:rsidR="005C5896" w:rsidRPr="00D46D93" w:rsidRDefault="005C5896" w:rsidP="005C5896">
      <w:pPr>
        <w:pStyle w:val="Akapitzlist"/>
        <w:tabs>
          <w:tab w:val="left" w:pos="567"/>
        </w:tabs>
        <w:spacing w:after="120" w:line="360" w:lineRule="auto"/>
        <w:ind w:left="0"/>
        <w:jc w:val="center"/>
        <w:rPr>
          <w:rFonts w:ascii="Times New Roman" w:hAnsi="Times New Roman" w:cs="Times New Roman"/>
          <w:sz w:val="24"/>
        </w:rPr>
      </w:pPr>
      <w:r w:rsidRPr="00D46D93">
        <w:rPr>
          <w:rFonts w:ascii="Times New Roman" w:hAnsi="Times New Roman" w:cs="Times New Roman"/>
          <w:b/>
          <w:bCs/>
          <w:sz w:val="24"/>
        </w:rPr>
        <w:t>§ 16 Organizacja ruchu (</w:t>
      </w:r>
      <w:r w:rsidRPr="00D46D93">
        <w:rPr>
          <w:rFonts w:ascii="Times New Roman" w:hAnsi="Times New Roman" w:cs="Times New Roman"/>
          <w:b/>
          <w:bCs/>
          <w:i/>
          <w:sz w:val="24"/>
        </w:rPr>
        <w:t>jeśli jest wymagana</w:t>
      </w:r>
      <w:r w:rsidRPr="00D46D93">
        <w:rPr>
          <w:rFonts w:ascii="Times New Roman" w:hAnsi="Times New Roman" w:cs="Times New Roman"/>
          <w:b/>
          <w:bCs/>
          <w:sz w:val="24"/>
        </w:rPr>
        <w:t>)</w:t>
      </w:r>
    </w:p>
    <w:p w:rsidR="005C5896" w:rsidRPr="00D46D93" w:rsidRDefault="005C5896" w:rsidP="005C5896">
      <w:pPr>
        <w:pStyle w:val="Akapitzlist"/>
        <w:numPr>
          <w:ilvl w:val="1"/>
          <w:numId w:val="32"/>
        </w:numPr>
        <w:tabs>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Wykonawca jest zobowiązany do wprowadzenia organizacji ruchu na czas prowadzenia robót zgodnie z zatwierdzonym projektem czasowej organizacji ruchu oraz do jej całkowitej likwidacji wraz z demontażem oznakowania po zakończeniu robót.</w:t>
      </w:r>
    </w:p>
    <w:p w:rsidR="005C5896" w:rsidRPr="00D46D93" w:rsidRDefault="005C5896" w:rsidP="005C5896">
      <w:pPr>
        <w:pStyle w:val="Akapitzlist"/>
        <w:numPr>
          <w:ilvl w:val="1"/>
          <w:numId w:val="32"/>
        </w:numPr>
        <w:tabs>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Koszt opracowania dokumentacji projektu organizacji ruchu oraz opłaty za zajęcie pasa drogowego ponosi wykonawca.</w:t>
      </w:r>
    </w:p>
    <w:p w:rsidR="005C5896" w:rsidRPr="00D46D93" w:rsidRDefault="005C5896" w:rsidP="005C5896">
      <w:pPr>
        <w:pStyle w:val="Akapitzlist"/>
        <w:numPr>
          <w:ilvl w:val="1"/>
          <w:numId w:val="32"/>
        </w:numPr>
        <w:tabs>
          <w:tab w:val="left" w:pos="709"/>
        </w:tabs>
        <w:suppressAutoHyphens w:val="0"/>
        <w:spacing w:after="120" w:line="360" w:lineRule="auto"/>
        <w:ind w:left="709" w:hanging="567"/>
        <w:jc w:val="both"/>
        <w:textAlignment w:val="auto"/>
        <w:rPr>
          <w:rFonts w:ascii="Times New Roman" w:hAnsi="Times New Roman" w:cs="Times New Roman"/>
        </w:rPr>
      </w:pPr>
      <w:r w:rsidRPr="00D46D93">
        <w:rPr>
          <w:rFonts w:ascii="Times New Roman" w:hAnsi="Times New Roman" w:cs="Times New Roman"/>
        </w:rPr>
        <w:t>Wykonawca ponosi odpowiedzialność za prawidłowe oznakowanie i zabezpieczenie: miejsca prowadzonych robót w pasie drogowym i wykonanych objazdów oraz za ich utrzymanie w należytym stanie przez cały czas wykonywania robót.</w:t>
      </w:r>
    </w:p>
    <w:p w:rsidR="005C5896" w:rsidRPr="00D46D93" w:rsidRDefault="005C5896" w:rsidP="005C5896">
      <w:pPr>
        <w:pStyle w:val="Akapitzlist"/>
        <w:tabs>
          <w:tab w:val="left" w:pos="567"/>
        </w:tabs>
        <w:spacing w:before="240" w:after="120" w:line="360" w:lineRule="auto"/>
        <w:ind w:left="0"/>
        <w:jc w:val="center"/>
        <w:rPr>
          <w:rFonts w:ascii="Times New Roman" w:hAnsi="Times New Roman" w:cs="Times New Roman"/>
          <w:b/>
          <w:sz w:val="24"/>
        </w:rPr>
      </w:pPr>
      <w:r w:rsidRPr="00D46D93">
        <w:rPr>
          <w:rFonts w:ascii="Times New Roman" w:hAnsi="Times New Roman" w:cs="Times New Roman"/>
          <w:b/>
          <w:sz w:val="24"/>
        </w:rPr>
        <w:t>§ 17 Zabezpieczenie dróg i obiektów inżynierskich</w:t>
      </w:r>
    </w:p>
    <w:p w:rsidR="005C5896" w:rsidRPr="00D46D93" w:rsidRDefault="005C5896" w:rsidP="005C5896">
      <w:pPr>
        <w:pStyle w:val="Akapitzlist"/>
        <w:tabs>
          <w:tab w:val="left" w:pos="709"/>
        </w:tabs>
        <w:spacing w:after="120" w:line="360" w:lineRule="auto"/>
        <w:ind w:left="0"/>
        <w:jc w:val="both"/>
        <w:rPr>
          <w:rFonts w:ascii="Times New Roman" w:hAnsi="Times New Roman" w:cs="Times New Roman"/>
        </w:rPr>
      </w:pPr>
      <w:r w:rsidRPr="00D46D93">
        <w:rPr>
          <w:rFonts w:ascii="Times New Roman" w:hAnsi="Times New Roman" w:cs="Times New Roman"/>
        </w:rPr>
        <w:lastRenderedPageBreak/>
        <w:t>Wykonawca jest zobowiązany zastosować niezbędne możliwe środki celem ochrony dróg i obiektów inżynierskich prowadzących na teren budowy przed uszkodzeniami, które mogą spowodować roboty, transport lub  sprzęt Wykonawcy, jego dostawców lub Podwykonawców.</w:t>
      </w:r>
    </w:p>
    <w:p w:rsidR="005C5896" w:rsidRPr="00D46D93" w:rsidRDefault="005C5896" w:rsidP="005C5896">
      <w:pPr>
        <w:pStyle w:val="Akapitzlist"/>
        <w:tabs>
          <w:tab w:val="left" w:pos="426"/>
          <w:tab w:val="left" w:pos="567"/>
        </w:tabs>
        <w:spacing w:before="240" w:after="120" w:line="360" w:lineRule="auto"/>
        <w:ind w:left="0"/>
        <w:jc w:val="center"/>
        <w:rPr>
          <w:rFonts w:ascii="Times New Roman" w:hAnsi="Times New Roman" w:cs="Times New Roman"/>
          <w:b/>
          <w:sz w:val="24"/>
        </w:rPr>
      </w:pPr>
      <w:r w:rsidRPr="00D46D93">
        <w:rPr>
          <w:rFonts w:ascii="Times New Roman" w:hAnsi="Times New Roman" w:cs="Times New Roman"/>
          <w:b/>
          <w:sz w:val="24"/>
        </w:rPr>
        <w:t>§ 18 Ochrona środowiska</w:t>
      </w:r>
    </w:p>
    <w:p w:rsidR="005C5896" w:rsidRPr="00D46D93" w:rsidRDefault="005C5896" w:rsidP="005C5896">
      <w:pPr>
        <w:pStyle w:val="Akapitzlist"/>
        <w:numPr>
          <w:ilvl w:val="2"/>
          <w:numId w:val="32"/>
        </w:numPr>
        <w:tabs>
          <w:tab w:val="left" w:pos="709"/>
        </w:tabs>
        <w:suppressAutoHyphens w:val="0"/>
        <w:spacing w:after="0" w:line="360" w:lineRule="auto"/>
        <w:ind w:left="709" w:hanging="646"/>
        <w:jc w:val="both"/>
        <w:textAlignment w:val="auto"/>
        <w:rPr>
          <w:rFonts w:ascii="Times New Roman" w:hAnsi="Times New Roman" w:cs="Times New Roman"/>
        </w:rPr>
      </w:pPr>
      <w:r w:rsidRPr="00D46D93">
        <w:rPr>
          <w:rFonts w:ascii="Times New Roman" w:hAnsi="Times New Roman" w:cs="Times New Roman"/>
        </w:rPr>
        <w:t>Wykonawca w czasie wykonywania robót budowlanych oraz usuwania ewentualnych wad jest zobowiązany podjąć niezbędne działania w celu ochrony środowiska i przyrody na Terenie budowy i wokół terenu budowy.</w:t>
      </w:r>
    </w:p>
    <w:p w:rsidR="005C5896" w:rsidRPr="00D46D93" w:rsidRDefault="005C5896" w:rsidP="005C5896">
      <w:pPr>
        <w:pStyle w:val="Akapitzlist"/>
        <w:numPr>
          <w:ilvl w:val="2"/>
          <w:numId w:val="32"/>
        </w:numPr>
        <w:tabs>
          <w:tab w:val="left" w:pos="709"/>
        </w:tabs>
        <w:suppressAutoHyphens w:val="0"/>
        <w:spacing w:after="120" w:line="360" w:lineRule="auto"/>
        <w:ind w:left="709" w:hanging="646"/>
        <w:jc w:val="both"/>
        <w:textAlignment w:val="auto"/>
        <w:rPr>
          <w:rFonts w:ascii="Times New Roman" w:hAnsi="Times New Roman" w:cs="Times New Roman"/>
        </w:rPr>
      </w:pPr>
      <w:r w:rsidRPr="00D46D93">
        <w:rPr>
          <w:rFonts w:ascii="Times New Roman" w:hAnsi="Times New Roman" w:cs="Times New Roman"/>
        </w:rPr>
        <w:t>Wykonawca jest zobowiązany usuwać odpady z terenu budowy z zachowaniem przepisów ustawy z dnia 14 grudnia 2012 r. o odpadach (</w:t>
      </w:r>
      <w:proofErr w:type="spellStart"/>
      <w:r w:rsidRPr="00D46D93">
        <w:rPr>
          <w:rFonts w:ascii="Times New Roman" w:hAnsi="Times New Roman" w:cs="Times New Roman"/>
        </w:rPr>
        <w:t>t.j</w:t>
      </w:r>
      <w:proofErr w:type="spellEnd"/>
      <w:r w:rsidRPr="00D46D93">
        <w:rPr>
          <w:rFonts w:ascii="Times New Roman" w:hAnsi="Times New Roman" w:cs="Times New Roman"/>
        </w:rPr>
        <w:t>. Dz.U. z 2018 poz. 992 ze zm.).</w:t>
      </w:r>
    </w:p>
    <w:p w:rsidR="005C5896" w:rsidRPr="00D46D93" w:rsidRDefault="005C5896" w:rsidP="005C5896">
      <w:pPr>
        <w:pStyle w:val="Akapitzlist"/>
        <w:tabs>
          <w:tab w:val="left" w:pos="567"/>
        </w:tabs>
        <w:spacing w:after="120" w:line="360" w:lineRule="auto"/>
        <w:ind w:left="0"/>
        <w:jc w:val="center"/>
        <w:rPr>
          <w:rFonts w:ascii="Times New Roman" w:hAnsi="Times New Roman" w:cs="Times New Roman"/>
          <w:b/>
          <w:sz w:val="24"/>
        </w:rPr>
      </w:pPr>
      <w:r w:rsidRPr="00D46D93">
        <w:rPr>
          <w:rFonts w:ascii="Times New Roman" w:hAnsi="Times New Roman" w:cs="Times New Roman"/>
          <w:b/>
          <w:sz w:val="24"/>
        </w:rPr>
        <w:t>§ 19 Naprawa uszkodzeń</w:t>
      </w:r>
    </w:p>
    <w:p w:rsidR="005C5896" w:rsidRPr="00D46D93" w:rsidRDefault="005C5896" w:rsidP="005C5896">
      <w:pPr>
        <w:pStyle w:val="Akapitzlist"/>
        <w:numPr>
          <w:ilvl w:val="2"/>
          <w:numId w:val="34"/>
        </w:numPr>
        <w:tabs>
          <w:tab w:val="left" w:pos="709"/>
        </w:tabs>
        <w:suppressAutoHyphens w:val="0"/>
        <w:spacing w:after="0" w:line="360" w:lineRule="auto"/>
        <w:ind w:left="709" w:hanging="646"/>
        <w:jc w:val="both"/>
        <w:textAlignment w:val="auto"/>
        <w:rPr>
          <w:rFonts w:ascii="Times New Roman" w:hAnsi="Times New Roman" w:cs="Times New Roman"/>
        </w:rPr>
      </w:pPr>
      <w:r w:rsidRPr="00D46D93">
        <w:rPr>
          <w:rFonts w:ascii="Times New Roman" w:hAnsi="Times New Roman" w:cs="Times New Roman"/>
        </w:rPr>
        <w:t>Wykonawca jest zobowiązany chronić przed uszkodzeniem lub kradzieżą wykonane przez siebie roboty i materiały przeznaczone do wykonania robót, do dnia Odbioru końcowego robót.</w:t>
      </w:r>
    </w:p>
    <w:p w:rsidR="005C5896" w:rsidRPr="00D46D93" w:rsidRDefault="005C5896" w:rsidP="005C5896">
      <w:pPr>
        <w:pStyle w:val="Akapitzlist"/>
        <w:numPr>
          <w:ilvl w:val="2"/>
          <w:numId w:val="34"/>
        </w:numPr>
        <w:tabs>
          <w:tab w:val="left" w:pos="709"/>
        </w:tabs>
        <w:suppressAutoHyphens w:val="0"/>
        <w:spacing w:after="0" w:line="360" w:lineRule="auto"/>
        <w:ind w:left="709" w:hanging="646"/>
        <w:jc w:val="both"/>
        <w:textAlignment w:val="auto"/>
        <w:rPr>
          <w:rFonts w:ascii="Times New Roman" w:hAnsi="Times New Roman" w:cs="Times New Roman"/>
        </w:rPr>
      </w:pPr>
      <w:r w:rsidRPr="00D46D93">
        <w:rPr>
          <w:rFonts w:ascii="Times New Roman" w:hAnsi="Times New Roman" w:cs="Times New Roman"/>
        </w:rPr>
        <w:t xml:space="preserve">Uszkodzenia w robotach lub materiałach powstałe w okresie, o którym mowa w pkt 1, Wykonawca jest zobowiązany naprawić na własny koszt w sposób zapewniający zgodność robót i materiałów z wymaganiami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odpowiednimi normami, aprobatami, i obowiązującymi przepisami prawa. </w:t>
      </w:r>
    </w:p>
    <w:p w:rsidR="005C5896" w:rsidRPr="00D46D93" w:rsidRDefault="005C5896" w:rsidP="005C5896">
      <w:pPr>
        <w:pStyle w:val="Akapitzlist"/>
        <w:numPr>
          <w:ilvl w:val="2"/>
          <w:numId w:val="34"/>
        </w:numPr>
        <w:tabs>
          <w:tab w:val="left" w:pos="709"/>
        </w:tabs>
        <w:suppressAutoHyphens w:val="0"/>
        <w:spacing w:after="120" w:line="360" w:lineRule="auto"/>
        <w:ind w:left="709" w:hanging="646"/>
        <w:jc w:val="both"/>
        <w:textAlignment w:val="auto"/>
        <w:rPr>
          <w:rFonts w:ascii="Times New Roman" w:hAnsi="Times New Roman" w:cs="Times New Roman"/>
        </w:rPr>
      </w:pPr>
      <w:r w:rsidRPr="00D46D93">
        <w:rPr>
          <w:rFonts w:ascii="Times New Roman" w:hAnsi="Times New Roman" w:cs="Times New Roman"/>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rsidR="005C5896" w:rsidRPr="00D46D93" w:rsidRDefault="005C5896" w:rsidP="005C5896">
      <w:pPr>
        <w:pStyle w:val="Akapitzlist"/>
        <w:tabs>
          <w:tab w:val="left" w:pos="567"/>
          <w:tab w:val="left" w:pos="709"/>
          <w:tab w:val="left" w:pos="851"/>
        </w:tabs>
        <w:spacing w:before="240" w:after="120" w:line="360" w:lineRule="auto"/>
        <w:ind w:left="0"/>
        <w:jc w:val="center"/>
        <w:rPr>
          <w:rFonts w:ascii="Times New Roman" w:hAnsi="Times New Roman" w:cs="Times New Roman"/>
          <w:b/>
          <w:sz w:val="24"/>
        </w:rPr>
      </w:pPr>
      <w:r w:rsidRPr="00D46D93">
        <w:rPr>
          <w:rFonts w:ascii="Times New Roman" w:hAnsi="Times New Roman" w:cs="Times New Roman"/>
          <w:b/>
          <w:sz w:val="24"/>
        </w:rPr>
        <w:t>§ 20 Kontrola jakości</w:t>
      </w:r>
    </w:p>
    <w:p w:rsidR="005C5896" w:rsidRPr="00D46D93" w:rsidRDefault="005C5896" w:rsidP="005C5896">
      <w:pPr>
        <w:pStyle w:val="Akapitzlist"/>
        <w:numPr>
          <w:ilvl w:val="0"/>
          <w:numId w:val="35"/>
        </w:numPr>
        <w:tabs>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Wykonawca jest odpowiedzialny za bieżącą kontrolę jakości robót budowlanych stanowiących przedmiot Umowy i Materiałów. </w:t>
      </w:r>
    </w:p>
    <w:p w:rsidR="005C5896" w:rsidRPr="00D46D93" w:rsidRDefault="005C5896" w:rsidP="005C5896">
      <w:pPr>
        <w:pStyle w:val="Akapitzlist"/>
        <w:numPr>
          <w:ilvl w:val="0"/>
          <w:numId w:val="35"/>
        </w:numPr>
        <w:tabs>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Wszystkie Materiały, które będą użyte do realizacji przedmiotu zamówienia powinny odpowiadać co do jakości wymogom wyrobów dopuszczonych do obrotu i stosowania </w:t>
      </w:r>
      <w:r w:rsidRPr="00D46D93">
        <w:rPr>
          <w:rFonts w:ascii="Times New Roman" w:hAnsi="Times New Roman" w:cs="Times New Roman"/>
        </w:rPr>
        <w:br/>
        <w:t xml:space="preserve">w budownictwie określonym w </w:t>
      </w:r>
      <w:proofErr w:type="spellStart"/>
      <w:r w:rsidRPr="00D46D93">
        <w:rPr>
          <w:rFonts w:ascii="Times New Roman" w:hAnsi="Times New Roman" w:cs="Times New Roman"/>
        </w:rPr>
        <w:t>PrBud</w:t>
      </w:r>
      <w:proofErr w:type="spellEnd"/>
      <w:r w:rsidRPr="00D46D93">
        <w:rPr>
          <w:rFonts w:ascii="Times New Roman" w:hAnsi="Times New Roman" w:cs="Times New Roman"/>
        </w:rPr>
        <w:t xml:space="preserve"> oraz</w:t>
      </w:r>
      <w:r w:rsidRPr="00D46D93">
        <w:rPr>
          <w:rFonts w:ascii="Times New Roman" w:hAnsi="Times New Roman" w:cs="Times New Roman"/>
          <w:b/>
        </w:rPr>
        <w:t xml:space="preserve"> </w:t>
      </w:r>
      <w:r w:rsidRPr="00D46D93">
        <w:rPr>
          <w:rFonts w:ascii="Times New Roman" w:hAnsi="Times New Roman" w:cs="Times New Roman"/>
        </w:rPr>
        <w:t>winny odpowiadać wymaganiom, określonym w Dokumentacji projektowej</w:t>
      </w:r>
      <w:r w:rsidRPr="00D46D93">
        <w:rPr>
          <w:rFonts w:ascii="Times New Roman" w:hAnsi="Times New Roman" w:cs="Times New Roman"/>
          <w:b/>
        </w:rPr>
        <w:t xml:space="preserve"> </w:t>
      </w:r>
      <w:r w:rsidRPr="00D46D93">
        <w:rPr>
          <w:rFonts w:ascii="Times New Roman" w:hAnsi="Times New Roman" w:cs="Times New Roman"/>
        </w:rPr>
        <w:t>oraz</w:t>
      </w:r>
      <w:r w:rsidRPr="00D46D93">
        <w:rPr>
          <w:rFonts w:ascii="Times New Roman" w:hAnsi="Times New Roman" w:cs="Times New Roman"/>
          <w:b/>
        </w:rPr>
        <w:t xml:space="preserve">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w:t>
      </w:r>
    </w:p>
    <w:p w:rsidR="005C5896" w:rsidRPr="00D46D93" w:rsidRDefault="005C5896" w:rsidP="005C5896">
      <w:pPr>
        <w:pStyle w:val="Akapitzlist"/>
        <w:numPr>
          <w:ilvl w:val="0"/>
          <w:numId w:val="35"/>
        </w:numPr>
        <w:tabs>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Wykonawca przedłoży do zatwierdzenia Inspektorowi nadzoru inwestorskiego kopie wymaganych zgodnie z obowiązującymi przepisami orzeczeń, atestów oraz deklaracji zgodności na Materiały użyte do wykonania Umowy przed ich wbudowaniem w formie wniosku.</w:t>
      </w:r>
    </w:p>
    <w:p w:rsidR="005C5896" w:rsidRPr="00D46D93" w:rsidRDefault="005C5896" w:rsidP="005C5896">
      <w:pPr>
        <w:pStyle w:val="Akapitzlist"/>
        <w:numPr>
          <w:ilvl w:val="0"/>
          <w:numId w:val="35"/>
        </w:numPr>
        <w:tabs>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lastRenderedPageBreak/>
        <w:t>Materiały wykorzystywane przez Wykonawcę w celu wykonania przedmiotu Umowy powinny w szczególności:</w:t>
      </w:r>
    </w:p>
    <w:p w:rsidR="005C5896" w:rsidRPr="00D46D93" w:rsidRDefault="005C5896" w:rsidP="005C5896">
      <w:pPr>
        <w:pStyle w:val="Akapitzlist"/>
        <w:numPr>
          <w:ilvl w:val="0"/>
          <w:numId w:val="36"/>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odpowiadać wymaganiom określonym w ustawie z dnia 16 kwietnia 2004 r. o wyrobach budowlanych oraz </w:t>
      </w:r>
      <w:proofErr w:type="spellStart"/>
      <w:r w:rsidRPr="00D46D93">
        <w:rPr>
          <w:rFonts w:ascii="Times New Roman" w:hAnsi="Times New Roman" w:cs="Times New Roman"/>
        </w:rPr>
        <w:t>STWiORB</w:t>
      </w:r>
      <w:proofErr w:type="spellEnd"/>
      <w:r w:rsidRPr="00D46D93">
        <w:rPr>
          <w:rFonts w:ascii="Times New Roman" w:hAnsi="Times New Roman" w:cs="Times New Roman"/>
        </w:rPr>
        <w:t>,</w:t>
      </w:r>
    </w:p>
    <w:p w:rsidR="005C5896" w:rsidRPr="00D46D93" w:rsidRDefault="005C5896" w:rsidP="005C5896">
      <w:pPr>
        <w:pStyle w:val="Akapitzlist"/>
        <w:numPr>
          <w:ilvl w:val="0"/>
          <w:numId w:val="36"/>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posiadać wymagane przepisami prawa certyfikaty, aprobaty techniczne, dopuszczenia do stosowania w Rzeczypospolitej Polskiej oraz w krajach Unii Europejskiej i innych krajach na mocy umów stowarzyszeniowych zawartych z Unią Europejską,</w:t>
      </w:r>
    </w:p>
    <w:p w:rsidR="005C5896" w:rsidRPr="00D46D93" w:rsidRDefault="005C5896" w:rsidP="005C5896">
      <w:pPr>
        <w:pStyle w:val="Akapitzlist"/>
        <w:numPr>
          <w:ilvl w:val="0"/>
          <w:numId w:val="36"/>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być dobrane zgodnie z zasadami wiedzy technicznej,</w:t>
      </w:r>
    </w:p>
    <w:p w:rsidR="005C5896" w:rsidRPr="00D46D93" w:rsidRDefault="005C5896" w:rsidP="005C5896">
      <w:pPr>
        <w:pStyle w:val="Akapitzlist"/>
        <w:numPr>
          <w:ilvl w:val="0"/>
          <w:numId w:val="36"/>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być przeznaczone i przydatne dla celów, do jakich zostały użyte przy wykonywaniu robót budowlanych,</w:t>
      </w:r>
    </w:p>
    <w:p w:rsidR="005C5896" w:rsidRPr="00D46D93" w:rsidRDefault="005C5896" w:rsidP="005C5896">
      <w:pPr>
        <w:pStyle w:val="Akapitzlist"/>
        <w:numPr>
          <w:ilvl w:val="0"/>
          <w:numId w:val="36"/>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być wolne od praw osób trzecich w dacie ich wykorzystania w celu realizacji przedmiotu Umowy.  </w:t>
      </w:r>
    </w:p>
    <w:p w:rsidR="005C5896" w:rsidRPr="00D46D93" w:rsidRDefault="005C5896" w:rsidP="005C5896">
      <w:pPr>
        <w:pStyle w:val="Akapitzlist"/>
        <w:numPr>
          <w:ilvl w:val="0"/>
          <w:numId w:val="35"/>
        </w:numPr>
        <w:tabs>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rsidR="005C5896" w:rsidRPr="00D46D93" w:rsidRDefault="005C5896" w:rsidP="005C5896">
      <w:pPr>
        <w:pStyle w:val="Akapitzlist"/>
        <w:numPr>
          <w:ilvl w:val="0"/>
          <w:numId w:val="35"/>
        </w:numPr>
        <w:tabs>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Wykonawca jest zobowiązany przeprowadzać pomiary i badania Materiałów oraz robót  budowlanych zgodnie z zasadami kontroli jakości materiałów i robót określonymi </w:t>
      </w:r>
      <w:r w:rsidRPr="00D46D93">
        <w:rPr>
          <w:rFonts w:ascii="Times New Roman" w:hAnsi="Times New Roman" w:cs="Times New Roman"/>
        </w:rPr>
        <w:br/>
        <w:t xml:space="preserve">w odrębnych przepisach oraz </w:t>
      </w:r>
      <w:proofErr w:type="spellStart"/>
      <w:r w:rsidRPr="00D46D93">
        <w:rPr>
          <w:rFonts w:ascii="Times New Roman" w:hAnsi="Times New Roman" w:cs="Times New Roman"/>
        </w:rPr>
        <w:t>STWiORB</w:t>
      </w:r>
      <w:proofErr w:type="spellEnd"/>
      <w:r w:rsidRPr="00D46D93">
        <w:rPr>
          <w:rFonts w:ascii="Times New Roman" w:hAnsi="Times New Roman" w:cs="Times New Roman"/>
        </w:rPr>
        <w:t>.</w:t>
      </w:r>
    </w:p>
    <w:p w:rsidR="005C5896" w:rsidRPr="00D46D93" w:rsidRDefault="005C5896" w:rsidP="005C5896">
      <w:pPr>
        <w:pStyle w:val="Akapitzlist"/>
        <w:numPr>
          <w:ilvl w:val="0"/>
          <w:numId w:val="35"/>
        </w:numPr>
        <w:tabs>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Inspektor nadzoru inwestorskiego może zobowiązać Wykonawcę do: </w:t>
      </w:r>
    </w:p>
    <w:p w:rsidR="005C5896" w:rsidRPr="00D46D93" w:rsidRDefault="005C5896" w:rsidP="005C5896">
      <w:pPr>
        <w:pStyle w:val="Akapitzlist"/>
        <w:numPr>
          <w:ilvl w:val="0"/>
          <w:numId w:val="37"/>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 xml:space="preserve">usunięcia materiałów nie odpowiadających normom jakościowym określonym w pkt 4 z Terenu budowy w wyznaczonym terminie lub </w:t>
      </w:r>
    </w:p>
    <w:p w:rsidR="005C5896" w:rsidRPr="00D46D93" w:rsidRDefault="005C5896" w:rsidP="005C5896">
      <w:pPr>
        <w:pStyle w:val="Akapitzlist"/>
        <w:numPr>
          <w:ilvl w:val="0"/>
          <w:numId w:val="37"/>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 xml:space="preserve">ponownego wykonania robót, jeżeli Materiały lub jakość wykonanych robót nie spełniają wymagań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lub nie zapewniają możliwości oddania do użytkowania przedmiotu Umowy. </w:t>
      </w:r>
    </w:p>
    <w:p w:rsidR="005C5896" w:rsidRPr="00D46D93" w:rsidRDefault="005C5896" w:rsidP="005C5896">
      <w:pPr>
        <w:pStyle w:val="Akapitzlist"/>
        <w:numPr>
          <w:ilvl w:val="0"/>
          <w:numId w:val="35"/>
        </w:numPr>
        <w:tabs>
          <w:tab w:val="left" w:pos="0"/>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Jeżeli Wykonawca nie zastosuje się do wydanych zgodnie z Umową poleceń Inspektora nadzoru inwestorskiego w terminie wskazanym przez Inspektora nadzoru inwestorskiego, Zamawiający, po bezskutecznym wezwaniu Wykonawcy do wykonania tych poleceń w terminie 14 dni,  ma prawo zlecić powyższe czynności do wykonania przez osoby trzecie na koszt Wykonawcy (wykonanie zastępcze) i potrącić poniesione w związku z tym wydatki  z wynagrodzenia Wykonawcy.</w:t>
      </w:r>
    </w:p>
    <w:p w:rsidR="005C5896" w:rsidRPr="00D46D93" w:rsidRDefault="005C5896" w:rsidP="005C5896">
      <w:pPr>
        <w:pStyle w:val="Akapitzlist"/>
        <w:numPr>
          <w:ilvl w:val="0"/>
          <w:numId w:val="35"/>
        </w:numPr>
        <w:tabs>
          <w:tab w:val="left" w:pos="0"/>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Jeżeli w wyniku przeprowadzonej kontroli Inspektor nadzoru inwestorskiego ustali, że jakość Materiałów nie odpowiada wymaganiom określonym w pkt 4, niezwłocznie zawiadomi o tym fakcie Wykonawcę. </w:t>
      </w:r>
    </w:p>
    <w:p w:rsidR="005C5896" w:rsidRPr="00D46D93" w:rsidRDefault="005C5896" w:rsidP="005C5896">
      <w:pPr>
        <w:pStyle w:val="Akapitzlist"/>
        <w:numPr>
          <w:ilvl w:val="0"/>
          <w:numId w:val="35"/>
        </w:numPr>
        <w:tabs>
          <w:tab w:val="left" w:pos="0"/>
          <w:tab w:val="left" w:pos="709"/>
        </w:tabs>
        <w:suppressAutoHyphens w:val="0"/>
        <w:spacing w:after="12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Wykonawca, Podwykonawca lub dalszy Podwykonawca zastosuje zakwestionowane przez Inspektora nadzoru inwestorskiego Materiały do robót budowlanych dopiero wówczas, gdy </w:t>
      </w:r>
      <w:r w:rsidRPr="00D46D93">
        <w:rPr>
          <w:rFonts w:ascii="Times New Roman" w:hAnsi="Times New Roman" w:cs="Times New Roman"/>
        </w:rPr>
        <w:lastRenderedPageBreak/>
        <w:t>Wykonawca udowodni, że ich jakość spełnia wymagania określone w pkt 4, po uzyskaniu pisemnej akceptacji Inspektora nadzoru inwestorskiego.</w:t>
      </w:r>
    </w:p>
    <w:p w:rsidR="005C5896" w:rsidRPr="00D46D93" w:rsidRDefault="005C5896" w:rsidP="005C5896">
      <w:pPr>
        <w:pStyle w:val="Akapitzlist"/>
        <w:numPr>
          <w:ilvl w:val="0"/>
          <w:numId w:val="35"/>
        </w:numPr>
        <w:tabs>
          <w:tab w:val="left" w:pos="0"/>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Wszystkie koszty związane z tymi czynnościami obciążają odpowiednio Wykonawcę lub Zamawiającego, na zasadach określonych w pkt 16.</w:t>
      </w:r>
    </w:p>
    <w:p w:rsidR="005C5896" w:rsidRPr="00D46D93" w:rsidRDefault="005C5896" w:rsidP="005C5896">
      <w:pPr>
        <w:pStyle w:val="Akapitzlist"/>
        <w:numPr>
          <w:ilvl w:val="0"/>
          <w:numId w:val="35"/>
        </w:numPr>
        <w:tabs>
          <w:tab w:val="left" w:pos="0"/>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W przypadku wykorzystania do realizacji robót budowlanych przez Wykonawcę, Podwykonawcę lub dalszego Podwykonawcę nie zaakceptowanych przez Inspektora nadzoru inwestorskiego Materiałów, które nie są zgodne z pkt 4, Inspektor nadzoru inwestorskiego może polecić Wykonawcy niezwłoczny ich demontaż i usunięcie oraz zastąpienie zaakceptowanymi Materiałami.</w:t>
      </w:r>
    </w:p>
    <w:p w:rsidR="005C5896" w:rsidRPr="00D46D93" w:rsidRDefault="005C5896" w:rsidP="005C5896">
      <w:pPr>
        <w:pStyle w:val="Akapitzlist"/>
        <w:numPr>
          <w:ilvl w:val="0"/>
          <w:numId w:val="35"/>
        </w:numPr>
        <w:tabs>
          <w:tab w:val="left" w:pos="0"/>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Materiały i roboty budowlane wskazane przez Inspektora nadzoru inwestorskiego lub organ upoważniony do kontrolowania budowy powinny być poddawane badaniom służącym potwierdzeniu ich zgodności z odpowiednimi normami i przepisami.</w:t>
      </w:r>
    </w:p>
    <w:p w:rsidR="005C5896" w:rsidRPr="00D46D93" w:rsidRDefault="005C5896" w:rsidP="005C5896">
      <w:pPr>
        <w:pStyle w:val="Akapitzlist"/>
        <w:numPr>
          <w:ilvl w:val="0"/>
          <w:numId w:val="35"/>
        </w:numPr>
        <w:tabs>
          <w:tab w:val="left" w:pos="0"/>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Badania określone w </w:t>
      </w:r>
      <w:proofErr w:type="spellStart"/>
      <w:r w:rsidRPr="00D46D93">
        <w:rPr>
          <w:rFonts w:ascii="Times New Roman" w:hAnsi="Times New Roman" w:cs="Times New Roman"/>
        </w:rPr>
        <w:t>STWiORB</w:t>
      </w:r>
      <w:proofErr w:type="spellEnd"/>
      <w:r w:rsidRPr="00D46D93">
        <w:rPr>
          <w:rFonts w:ascii="Times New Roman" w:hAnsi="Times New Roman" w:cs="Times New Roman"/>
        </w:rPr>
        <w:t>, Dokumentacji projektowej robót Wykonawca jest zobowiązany przeprowadzać na własny koszt.</w:t>
      </w:r>
    </w:p>
    <w:p w:rsidR="005C5896" w:rsidRPr="00D46D93" w:rsidRDefault="005C5896" w:rsidP="005C5896">
      <w:pPr>
        <w:pStyle w:val="Akapitzlist"/>
        <w:numPr>
          <w:ilvl w:val="0"/>
          <w:numId w:val="35"/>
        </w:numPr>
        <w:tabs>
          <w:tab w:val="left" w:pos="0"/>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Inspektor nadzoru inwestorskiego może zażądać od Wykonawcy wykonania badań dodatkowych, innych niż wymagane w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lub wykonania dodatkowych badań poza miejscem wyprodukowania lub Terenem budowy dotyczących Materiałów lub robót budowlanych, które budzą uzasadnione wątpliwości, co do ich jakości. </w:t>
      </w:r>
    </w:p>
    <w:p w:rsidR="005C5896" w:rsidRPr="00D46D93" w:rsidRDefault="005C5896" w:rsidP="005C5896">
      <w:pPr>
        <w:pStyle w:val="Akapitzlist"/>
        <w:numPr>
          <w:ilvl w:val="0"/>
          <w:numId w:val="35"/>
        </w:numPr>
        <w:tabs>
          <w:tab w:val="left" w:pos="0"/>
          <w:tab w:val="left" w:pos="709"/>
        </w:tabs>
        <w:suppressAutoHyphens w:val="0"/>
        <w:spacing w:after="12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Jeżeli wyniki badań wykażą, że: Materiały bądź roboty budowlane nie są zgodne </w:t>
      </w:r>
      <w:r w:rsidRPr="00D46D93">
        <w:rPr>
          <w:rFonts w:ascii="Times New Roman" w:hAnsi="Times New Roman" w:cs="Times New Roman"/>
        </w:rPr>
        <w:br/>
        <w:t xml:space="preserve">z wymaganiami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oraz odpowiednimi normami i nie mają odpowiednich aprobat, koszty tych badań ponosić będzie Wykonawca,  jeśli zaś wyniki badań wykażą, że Materiały bądź roboty są zgodne z wymaganiami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oraz odpowiednimi normami i posiadają odpowiednie aprobaty, koszty tych badań obciążą Zamawiającego.</w:t>
      </w:r>
    </w:p>
    <w:p w:rsidR="005C5896" w:rsidRPr="00D46D93" w:rsidRDefault="005C5896" w:rsidP="005C5896">
      <w:pPr>
        <w:pStyle w:val="Akapitzlist"/>
        <w:tabs>
          <w:tab w:val="left" w:pos="567"/>
        </w:tabs>
        <w:spacing w:before="240" w:after="120" w:line="360" w:lineRule="auto"/>
        <w:ind w:left="0"/>
        <w:jc w:val="center"/>
        <w:rPr>
          <w:rFonts w:ascii="Times New Roman" w:hAnsi="Times New Roman" w:cs="Times New Roman"/>
          <w:sz w:val="24"/>
        </w:rPr>
      </w:pPr>
      <w:r w:rsidRPr="00D46D93">
        <w:rPr>
          <w:rFonts w:ascii="Times New Roman" w:hAnsi="Times New Roman" w:cs="Times New Roman"/>
          <w:b/>
          <w:sz w:val="24"/>
        </w:rPr>
        <w:t>§ 21 Usuwanie nieprawidłowości i Wad stwierdzonych w czasie robót</w:t>
      </w:r>
    </w:p>
    <w:p w:rsidR="005C5896" w:rsidRPr="00D46D93" w:rsidRDefault="005C5896" w:rsidP="005C5896">
      <w:pPr>
        <w:pStyle w:val="Akapitzlist"/>
        <w:numPr>
          <w:ilvl w:val="1"/>
          <w:numId w:val="35"/>
        </w:numPr>
        <w:tabs>
          <w:tab w:val="left" w:pos="284"/>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dni roboczych. Koszt usunięcia nieprawidłowości lub Wad ponosi Wykonawca.</w:t>
      </w:r>
    </w:p>
    <w:p w:rsidR="005C5896" w:rsidRPr="00D46D93" w:rsidRDefault="005C5896" w:rsidP="005C5896">
      <w:pPr>
        <w:pStyle w:val="Akapitzlist"/>
        <w:numPr>
          <w:ilvl w:val="1"/>
          <w:numId w:val="35"/>
        </w:numPr>
        <w:tabs>
          <w:tab w:val="left" w:pos="284"/>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Jeżeli dla ustalenia wystąpienia Wad i ich przyczyn niezbędne jest dokonanie prób, badań, odkryć lub ekspertyz, Inspektor nadzoru inwestorskiego może polecić Wykonawcy dokonanie tych czynności na koszt Wykonawcy.</w:t>
      </w:r>
    </w:p>
    <w:p w:rsidR="005C5896" w:rsidRPr="00D46D93" w:rsidRDefault="005C5896" w:rsidP="005C5896">
      <w:pPr>
        <w:pStyle w:val="Akapitzlist"/>
        <w:numPr>
          <w:ilvl w:val="1"/>
          <w:numId w:val="35"/>
        </w:numPr>
        <w:tabs>
          <w:tab w:val="left" w:pos="284"/>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lastRenderedPageBreak/>
        <w:t>Jeżeli próby, badania, odkrycia, ekspertyzy nie potwierdzą wadliwości robót, Zamawiający zwraca Wykonawcy koszty ich przeprowadzenia.</w:t>
      </w:r>
    </w:p>
    <w:p w:rsidR="005C5896" w:rsidRPr="00D46D93" w:rsidRDefault="005C5896" w:rsidP="005C5896">
      <w:pPr>
        <w:pStyle w:val="Akapitzlist"/>
        <w:numPr>
          <w:ilvl w:val="1"/>
          <w:numId w:val="35"/>
        </w:numPr>
        <w:tabs>
          <w:tab w:val="left" w:pos="284"/>
          <w:tab w:val="left" w:pos="709"/>
        </w:tabs>
        <w:suppressAutoHyphens w:val="0"/>
        <w:spacing w:after="120" w:line="360" w:lineRule="auto"/>
        <w:ind w:left="709" w:hanging="567"/>
        <w:jc w:val="both"/>
        <w:textAlignment w:val="auto"/>
        <w:rPr>
          <w:rFonts w:ascii="Times New Roman" w:hAnsi="Times New Roman" w:cs="Times New Roman"/>
        </w:rPr>
      </w:pPr>
      <w:r w:rsidRPr="00D46D93">
        <w:rPr>
          <w:rFonts w:ascii="Times New Roman" w:hAnsi="Times New Roman" w:cs="Times New Roman"/>
        </w:rPr>
        <w:t>Jeżeli Wykonawca nie usunie Wady w terminie wyznaczonym zgodnie z pkt 1, Zamawiający może zlecić usunięcie Wady przez osoby trzecie na koszt i ryzyko Wykonawcy (wykonanie zastępcze) i potrącić poniesione w związku z tym wydatki z wynagrodzenia Wykonawcy.</w:t>
      </w:r>
    </w:p>
    <w:p w:rsidR="005C5896" w:rsidRPr="00D46D93" w:rsidRDefault="005C5896" w:rsidP="005C5896">
      <w:pPr>
        <w:pStyle w:val="Akapitzlist"/>
        <w:tabs>
          <w:tab w:val="left" w:pos="567"/>
        </w:tabs>
        <w:spacing w:after="120" w:line="360" w:lineRule="auto"/>
        <w:ind w:left="0"/>
        <w:jc w:val="center"/>
        <w:rPr>
          <w:rFonts w:ascii="Times New Roman" w:hAnsi="Times New Roman" w:cs="Times New Roman"/>
          <w:b/>
          <w:sz w:val="24"/>
        </w:rPr>
      </w:pPr>
      <w:r w:rsidRPr="00D46D93">
        <w:rPr>
          <w:rFonts w:ascii="Times New Roman" w:hAnsi="Times New Roman" w:cs="Times New Roman"/>
          <w:b/>
          <w:sz w:val="24"/>
        </w:rPr>
        <w:t>§ 22 Odbiory</w:t>
      </w:r>
    </w:p>
    <w:p w:rsidR="005C5896" w:rsidRPr="00D46D93" w:rsidRDefault="005C5896" w:rsidP="005C5896">
      <w:pPr>
        <w:pStyle w:val="Akapitzlist"/>
        <w:numPr>
          <w:ilvl w:val="2"/>
          <w:numId w:val="35"/>
        </w:numPr>
        <w:tabs>
          <w:tab w:val="left" w:pos="567"/>
        </w:tabs>
        <w:suppressAutoHyphens w:val="0"/>
        <w:spacing w:after="0" w:line="360" w:lineRule="auto"/>
        <w:ind w:left="567"/>
        <w:jc w:val="both"/>
        <w:textAlignment w:val="auto"/>
        <w:rPr>
          <w:rFonts w:ascii="Times New Roman" w:hAnsi="Times New Roman" w:cs="Times New Roman"/>
        </w:rPr>
      </w:pPr>
      <w:r w:rsidRPr="00D46D93">
        <w:rPr>
          <w:rFonts w:ascii="Times New Roman" w:hAnsi="Times New Roman" w:cs="Times New Roman"/>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5C5896" w:rsidRPr="00D46D93" w:rsidRDefault="005C5896" w:rsidP="005C5896">
      <w:pPr>
        <w:pStyle w:val="Akapitzlist"/>
        <w:numPr>
          <w:ilvl w:val="2"/>
          <w:numId w:val="35"/>
        </w:numPr>
        <w:tabs>
          <w:tab w:val="left" w:pos="567"/>
        </w:tabs>
        <w:suppressAutoHyphens w:val="0"/>
        <w:spacing w:after="0" w:line="360" w:lineRule="auto"/>
        <w:ind w:left="567"/>
        <w:jc w:val="both"/>
        <w:textAlignment w:val="auto"/>
        <w:rPr>
          <w:rFonts w:ascii="Times New Roman" w:hAnsi="Times New Roman" w:cs="Times New Roman"/>
        </w:rPr>
      </w:pPr>
      <w:r w:rsidRPr="00D46D93">
        <w:rPr>
          <w:rFonts w:ascii="Times New Roman" w:hAnsi="Times New Roman" w:cs="Times New Roman"/>
        </w:rPr>
        <w:t xml:space="preserve">Wykonawca zgłasza gotowość do odbioru robót zanikających i ulegających zakryciu wpisem do Dziennika budowy i jednocześnie zawiadamia o tej gotowości Inspektora nadzoru inwestorskiego. </w:t>
      </w:r>
    </w:p>
    <w:p w:rsidR="005C5896" w:rsidRPr="00D46D93" w:rsidRDefault="005C5896" w:rsidP="005C5896">
      <w:pPr>
        <w:pStyle w:val="Akapitzlist"/>
        <w:numPr>
          <w:ilvl w:val="2"/>
          <w:numId w:val="35"/>
        </w:numPr>
        <w:tabs>
          <w:tab w:val="left" w:pos="567"/>
        </w:tabs>
        <w:suppressAutoHyphens w:val="0"/>
        <w:spacing w:after="0" w:line="360" w:lineRule="auto"/>
        <w:ind w:left="567"/>
        <w:jc w:val="both"/>
        <w:textAlignment w:val="auto"/>
        <w:rPr>
          <w:rFonts w:ascii="Times New Roman" w:hAnsi="Times New Roman" w:cs="Times New Roman"/>
        </w:rPr>
      </w:pPr>
      <w:r w:rsidRPr="00D46D93">
        <w:rPr>
          <w:rFonts w:ascii="Times New Roman" w:hAnsi="Times New Roman" w:cs="Times New Roman"/>
        </w:rPr>
        <w:t>Inspektor nadzoru inwestorskiego dokonuje odbioru zgłoszonych przez Wykonawcę robót zanikających i ulegających zakryciu niezwłocznie i potwierdza odbiór robót Protokołem odbioru robót zanikających i ulegających zakryciu oraz wpisem do Dziennika budowy.</w:t>
      </w:r>
    </w:p>
    <w:p w:rsidR="005C5896" w:rsidRPr="00D46D93" w:rsidRDefault="005C5896" w:rsidP="005C5896">
      <w:pPr>
        <w:pStyle w:val="Akapitzlist"/>
        <w:numPr>
          <w:ilvl w:val="2"/>
          <w:numId w:val="35"/>
        </w:numPr>
        <w:tabs>
          <w:tab w:val="left" w:pos="567"/>
        </w:tabs>
        <w:suppressAutoHyphens w:val="0"/>
        <w:spacing w:after="0" w:line="360" w:lineRule="auto"/>
        <w:ind w:left="567"/>
        <w:jc w:val="both"/>
        <w:textAlignment w:val="auto"/>
        <w:rPr>
          <w:rFonts w:ascii="Times New Roman" w:hAnsi="Times New Roman" w:cs="Times New Roman"/>
        </w:rPr>
      </w:pPr>
      <w:r w:rsidRPr="00D46D93">
        <w:rPr>
          <w:rFonts w:ascii="Times New Roman" w:hAnsi="Times New Roman" w:cs="Times New Roman"/>
        </w:rPr>
        <w:t xml:space="preserve">Jeżeli Inspektor nadzoru inwestorskiego uzna odbiór robót zanikających lub ulegających zakryciu za zbędny, jest zobowiązany niezwłocznie powiadomić o tym Wykonawcę.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Odbiór częściowy robót jest dokonywany w celu prowadzenia częściowych rozliczeń za wykonane roboty.</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Po zakończeniu wykonania części robót, Wykonawca zgłasza gotowość do odbioru części robót poprzez odpowiedni wpis do Dziennika budowy, powiadamia o gotowości do odbioru Inspektora nadzoru inwestorskiego oraz przedstawia Inspektorowi nadzoru inwestorskiego dokumenty rozliczeniowe.</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Dokonanie odbioru częściowego i etapu I następuje protokołem odbioru na podstawie sporządzonego przez Wykonawcę, i akceptowanego przez Inspektora nadzoru inwestorskiego, wykazu robót wykonanych częściowo.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Odbiór I etapu i 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lastRenderedPageBreak/>
        <w:t xml:space="preserve">Przed zgłoszeniem gotowości do odbioru etapu I </w:t>
      </w:r>
      <w:proofErr w:type="spellStart"/>
      <w:r w:rsidRPr="00D46D93">
        <w:rPr>
          <w:rFonts w:ascii="Times New Roman" w:hAnsi="Times New Roman" w:cs="Times New Roman"/>
        </w:rPr>
        <w:t>i</w:t>
      </w:r>
      <w:proofErr w:type="spellEnd"/>
      <w:r w:rsidRPr="00D46D93">
        <w:rPr>
          <w:rFonts w:ascii="Times New Roman" w:hAnsi="Times New Roman" w:cs="Times New Roman"/>
        </w:rPr>
        <w:t xml:space="preserve"> odbioru końcowego Wykonawca przeprowadza wszystkie wymagane prawem próby i sprawdzenia, zawiadamiając o nich uprzednio Zamawiającego wpisem do Dziennika budowy w terminie umożliwiającym udział przedstawicieli Zamawiającego w próbach i sprawdzeniach.</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W celu dokonania odbioru etapu I </w:t>
      </w:r>
      <w:proofErr w:type="spellStart"/>
      <w:r w:rsidRPr="00D46D93">
        <w:rPr>
          <w:rFonts w:ascii="Times New Roman" w:hAnsi="Times New Roman" w:cs="Times New Roman"/>
        </w:rPr>
        <w:t>i</w:t>
      </w:r>
      <w:proofErr w:type="spellEnd"/>
      <w:r w:rsidRPr="00D46D93">
        <w:rPr>
          <w:rFonts w:ascii="Times New Roman" w:hAnsi="Times New Roman" w:cs="Times New Roman"/>
        </w:rPr>
        <w:t xml:space="preserve">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Odbiór etapu I </w:t>
      </w:r>
      <w:proofErr w:type="spellStart"/>
      <w:r w:rsidRPr="00D46D93">
        <w:rPr>
          <w:rFonts w:ascii="Times New Roman" w:hAnsi="Times New Roman" w:cs="Times New Roman"/>
        </w:rPr>
        <w:t>i</w:t>
      </w:r>
      <w:proofErr w:type="spellEnd"/>
      <w:r w:rsidRPr="00D46D93">
        <w:rPr>
          <w:rFonts w:ascii="Times New Roman" w:hAnsi="Times New Roman" w:cs="Times New Roman"/>
        </w:rPr>
        <w:t xml:space="preserve"> 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O terminie odbioru Wykonawca ma obowiązek poinformowania Podwykonawców, przy udziale których wykonał przedmiot Umowy.</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Przystąpienie do odbioru etapu I </w:t>
      </w:r>
      <w:proofErr w:type="spellStart"/>
      <w:r w:rsidRPr="00D46D93">
        <w:rPr>
          <w:rFonts w:ascii="Times New Roman" w:hAnsi="Times New Roman" w:cs="Times New Roman"/>
        </w:rPr>
        <w:t>i</w:t>
      </w:r>
      <w:proofErr w:type="spellEnd"/>
      <w:r w:rsidRPr="00D46D93">
        <w:rPr>
          <w:rFonts w:ascii="Times New Roman" w:hAnsi="Times New Roman" w:cs="Times New Roman"/>
        </w:rPr>
        <w:t xml:space="preserve"> odbioru końcowego następuje w terminie nie dłuższym niż</w:t>
      </w:r>
      <w:r w:rsidRPr="00D46D93">
        <w:rPr>
          <w:rFonts w:ascii="Times New Roman" w:hAnsi="Times New Roman" w:cs="Times New Roman"/>
          <w:b/>
        </w:rPr>
        <w:t xml:space="preserve"> 7 </w:t>
      </w:r>
      <w:r w:rsidRPr="00D46D93">
        <w:rPr>
          <w:rFonts w:ascii="Times New Roman" w:hAnsi="Times New Roman" w:cs="Times New Roman"/>
        </w:rPr>
        <w:t xml:space="preserve">dni roboczych od dnia pisemnego zgłoszenia robót do odbioru potwierdzonego wpisem do Dziennika budowy.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Jeżeli w toku czynności odbioru etapu I </w:t>
      </w:r>
      <w:proofErr w:type="spellStart"/>
      <w:r w:rsidRPr="00D46D93">
        <w:rPr>
          <w:rFonts w:ascii="Times New Roman" w:hAnsi="Times New Roman" w:cs="Times New Roman"/>
        </w:rPr>
        <w:t>i</w:t>
      </w:r>
      <w:proofErr w:type="spellEnd"/>
      <w:r w:rsidRPr="00D46D93">
        <w:rPr>
          <w:rFonts w:ascii="Times New Roman" w:hAnsi="Times New Roman" w:cs="Times New Roman"/>
        </w:rPr>
        <w:t xml:space="preserve">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etapu I lub odbiór końcowy, wyznaczając Wykonawcy termin do wykonania robót, usunięcia Wad lub przeprowadzenia prób i sprawdzeń, uwzględniający złożoność ich techniczną, a po jego upływie powrócić do wykonywania czynności odbiorowych.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spacing w:val="-4"/>
        </w:rPr>
        <w:t xml:space="preserve">Komisja sporządza protokół odbioru dla etapu I </w:t>
      </w:r>
      <w:proofErr w:type="spellStart"/>
      <w:r w:rsidRPr="00D46D93">
        <w:rPr>
          <w:rFonts w:ascii="Times New Roman" w:hAnsi="Times New Roman" w:cs="Times New Roman"/>
          <w:spacing w:val="-4"/>
        </w:rPr>
        <w:t>i</w:t>
      </w:r>
      <w:proofErr w:type="spellEnd"/>
      <w:r w:rsidRPr="00D46D93">
        <w:rPr>
          <w:rFonts w:ascii="Times New Roman" w:hAnsi="Times New Roman" w:cs="Times New Roman"/>
          <w:spacing w:val="-4"/>
        </w:rPr>
        <w:t xml:space="preserve"> odbioru końcowego robót. Podpisany protokół odbioru robót jest podstawą do dokonania rozliczeń Stron.</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W przypadku stwierdzenia w toku odbioru nieistotnych</w:t>
      </w:r>
      <w:r w:rsidRPr="00D46D93">
        <w:rPr>
          <w:rFonts w:ascii="Times New Roman" w:hAnsi="Times New Roman" w:cs="Times New Roman"/>
          <w:color w:val="FF0000"/>
        </w:rPr>
        <w:t xml:space="preserve"> </w:t>
      </w:r>
      <w:r w:rsidRPr="00D46D93">
        <w:rPr>
          <w:rFonts w:ascii="Times New Roman" w:hAnsi="Times New Roman" w:cs="Times New Roman"/>
        </w:rPr>
        <w:t xml:space="preserve">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spacing w:val="-4"/>
        </w:rPr>
        <w:t xml:space="preserve">Za dzień faktycznego Odbioru końcowego uznaje się dzień podpisania przez upoważnionych </w:t>
      </w:r>
      <w:r w:rsidRPr="00D46D93">
        <w:rPr>
          <w:rFonts w:ascii="Times New Roman" w:hAnsi="Times New Roman" w:cs="Times New Roman"/>
        </w:rPr>
        <w:t xml:space="preserve">przedstawicieli Stron Umowy Protokołu odbioru końcowego robót.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Przeglądy gwarancyjne przeprowadzane są komisyjnie przy udziale upoważnionych przedstawicieli Zamawiającego i Wykonawcy. Nieobecność Wykonawcy nie wstrzymuje </w:t>
      </w:r>
      <w:r w:rsidRPr="00D46D93">
        <w:rPr>
          <w:rFonts w:ascii="Times New Roman" w:hAnsi="Times New Roman" w:cs="Times New Roman"/>
        </w:rPr>
        <w:lastRenderedPageBreak/>
        <w:t>przeprowadzenia przeglądu, a Zamawiający jest wówczas zobowiązany przesłać Wykonawcy protokół przeglądu gwarancyjnego wraz z wezwaniem do usunięcia stwierdzonych Wad gwarancyjnych w określonym przez Zamawiającego terminie.</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 Przeglądy gwarancyjne polegają na ocenie robót związanych z usunięciem Wad ujawnionych w okresie rękojmi lub gwarancji jakości.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Odbiór gwarancyjny będzie dokonywany komisyjnie przy udziale upoważnionych przedstawicieli Zamawiającego, w tym Inspektora nadzoru inwestorskiego, i upoważnionych przedstawicieli Wykonawcy.</w:t>
      </w:r>
    </w:p>
    <w:p w:rsidR="005C5896" w:rsidRPr="00D46D93" w:rsidRDefault="005C5896" w:rsidP="005C5896">
      <w:pPr>
        <w:pStyle w:val="Akapitzlist"/>
        <w:numPr>
          <w:ilvl w:val="1"/>
          <w:numId w:val="35"/>
        </w:numPr>
        <w:tabs>
          <w:tab w:val="left" w:pos="567"/>
          <w:tab w:val="left" w:pos="993"/>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Odbiór gwarancyjny potwierdzany jest Protokołem odbioru usunięcia Wad, sporządzanym po usunięciu wszystkich Wad ujawnionych w okresie rękojmi lub gwarancji. Odbioru ostatecznego dokonuje się po upływie okresu rękojmi lub gwarancji jakości (</w:t>
      </w:r>
      <w:r w:rsidRPr="00D46D93">
        <w:rPr>
          <w:rFonts w:ascii="Times New Roman" w:hAnsi="Times New Roman" w:cs="Times New Roman"/>
          <w:i/>
        </w:rPr>
        <w:t>w zależności od tego, który z podanych okresów jest dłuższy</w:t>
      </w:r>
      <w:r w:rsidRPr="00D46D93">
        <w:rPr>
          <w:rFonts w:ascii="Times New Roman" w:hAnsi="Times New Roman" w:cs="Times New Roman"/>
        </w:rPr>
        <w:t xml:space="preserve">). </w:t>
      </w:r>
    </w:p>
    <w:p w:rsidR="005C5896" w:rsidRPr="00D46D93" w:rsidRDefault="005C5896" w:rsidP="005C5896">
      <w:pPr>
        <w:pStyle w:val="Akapitzlist"/>
        <w:numPr>
          <w:ilvl w:val="1"/>
          <w:numId w:val="35"/>
        </w:numPr>
        <w:tabs>
          <w:tab w:val="left" w:pos="567"/>
          <w:tab w:val="left" w:pos="993"/>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Odbiór ostateczny służy potwierdzeniu usunięcia wszystkich Wad ujawnionych w okresie rękojmi lub gwarancji jakości (</w:t>
      </w:r>
      <w:r w:rsidRPr="00D46D93">
        <w:rPr>
          <w:rFonts w:ascii="Times New Roman" w:hAnsi="Times New Roman" w:cs="Times New Roman"/>
          <w:i/>
        </w:rPr>
        <w:t>w zależności od tego, który z podanych okresów jest dłuższy)</w:t>
      </w:r>
      <w:r w:rsidRPr="00D46D93">
        <w:rPr>
          <w:rFonts w:ascii="Times New Roman" w:hAnsi="Times New Roman" w:cs="Times New Roman"/>
        </w:rPr>
        <w:t xml:space="preserve">, w celu potwierdzenia usunięcia tych Wad i potwierdzenia wypełnienia przez Wykonawcę wszystkich obowiązków wynikających z Umowy. </w:t>
      </w:r>
    </w:p>
    <w:p w:rsidR="005C5896" w:rsidRPr="00D46D93" w:rsidRDefault="005C5896" w:rsidP="005C5896">
      <w:pPr>
        <w:pStyle w:val="Akapitzlist"/>
        <w:numPr>
          <w:ilvl w:val="1"/>
          <w:numId w:val="35"/>
        </w:numPr>
        <w:tabs>
          <w:tab w:val="left" w:pos="567"/>
          <w:tab w:val="left" w:pos="993"/>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Z Odbioru ostatecznego sporządza się przed upływem okresu rękojmi lub gwarancji Protokół odbioru ostatecznego.</w:t>
      </w:r>
    </w:p>
    <w:p w:rsidR="005C5896" w:rsidRPr="00D46D93" w:rsidRDefault="005C5896" w:rsidP="005C5896">
      <w:pPr>
        <w:pStyle w:val="Akapitzlist"/>
        <w:numPr>
          <w:ilvl w:val="1"/>
          <w:numId w:val="35"/>
        </w:numPr>
        <w:tabs>
          <w:tab w:val="left" w:pos="567"/>
          <w:tab w:val="left" w:pos="993"/>
        </w:tabs>
        <w:suppressAutoHyphens w:val="0"/>
        <w:spacing w:line="360" w:lineRule="auto"/>
        <w:ind w:left="567" w:hanging="567"/>
        <w:jc w:val="both"/>
        <w:textAlignment w:val="auto"/>
        <w:rPr>
          <w:rFonts w:ascii="Times New Roman" w:hAnsi="Times New Roman" w:cs="Times New Roman"/>
        </w:rPr>
      </w:pPr>
      <w:r w:rsidRPr="00D46D93">
        <w:rPr>
          <w:rFonts w:ascii="Times New Roman" w:hAnsi="Times New Roman" w:cs="Times New Roman"/>
        </w:rPr>
        <w:t>Jeżeli podczas Odbioru ostatecznego okaże się, że nie zostały usunięte wszystkie Wady, o których mowa w pkt 25, co skutkuje niemożliwością użytkowania obiektu, którego dotyczą roboty budowlane stanowiące przedmiot Umowy, Zamawiający przerywa Odbiór ostateczny zaś Wykonawca jest zobowiązany przedłużyć odpowiednio okres gwarancji (</w:t>
      </w:r>
      <w:r w:rsidRPr="00D46D93">
        <w:rPr>
          <w:rFonts w:ascii="Times New Roman" w:hAnsi="Times New Roman" w:cs="Times New Roman"/>
          <w:i/>
        </w:rPr>
        <w:t>i ewentualnie zabezpieczenia należytego wykonania umowy o okres przedłużenia gwarancji</w:t>
      </w:r>
      <w:r w:rsidRPr="00D46D93">
        <w:rPr>
          <w:rFonts w:ascii="Times New Roman" w:hAnsi="Times New Roman" w:cs="Times New Roman"/>
        </w:rPr>
        <w:t>). Zamawiający wyznacza termin Odbioru ostatecznego, do upływu którego Wykonawca jest zobowiązany usunąć Wady.</w:t>
      </w:r>
    </w:p>
    <w:p w:rsidR="005C5896" w:rsidRPr="00D46D93" w:rsidRDefault="005C5896" w:rsidP="005C5896">
      <w:pPr>
        <w:autoSpaceDE w:val="0"/>
        <w:spacing w:before="120" w:after="0" w:line="360" w:lineRule="auto"/>
        <w:jc w:val="center"/>
        <w:rPr>
          <w:rFonts w:ascii="Times New Roman" w:hAnsi="Times New Roman" w:cs="Times New Roman"/>
          <w:b/>
          <w:bCs/>
          <w:lang w:eastAsia="pl-PL"/>
        </w:rPr>
      </w:pPr>
      <w:r w:rsidRPr="00D46D93">
        <w:rPr>
          <w:rFonts w:ascii="Times New Roman" w:hAnsi="Times New Roman" w:cs="Times New Roman"/>
          <w:b/>
          <w:bCs/>
          <w:sz w:val="24"/>
          <w:lang w:eastAsia="pl-PL"/>
        </w:rPr>
        <w:t>§ 23 Wynagrodzenie</w:t>
      </w:r>
    </w:p>
    <w:p w:rsidR="005C5896" w:rsidRPr="00D46D93" w:rsidRDefault="005C5896" w:rsidP="005C5896">
      <w:pPr>
        <w:pStyle w:val="Akapitzlist"/>
        <w:numPr>
          <w:ilvl w:val="0"/>
          <w:numId w:val="38"/>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lang w:eastAsia="pl-PL"/>
        </w:rPr>
        <w:t xml:space="preserve">Za wykonanie Przedmiotu umowy Wykonawca otrzyma wynagrodzenie ryczałtowe (w znaczeniu i ze skutkami wynikającymi z art. 632 Kodeksu Cywilnego) w wysokości </w:t>
      </w:r>
      <w:r w:rsidRPr="00D46D93">
        <w:rPr>
          <w:rFonts w:ascii="Times New Roman" w:hAnsi="Times New Roman" w:cs="Times New Roman"/>
          <w:b/>
          <w:lang w:eastAsia="pl-PL"/>
        </w:rPr>
        <w:t>…………… złotych netto</w:t>
      </w:r>
      <w:r w:rsidRPr="00D46D93">
        <w:rPr>
          <w:rFonts w:ascii="Times New Roman" w:hAnsi="Times New Roman" w:cs="Times New Roman"/>
          <w:lang w:eastAsia="pl-PL"/>
        </w:rPr>
        <w:t xml:space="preserve"> (słownie: ……</w:t>
      </w:r>
      <w:r w:rsidR="00751231">
        <w:rPr>
          <w:rFonts w:ascii="Times New Roman" w:hAnsi="Times New Roman" w:cs="Times New Roman"/>
          <w:lang w:eastAsia="pl-PL"/>
        </w:rPr>
        <w:t>……….</w:t>
      </w:r>
      <w:r w:rsidRPr="00D46D93">
        <w:rPr>
          <w:rFonts w:ascii="Times New Roman" w:hAnsi="Times New Roman" w:cs="Times New Roman"/>
          <w:lang w:eastAsia="pl-PL"/>
        </w:rPr>
        <w:t>…</w:t>
      </w:r>
      <w:r w:rsidR="00751231">
        <w:rPr>
          <w:rFonts w:ascii="Times New Roman" w:hAnsi="Times New Roman" w:cs="Times New Roman"/>
          <w:lang w:eastAsia="pl-PL"/>
        </w:rPr>
        <w:t>.</w:t>
      </w:r>
      <w:r w:rsidRPr="00D46D93">
        <w:rPr>
          <w:rFonts w:ascii="Times New Roman" w:hAnsi="Times New Roman" w:cs="Times New Roman"/>
          <w:lang w:eastAsia="pl-PL"/>
        </w:rPr>
        <w:t xml:space="preserve">………..) + podatek VAT w wysokości </w:t>
      </w:r>
      <w:r w:rsidRPr="00D46D93">
        <w:rPr>
          <w:rFonts w:ascii="Times New Roman" w:hAnsi="Times New Roman" w:cs="Times New Roman"/>
          <w:b/>
          <w:lang w:eastAsia="pl-PL"/>
        </w:rPr>
        <w:t>…….%</w:t>
      </w:r>
      <w:r w:rsidRPr="00D46D93">
        <w:rPr>
          <w:rFonts w:ascii="Times New Roman" w:hAnsi="Times New Roman" w:cs="Times New Roman"/>
          <w:lang w:eastAsia="pl-PL"/>
        </w:rPr>
        <w:t xml:space="preserve">. </w:t>
      </w:r>
      <w:r w:rsidRPr="00D46D93">
        <w:rPr>
          <w:rFonts w:ascii="Times New Roman" w:hAnsi="Times New Roman" w:cs="Times New Roman"/>
          <w:b/>
          <w:lang w:eastAsia="pl-PL"/>
        </w:rPr>
        <w:t>Kwota brutto</w:t>
      </w:r>
      <w:r w:rsidRPr="00D46D93">
        <w:rPr>
          <w:rFonts w:ascii="Times New Roman" w:hAnsi="Times New Roman" w:cs="Times New Roman"/>
          <w:lang w:eastAsia="pl-PL"/>
        </w:rPr>
        <w:t xml:space="preserve"> za wykonanie przedmiotu umowy wynosi </w:t>
      </w:r>
      <w:r w:rsidRPr="00D46D93">
        <w:rPr>
          <w:rFonts w:ascii="Times New Roman" w:hAnsi="Times New Roman" w:cs="Times New Roman"/>
          <w:b/>
          <w:lang w:eastAsia="pl-PL"/>
        </w:rPr>
        <w:t>………….. zł,</w:t>
      </w:r>
      <w:r w:rsidR="00751231">
        <w:rPr>
          <w:rFonts w:ascii="Times New Roman" w:hAnsi="Times New Roman" w:cs="Times New Roman"/>
          <w:b/>
          <w:lang w:eastAsia="pl-PL"/>
        </w:rPr>
        <w:t xml:space="preserve"> </w:t>
      </w:r>
      <w:r w:rsidRPr="00D46D93">
        <w:rPr>
          <w:rFonts w:ascii="Times New Roman" w:hAnsi="Times New Roman" w:cs="Times New Roman"/>
          <w:lang w:eastAsia="pl-PL"/>
        </w:rPr>
        <w:t>(słownie: ………</w:t>
      </w:r>
      <w:r w:rsidR="00751231">
        <w:rPr>
          <w:rFonts w:ascii="Times New Roman" w:hAnsi="Times New Roman" w:cs="Times New Roman"/>
          <w:lang w:eastAsia="pl-PL"/>
        </w:rPr>
        <w:t>.</w:t>
      </w:r>
      <w:r w:rsidRPr="00D46D93">
        <w:rPr>
          <w:rFonts w:ascii="Times New Roman" w:hAnsi="Times New Roman" w:cs="Times New Roman"/>
          <w:lang w:eastAsia="pl-PL"/>
        </w:rPr>
        <w:t>…</w:t>
      </w:r>
      <w:r w:rsidR="00751231">
        <w:rPr>
          <w:rFonts w:ascii="Times New Roman" w:hAnsi="Times New Roman" w:cs="Times New Roman"/>
          <w:lang w:eastAsia="pl-PL"/>
        </w:rPr>
        <w:t>……….</w:t>
      </w:r>
      <w:r w:rsidRPr="00D46D93">
        <w:rPr>
          <w:rFonts w:ascii="Times New Roman" w:hAnsi="Times New Roman" w:cs="Times New Roman"/>
          <w:lang w:eastAsia="pl-PL"/>
        </w:rPr>
        <w:t>………).</w:t>
      </w:r>
    </w:p>
    <w:p w:rsidR="005C5896" w:rsidRPr="00D46D93" w:rsidRDefault="005C5896" w:rsidP="005C5896">
      <w:pPr>
        <w:pStyle w:val="Akapitzlist"/>
        <w:numPr>
          <w:ilvl w:val="0"/>
          <w:numId w:val="38"/>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lastRenderedPageBreak/>
        <w:t>Wynagrodzenie ryczałtowe, o którym mowa w ust. 1, odpowiada cenie brutto wskazanej w ofercie Wykonawcy ustalonej na podstawie SIWZ.</w:t>
      </w:r>
    </w:p>
    <w:p w:rsidR="005C5896" w:rsidRPr="00D46D93" w:rsidRDefault="005C5896" w:rsidP="005C5896">
      <w:pPr>
        <w:pStyle w:val="Akapitzlist"/>
        <w:numPr>
          <w:ilvl w:val="0"/>
          <w:numId w:val="38"/>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Wynagrodzenie ryczałtowe obejmuje wszelkie koszty związane z realizacją Przedmiotu Umowy, włącznie z kosztami własnymi Wykonawcy, jak również jego podwykonawców, wynikające ze świadczeń objętych niniejszą Umową. W wynagrodzeniu ryczałtowym zawarte są również wszelkie koszty robót i materiałów niewyspecyfikowanych w dokumentacji wskazanej w § 1 ust. 1, niezbędnych dla wykonania całości prac objętych Przedmiotem Umowy, wynikających z wymogów sztuki budowlanej i przepisów Prawa budowlanego.</w:t>
      </w:r>
    </w:p>
    <w:p w:rsidR="005C5896" w:rsidRPr="00D46D93" w:rsidRDefault="005C5896" w:rsidP="005C5896">
      <w:pPr>
        <w:pStyle w:val="Akapitzlist"/>
        <w:numPr>
          <w:ilvl w:val="0"/>
          <w:numId w:val="38"/>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Wykonawca oświadcza, że jest podatnikiem podatku VAT, uprawnionym do wystawienia faktury VAT.</w:t>
      </w:r>
    </w:p>
    <w:p w:rsidR="005C5896" w:rsidRPr="00D46D93" w:rsidRDefault="005C5896" w:rsidP="005C5896">
      <w:pPr>
        <w:autoSpaceDE w:val="0"/>
        <w:spacing w:before="120" w:after="0" w:line="360" w:lineRule="auto"/>
        <w:jc w:val="center"/>
        <w:rPr>
          <w:rFonts w:ascii="Times New Roman" w:hAnsi="Times New Roman" w:cs="Times New Roman"/>
          <w:b/>
          <w:bCs/>
          <w:sz w:val="24"/>
          <w:lang w:eastAsia="pl-PL"/>
        </w:rPr>
      </w:pPr>
      <w:r w:rsidRPr="00D46D93">
        <w:rPr>
          <w:rFonts w:ascii="Times New Roman" w:hAnsi="Times New Roman" w:cs="Times New Roman"/>
          <w:b/>
          <w:bCs/>
          <w:sz w:val="24"/>
          <w:lang w:eastAsia="pl-PL"/>
        </w:rPr>
        <w:t>§ 24 Rozliczenie</w:t>
      </w:r>
    </w:p>
    <w:p w:rsidR="005C5896" w:rsidRPr="00443470" w:rsidRDefault="005C5896" w:rsidP="005C5896">
      <w:pPr>
        <w:pStyle w:val="Akapitzlist"/>
        <w:numPr>
          <w:ilvl w:val="3"/>
          <w:numId w:val="38"/>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lang w:eastAsia="pl-PL"/>
        </w:rPr>
        <w:t xml:space="preserve">Rozliczenie robót będzie następować na podstawie faktur częściowych i końcowej.  Faktury częściowe wystawiane będą po wykonaniu i odebraniu danej części robót, a regulowane będą w terminie do 30 dni od daty otrzymania przez Zamawiającego faktury i protokołu odbioru danej części robót. Zastrzega się </w:t>
      </w:r>
      <w:r w:rsidRPr="00443470">
        <w:rPr>
          <w:rFonts w:ascii="Times New Roman" w:hAnsi="Times New Roman" w:cs="Times New Roman"/>
          <w:lang w:eastAsia="pl-PL"/>
        </w:rPr>
        <w:t xml:space="preserve">jednak, iż wynagrodzenie częściowe w okresie obowiązywania umowy, nie może przekroczyć łącznie </w:t>
      </w:r>
      <w:r w:rsidR="00443470" w:rsidRPr="00443470">
        <w:rPr>
          <w:rFonts w:ascii="Times New Roman" w:hAnsi="Times New Roman" w:cs="Times New Roman"/>
          <w:lang w:eastAsia="pl-PL"/>
        </w:rPr>
        <w:t>9</w:t>
      </w:r>
      <w:r w:rsidRPr="00443470">
        <w:rPr>
          <w:rFonts w:ascii="Times New Roman" w:hAnsi="Times New Roman" w:cs="Times New Roman"/>
          <w:lang w:eastAsia="pl-PL"/>
        </w:rPr>
        <w:t>0% wartości niniejszej umowy</w:t>
      </w:r>
      <w:r w:rsidR="00751231" w:rsidRPr="00443470">
        <w:rPr>
          <w:rFonts w:ascii="Times New Roman" w:hAnsi="Times New Roman" w:cs="Times New Roman"/>
          <w:lang w:eastAsia="pl-PL"/>
        </w:rPr>
        <w:t>.</w:t>
      </w:r>
    </w:p>
    <w:p w:rsidR="005C5896" w:rsidRPr="00D46D93" w:rsidRDefault="005C5896" w:rsidP="005C5896">
      <w:pPr>
        <w:pStyle w:val="Akapitzlist"/>
        <w:numPr>
          <w:ilvl w:val="3"/>
          <w:numId w:val="38"/>
        </w:numPr>
        <w:autoSpaceDE w:val="0"/>
        <w:spacing w:after="0" w:line="360" w:lineRule="auto"/>
        <w:ind w:left="357" w:hanging="357"/>
        <w:jc w:val="both"/>
        <w:rPr>
          <w:rFonts w:ascii="Times New Roman" w:hAnsi="Times New Roman" w:cs="Times New Roman"/>
        </w:rPr>
      </w:pPr>
      <w:r w:rsidRPr="00443470">
        <w:rPr>
          <w:rFonts w:ascii="Times New Roman" w:hAnsi="Times New Roman" w:cs="Times New Roman"/>
          <w:lang w:eastAsia="pl-PL"/>
        </w:rPr>
        <w:t>Podział na etapy wykazany w harmonogramie podyktowany</w:t>
      </w:r>
      <w:r w:rsidRPr="00D46D93">
        <w:rPr>
          <w:rFonts w:ascii="Times New Roman" w:hAnsi="Times New Roman" w:cs="Times New Roman"/>
          <w:lang w:eastAsia="pl-PL"/>
        </w:rPr>
        <w:t xml:space="preserve"> jest koniecznością wypełnienia obowiązków przez Zamawiającego, wynikających z umowy o dofinansowanie realizacji inwestycji w ramach PROW 2014-2020.</w:t>
      </w:r>
    </w:p>
    <w:p w:rsidR="005C5896" w:rsidRPr="00D46D93" w:rsidRDefault="005C5896" w:rsidP="005C5896">
      <w:pPr>
        <w:pStyle w:val="Akapitzlist"/>
        <w:numPr>
          <w:ilvl w:val="3"/>
          <w:numId w:val="38"/>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Ostateczne rozliczenie wykonanych robót nastąpi na podstawie faktury końcowej wystawionej na podstawie końcowego protokołu odbioru robót.</w:t>
      </w:r>
    </w:p>
    <w:p w:rsidR="005C5896" w:rsidRPr="00D46D93" w:rsidRDefault="005C5896" w:rsidP="005C5896">
      <w:pPr>
        <w:pStyle w:val="Akapitzlist"/>
        <w:numPr>
          <w:ilvl w:val="3"/>
          <w:numId w:val="38"/>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Podstawą wypłaty należnego Wykonawcy wynagrodzenia, przypadającego na kolejne okresy rozliczeniowe, będą wystawione przez Wykonawcę: faktura VAT, o których mowa w pkt 1, przedstawione Zamawiającemu wraz:</w:t>
      </w:r>
    </w:p>
    <w:p w:rsidR="005C5896" w:rsidRPr="00D46D93" w:rsidRDefault="005C5896" w:rsidP="005C5896">
      <w:pPr>
        <w:pStyle w:val="Akapitzlist"/>
        <w:numPr>
          <w:ilvl w:val="0"/>
          <w:numId w:val="52"/>
        </w:numPr>
        <w:autoSpaceDE w:val="0"/>
        <w:spacing w:after="0" w:line="360" w:lineRule="auto"/>
        <w:jc w:val="both"/>
        <w:rPr>
          <w:rFonts w:ascii="Times New Roman" w:hAnsi="Times New Roman" w:cs="Times New Roman"/>
          <w:lang w:eastAsia="pl-PL"/>
        </w:rPr>
      </w:pPr>
      <w:r w:rsidRPr="00D46D93">
        <w:rPr>
          <w:rFonts w:ascii="Times New Roman" w:hAnsi="Times New Roman" w:cs="Times New Roman"/>
          <w:lang w:eastAsia="pl-PL"/>
        </w:rPr>
        <w:t xml:space="preserve">z protokołem Odbioru robót, w którym będą wyszczególnione wydzielone elementy robót budowlanych wykonane przez Podwykonawców i dalszych Podwykonawców, </w:t>
      </w:r>
    </w:p>
    <w:p w:rsidR="005C5896" w:rsidRPr="00D46D93" w:rsidRDefault="005C5896" w:rsidP="005C5896">
      <w:pPr>
        <w:pStyle w:val="Akapitzlist"/>
        <w:numPr>
          <w:ilvl w:val="0"/>
          <w:numId w:val="52"/>
        </w:numPr>
        <w:autoSpaceDE w:val="0"/>
        <w:spacing w:after="0" w:line="360" w:lineRule="auto"/>
        <w:jc w:val="both"/>
        <w:rPr>
          <w:rFonts w:ascii="Times New Roman" w:hAnsi="Times New Roman" w:cs="Times New Roman"/>
          <w:lang w:eastAsia="pl-PL"/>
        </w:rPr>
      </w:pPr>
      <w:r w:rsidRPr="00D46D93">
        <w:rPr>
          <w:rFonts w:ascii="Times New Roman" w:hAnsi="Times New Roman" w:cs="Times New Roman"/>
          <w:lang w:eastAsia="pl-PL"/>
        </w:rPr>
        <w:t xml:space="preserve">z kopiami faktur VAT lub rachunków wystawionych przez zaakceptowanych przez Zamawiającego Podwykonawców i dalszych Podwykonawców za wykonane przez nich roboty, dostawy i usługi, </w:t>
      </w:r>
    </w:p>
    <w:p w:rsidR="005C5896" w:rsidRPr="00D46D93" w:rsidRDefault="005C5896" w:rsidP="005C5896">
      <w:pPr>
        <w:pStyle w:val="Akapitzlist"/>
        <w:numPr>
          <w:ilvl w:val="0"/>
          <w:numId w:val="52"/>
        </w:numPr>
        <w:autoSpaceDE w:val="0"/>
        <w:spacing w:after="0" w:line="360" w:lineRule="auto"/>
        <w:jc w:val="both"/>
        <w:rPr>
          <w:rFonts w:ascii="Times New Roman" w:hAnsi="Times New Roman" w:cs="Times New Roman"/>
          <w:lang w:eastAsia="pl-PL"/>
        </w:rPr>
      </w:pPr>
      <w:r w:rsidRPr="00D46D93">
        <w:rPr>
          <w:rFonts w:ascii="Times New Roman" w:hAnsi="Times New Roman" w:cs="Times New Roman"/>
          <w:lang w:eastAsia="pl-PL"/>
        </w:rPr>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rsidR="005C5896" w:rsidRPr="00D46D93" w:rsidRDefault="005C5896" w:rsidP="005C5896">
      <w:pPr>
        <w:pStyle w:val="Akapitzlist"/>
        <w:numPr>
          <w:ilvl w:val="3"/>
          <w:numId w:val="38"/>
        </w:numPr>
        <w:autoSpaceDE w:val="0"/>
        <w:spacing w:after="0" w:line="360" w:lineRule="auto"/>
        <w:ind w:left="426" w:hanging="426"/>
        <w:jc w:val="both"/>
        <w:rPr>
          <w:rFonts w:ascii="Times New Roman" w:hAnsi="Times New Roman" w:cs="Times New Roman"/>
          <w:lang w:eastAsia="pl-PL"/>
        </w:rPr>
      </w:pPr>
      <w:r w:rsidRPr="00D46D93">
        <w:rPr>
          <w:rFonts w:ascii="Times New Roman" w:hAnsi="Times New Roman" w:cs="Times New Roman"/>
          <w:lang w:eastAsia="pl-PL"/>
        </w:rPr>
        <w:t xml:space="preserve">Jeżeli Wykonawca nie przedstawi wraz z fakturą VAT  dokumentów, o których mowa w pkt 4, Zamawiający jest uprawniony do wstrzymania wypłaty należnego Wykonawcy wynagrodzenia do czasu przedłożenia przez Wykonawcę stosownych dokumentów. Wstrzymanie przez </w:t>
      </w:r>
      <w:r w:rsidRPr="00D46D93">
        <w:rPr>
          <w:rFonts w:ascii="Times New Roman" w:hAnsi="Times New Roman" w:cs="Times New Roman"/>
          <w:lang w:eastAsia="pl-PL"/>
        </w:rPr>
        <w:lastRenderedPageBreak/>
        <w:t xml:space="preserve">Zamawiającego zapłaty do czasu wypełnienia przez Wykonawcę wymagań, o których mowa w pkt 4, nie skutkuje nie dotrzymaniem przez Zamawiającego terminu płatności i nie uprawnia Wykonawcy do żądania odsetek. </w:t>
      </w:r>
    </w:p>
    <w:p w:rsidR="005C5896" w:rsidRPr="00D46D93" w:rsidRDefault="005C5896" w:rsidP="005C5896">
      <w:pPr>
        <w:pStyle w:val="Akapitzlist"/>
        <w:numPr>
          <w:ilvl w:val="3"/>
          <w:numId w:val="38"/>
        </w:numPr>
        <w:autoSpaceDE w:val="0"/>
        <w:spacing w:after="0" w:line="360" w:lineRule="auto"/>
        <w:ind w:left="426" w:hanging="426"/>
        <w:jc w:val="both"/>
        <w:rPr>
          <w:rFonts w:ascii="Times New Roman" w:hAnsi="Times New Roman" w:cs="Times New Roman"/>
          <w:lang w:eastAsia="pl-PL"/>
        </w:rPr>
      </w:pPr>
      <w:r w:rsidRPr="00D46D93">
        <w:rPr>
          <w:rFonts w:ascii="Times New Roman" w:hAnsi="Times New Roman" w:cs="Times New Roman"/>
          <w:lang w:eastAsia="pl-PL"/>
        </w:rPr>
        <w:t xml:space="preserve">Zamawiający jest uprawniony do żądania i uzyskania od Wykonawcy niezwłocznie wyjaśnień w przypadku wątpliwości dotyczących dokumentów składanych wraz z wnioskami o płatność. </w:t>
      </w:r>
    </w:p>
    <w:p w:rsidR="005C5896" w:rsidRPr="00D46D93" w:rsidRDefault="005C5896" w:rsidP="005C5896">
      <w:pPr>
        <w:pStyle w:val="Akapitzlist"/>
        <w:numPr>
          <w:ilvl w:val="3"/>
          <w:numId w:val="38"/>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Za wyjątkiem przypadków, kiedy Wykonawca dostarczy Zamawiającemu pisemne dowody, iż Wykonawca jest uprawniony do wstrzymania lub odmowy zapłaty kwot należnych Podwykonawcy oraz dostarczy dowody na to, że Podwykonawca został powiadomiony o tych uprawnieniach Wykonawcy, Zamawiający może zapłacić bezpośrednio Podwykonawcy całość lub części kwot należnych Podwykonawcy, co do których Wykonawca nie przedstawił powyższych dowodów.</w:t>
      </w:r>
    </w:p>
    <w:p w:rsidR="005C5896" w:rsidRPr="00D46D93" w:rsidRDefault="005C5896" w:rsidP="005C5896">
      <w:pPr>
        <w:pStyle w:val="Akapitzlist"/>
        <w:numPr>
          <w:ilvl w:val="3"/>
          <w:numId w:val="38"/>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lang w:eastAsia="pl-PL"/>
        </w:rPr>
        <w:t>Wykonawca, bez zgody Zamawiającego, nie może przenieść na rzecz osób trzecich wierzytelności powstałych w wyniku realizacji niniejszej umowy.</w:t>
      </w:r>
    </w:p>
    <w:p w:rsidR="005C5896" w:rsidRPr="00D46D93" w:rsidRDefault="005C5896" w:rsidP="005C5896">
      <w:pPr>
        <w:pStyle w:val="Akapitzlist"/>
        <w:numPr>
          <w:ilvl w:val="3"/>
          <w:numId w:val="38"/>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rPr>
        <w:t>Za datę zapłaty Strony uważają dzień obciążenia rachunku Zamawiającego.</w:t>
      </w:r>
    </w:p>
    <w:p w:rsidR="005C5896" w:rsidRPr="00D46D93" w:rsidRDefault="005C5896" w:rsidP="005C5896">
      <w:pPr>
        <w:pStyle w:val="Akapitzlist"/>
        <w:tabs>
          <w:tab w:val="left" w:pos="709"/>
        </w:tabs>
        <w:spacing w:before="240" w:after="120" w:line="360" w:lineRule="auto"/>
        <w:ind w:left="0"/>
        <w:jc w:val="center"/>
        <w:rPr>
          <w:rFonts w:ascii="Times New Roman" w:hAnsi="Times New Roman" w:cs="Times New Roman"/>
          <w:b/>
          <w:sz w:val="24"/>
        </w:rPr>
      </w:pPr>
      <w:r w:rsidRPr="00D46D93">
        <w:rPr>
          <w:rFonts w:ascii="Times New Roman" w:hAnsi="Times New Roman" w:cs="Times New Roman"/>
          <w:b/>
          <w:sz w:val="24"/>
        </w:rPr>
        <w:t>§ 25 Uprawnienia z tytułu rękojmi i gwarancji jakości</w:t>
      </w:r>
    </w:p>
    <w:p w:rsidR="005C5896" w:rsidRPr="00D46D93" w:rsidRDefault="005C5896" w:rsidP="005C5896">
      <w:pPr>
        <w:pStyle w:val="Akapitzlist"/>
        <w:numPr>
          <w:ilvl w:val="6"/>
          <w:numId w:val="39"/>
        </w:numPr>
        <w:spacing w:after="0" w:line="360" w:lineRule="auto"/>
        <w:ind w:left="426" w:hanging="425"/>
        <w:jc w:val="both"/>
        <w:rPr>
          <w:rFonts w:ascii="Times New Roman" w:hAnsi="Times New Roman" w:cs="Times New Roman"/>
        </w:rPr>
      </w:pPr>
      <w:r w:rsidRPr="00D46D93">
        <w:rPr>
          <w:rFonts w:ascii="Times New Roman" w:hAnsi="Times New Roman" w:cs="Times New Roman"/>
        </w:rPr>
        <w:t>Wykonawca ponosi wobec Zamawiającego odpowiedzialność z tytułu rękojmi na zasadach określonych w KC.</w:t>
      </w:r>
    </w:p>
    <w:p w:rsidR="005C5896" w:rsidRPr="00D46D93" w:rsidRDefault="005C5896" w:rsidP="005C5896">
      <w:pPr>
        <w:pStyle w:val="Akapitzlist"/>
        <w:numPr>
          <w:ilvl w:val="6"/>
          <w:numId w:val="39"/>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lang w:eastAsia="pl-PL"/>
        </w:rPr>
        <w:t xml:space="preserve">Wykonawca udziela Zamawiającemu gwarancji jakości wykonania przedmiotu Umowy na okres </w:t>
      </w:r>
      <w:r w:rsidRPr="00D46D93">
        <w:rPr>
          <w:rFonts w:ascii="Times New Roman" w:hAnsi="Times New Roman" w:cs="Times New Roman"/>
          <w:b/>
          <w:lang w:eastAsia="pl-PL"/>
        </w:rPr>
        <w:t>……… miesięcy</w:t>
      </w:r>
      <w:r w:rsidRPr="00D46D93">
        <w:rPr>
          <w:rFonts w:ascii="Times New Roman" w:hAnsi="Times New Roman" w:cs="Times New Roman"/>
          <w:lang w:eastAsia="pl-PL"/>
        </w:rPr>
        <w:t xml:space="preserve"> od dnia podpisania protokołu końcowego bezusterkowego odbioru robót. W okresie tym Wykonawca zobowiązuje się do bezpłatnego usunięcia zaistniałych wad i usterek w wyznaczonym przez Zamawiającego terminie.</w:t>
      </w:r>
    </w:p>
    <w:p w:rsidR="005C5896" w:rsidRPr="00D46D93" w:rsidRDefault="005C5896" w:rsidP="005C5896">
      <w:pPr>
        <w:pStyle w:val="Akapitzlist"/>
        <w:numPr>
          <w:ilvl w:val="6"/>
          <w:numId w:val="39"/>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lang w:eastAsia="pl-PL"/>
        </w:rPr>
        <w:t xml:space="preserve">Wykonawca jest zobowiązany dostarczyć Zamawiającemu niezbędny dokument gwarancyjny zgodny z Załącznikiem nr </w:t>
      </w:r>
      <w:r w:rsidR="00726A58">
        <w:rPr>
          <w:rFonts w:ascii="Times New Roman" w:hAnsi="Times New Roman" w:cs="Times New Roman"/>
          <w:lang w:eastAsia="pl-PL"/>
        </w:rPr>
        <w:t>4</w:t>
      </w:r>
      <w:r w:rsidRPr="00D46D93">
        <w:rPr>
          <w:rFonts w:ascii="Times New Roman" w:hAnsi="Times New Roman" w:cs="Times New Roman"/>
          <w:lang w:eastAsia="pl-PL"/>
        </w:rPr>
        <w:t xml:space="preserve"> do Umowy w dacie Odbioru końcowego.</w:t>
      </w:r>
    </w:p>
    <w:p w:rsidR="005C5896" w:rsidRPr="00D46D93" w:rsidRDefault="005C5896" w:rsidP="005C5896">
      <w:pPr>
        <w:pStyle w:val="Akapitzlist"/>
        <w:numPr>
          <w:ilvl w:val="6"/>
          <w:numId w:val="39"/>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7 dni.</w:t>
      </w:r>
    </w:p>
    <w:p w:rsidR="005C5896" w:rsidRPr="00D46D93" w:rsidRDefault="005C5896" w:rsidP="005C5896">
      <w:pPr>
        <w:pStyle w:val="Akapitzlist"/>
        <w:numPr>
          <w:ilvl w:val="6"/>
          <w:numId w:val="39"/>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Usunięcie Wad następuje na koszt i ryzyko Wykonawcy.</w:t>
      </w:r>
    </w:p>
    <w:p w:rsidR="005C5896" w:rsidRPr="00D46D93" w:rsidRDefault="005C5896" w:rsidP="005C5896">
      <w:pPr>
        <w:pStyle w:val="Akapitzlist"/>
        <w:numPr>
          <w:ilvl w:val="6"/>
          <w:numId w:val="39"/>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Udzielone rękojmia i gwarancja nie naruszają prawa Zamawiającego do dochodzenia roszczeń o naprawienie szkody w pełnej wysokości na zasadach określonych w KC.</w:t>
      </w:r>
    </w:p>
    <w:p w:rsidR="005C5896" w:rsidRPr="00D46D93" w:rsidRDefault="005C5896" w:rsidP="005C5896">
      <w:pPr>
        <w:pStyle w:val="Akapitzlist"/>
        <w:tabs>
          <w:tab w:val="left" w:pos="426"/>
          <w:tab w:val="left" w:pos="567"/>
        </w:tabs>
        <w:spacing w:before="240" w:after="120" w:line="360" w:lineRule="auto"/>
        <w:ind w:left="0"/>
        <w:jc w:val="center"/>
        <w:rPr>
          <w:rFonts w:ascii="Times New Roman" w:hAnsi="Times New Roman" w:cs="Times New Roman"/>
          <w:sz w:val="24"/>
        </w:rPr>
      </w:pPr>
      <w:r w:rsidRPr="00D46D93">
        <w:rPr>
          <w:rFonts w:ascii="Times New Roman" w:hAnsi="Times New Roman" w:cs="Times New Roman"/>
          <w:b/>
          <w:sz w:val="24"/>
        </w:rPr>
        <w:t>§ 26 Zabezpieczenie należytego wykonania Umowy</w:t>
      </w:r>
    </w:p>
    <w:p w:rsidR="005C5896" w:rsidRPr="0075773A" w:rsidRDefault="005C5896" w:rsidP="005C5896">
      <w:pPr>
        <w:pStyle w:val="Akapitzlist"/>
        <w:numPr>
          <w:ilvl w:val="0"/>
          <w:numId w:val="40"/>
        </w:numPr>
        <w:spacing w:after="0" w:line="360" w:lineRule="auto"/>
        <w:ind w:left="426" w:hanging="426"/>
        <w:jc w:val="both"/>
        <w:rPr>
          <w:rFonts w:ascii="Times New Roman" w:hAnsi="Times New Roman" w:cs="Times New Roman"/>
          <w:b/>
        </w:rPr>
      </w:pPr>
      <w:r w:rsidRPr="00D46D93">
        <w:rPr>
          <w:rFonts w:ascii="Times New Roman" w:hAnsi="Times New Roman" w:cs="Times New Roman"/>
        </w:rPr>
        <w:lastRenderedPageBreak/>
        <w:t xml:space="preserve">Zamawiający oświadcza, że Wykonawca przed zawarciem Umowy wniósł na jego rzecz Zabezpieczenie należytego wykonania umowy na zasadach określonych w przepisach ustawy </w:t>
      </w:r>
      <w:r w:rsidR="0075773A" w:rsidRPr="00D46D93">
        <w:rPr>
          <w:rFonts w:ascii="Times New Roman" w:hAnsi="Times New Roman" w:cs="Times New Roman"/>
        </w:rPr>
        <w:t>PZP</w:t>
      </w:r>
      <w:r w:rsidRPr="00D46D93">
        <w:rPr>
          <w:rFonts w:ascii="Times New Roman" w:hAnsi="Times New Roman" w:cs="Times New Roman"/>
        </w:rPr>
        <w:t xml:space="preserve"> na kwotę równą </w:t>
      </w:r>
      <w:r w:rsidRPr="0075773A">
        <w:rPr>
          <w:rFonts w:ascii="Times New Roman" w:hAnsi="Times New Roman" w:cs="Times New Roman"/>
          <w:b/>
        </w:rPr>
        <w:t>5 % Ceny ofertowej brutto.</w:t>
      </w:r>
    </w:p>
    <w:p w:rsidR="005C5896" w:rsidRPr="00D46D93" w:rsidRDefault="005C5896" w:rsidP="005C5896">
      <w:pPr>
        <w:pStyle w:val="Akapitzlist"/>
        <w:numPr>
          <w:ilvl w:val="0"/>
          <w:numId w:val="40"/>
        </w:numPr>
        <w:spacing w:after="0" w:line="360" w:lineRule="auto"/>
        <w:ind w:left="426" w:hanging="426"/>
        <w:jc w:val="both"/>
        <w:rPr>
          <w:rFonts w:ascii="Times New Roman" w:hAnsi="Times New Roman" w:cs="Times New Roman"/>
        </w:rPr>
      </w:pPr>
      <w:r w:rsidRPr="00D46D93">
        <w:rPr>
          <w:rFonts w:ascii="Times New Roman" w:hAnsi="Times New Roman" w:cs="Times New Roman"/>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5C5896" w:rsidRPr="00D46D93" w:rsidRDefault="005C5896" w:rsidP="005C5896">
      <w:pPr>
        <w:pStyle w:val="Akapitzlist"/>
        <w:numPr>
          <w:ilvl w:val="0"/>
          <w:numId w:val="40"/>
        </w:numPr>
        <w:spacing w:after="0" w:line="360" w:lineRule="auto"/>
        <w:ind w:left="426" w:hanging="426"/>
        <w:jc w:val="both"/>
        <w:rPr>
          <w:rFonts w:ascii="Times New Roman" w:hAnsi="Times New Roman" w:cs="Times New Roman"/>
        </w:rPr>
      </w:pPr>
      <w:r w:rsidRPr="00D46D93">
        <w:rPr>
          <w:rFonts w:ascii="Times New Roman" w:hAnsi="Times New Roman" w:cs="Times New Roman"/>
        </w:rPr>
        <w:t xml:space="preserve">Beneficjentem Zabezpieczenia należytego wykonania Umowy jest Zamawiający. </w:t>
      </w:r>
    </w:p>
    <w:p w:rsidR="005C5896" w:rsidRPr="00D46D93" w:rsidRDefault="005C5896" w:rsidP="005C5896">
      <w:pPr>
        <w:pStyle w:val="Akapitzlist"/>
        <w:numPr>
          <w:ilvl w:val="0"/>
          <w:numId w:val="40"/>
        </w:numPr>
        <w:spacing w:after="0" w:line="360" w:lineRule="auto"/>
        <w:ind w:left="426" w:hanging="426"/>
        <w:jc w:val="both"/>
        <w:rPr>
          <w:rFonts w:ascii="Times New Roman" w:hAnsi="Times New Roman" w:cs="Times New Roman"/>
        </w:rPr>
      </w:pPr>
      <w:r w:rsidRPr="00D46D93">
        <w:rPr>
          <w:rFonts w:ascii="Times New Roman" w:hAnsi="Times New Roman" w:cs="Times New Roman"/>
        </w:rPr>
        <w:t>Koszty Zabezpieczenia należytego wykonania Umowy ponosi Wykonawca.</w:t>
      </w:r>
    </w:p>
    <w:p w:rsidR="005C5896" w:rsidRPr="00D46D93" w:rsidRDefault="005C5896" w:rsidP="005C5896">
      <w:pPr>
        <w:pStyle w:val="Akapitzlist"/>
        <w:numPr>
          <w:ilvl w:val="0"/>
          <w:numId w:val="40"/>
        </w:numPr>
        <w:spacing w:after="0" w:line="360" w:lineRule="auto"/>
        <w:ind w:left="426" w:hanging="426"/>
        <w:jc w:val="both"/>
        <w:rPr>
          <w:rFonts w:ascii="Times New Roman" w:hAnsi="Times New Roman" w:cs="Times New Roman"/>
        </w:rPr>
      </w:pPr>
      <w:r w:rsidRPr="00D46D93">
        <w:rPr>
          <w:rFonts w:ascii="Times New Roman" w:hAnsi="Times New Roman" w:cs="Times New Roman"/>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5C5896" w:rsidRPr="00D46D93" w:rsidRDefault="005C5896" w:rsidP="005C5896">
      <w:pPr>
        <w:pStyle w:val="Akapitzlist"/>
        <w:numPr>
          <w:ilvl w:val="0"/>
          <w:numId w:val="40"/>
        </w:numPr>
        <w:spacing w:after="0" w:line="360" w:lineRule="auto"/>
        <w:ind w:left="426" w:hanging="426"/>
        <w:jc w:val="both"/>
        <w:rPr>
          <w:rFonts w:ascii="Times New Roman" w:hAnsi="Times New Roman" w:cs="Times New Roman"/>
        </w:rPr>
      </w:pPr>
      <w:r w:rsidRPr="00D46D93">
        <w:rPr>
          <w:rFonts w:ascii="Times New Roman" w:hAnsi="Times New Roman" w:cs="Times New Roman"/>
        </w:rPr>
        <w:t>Kwota stanowiąca 70 % Zabezpieczenia należytego wykonania umowy, zostanie zwrócona w terminie 30 dni od dnia Odbioru końcowego robót.</w:t>
      </w:r>
    </w:p>
    <w:p w:rsidR="005C5896" w:rsidRPr="00D46D93" w:rsidRDefault="005C5896" w:rsidP="005C5896">
      <w:pPr>
        <w:pStyle w:val="Akapitzlist"/>
        <w:numPr>
          <w:ilvl w:val="1"/>
          <w:numId w:val="41"/>
        </w:numPr>
        <w:tabs>
          <w:tab w:val="left" w:pos="142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Kwota pozostawiona na Zabezpieczenie roszczeń z tytułu rękojmi za Wady fizyczne, wynosząca 30% wartości Zabezpieczenia należytego wykonania umowy zostanie zwrócona nie później niż w 15 dniu po upływie tego okresu.</w:t>
      </w:r>
    </w:p>
    <w:p w:rsidR="005C5896" w:rsidRPr="00D46D93" w:rsidRDefault="005C5896" w:rsidP="005C5896">
      <w:pPr>
        <w:pStyle w:val="Akapitzlist"/>
        <w:numPr>
          <w:ilvl w:val="1"/>
          <w:numId w:val="41"/>
        </w:numPr>
        <w:tabs>
          <w:tab w:val="left" w:pos="142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 xml:space="preserve">W trakcie realizacji Umowy Wykonawca może dokonać zmiany formy Zabezpieczenia należytego wykonania umowy na jedną lub kilka form, o których mowa w przepisach </w:t>
      </w:r>
      <w:proofErr w:type="spellStart"/>
      <w:r w:rsidRPr="00D46D93">
        <w:rPr>
          <w:rFonts w:ascii="Times New Roman" w:hAnsi="Times New Roman" w:cs="Times New Roman"/>
        </w:rPr>
        <w:t>Pzp</w:t>
      </w:r>
      <w:proofErr w:type="spellEnd"/>
      <w:r w:rsidRPr="00D46D93">
        <w:rPr>
          <w:rFonts w:ascii="Times New Roman" w:hAnsi="Times New Roman" w:cs="Times New Roman"/>
        </w:rPr>
        <w:t>, pod warunkiem, że zmiana formy Zabezpieczenia zostanie dokonana z zachowaniem ciągłości zabezpieczenia i bez zmniejszenia jego wysokości.</w:t>
      </w:r>
    </w:p>
    <w:p w:rsidR="005C5896" w:rsidRPr="00D46D93" w:rsidRDefault="005C5896" w:rsidP="005C5896">
      <w:pPr>
        <w:pStyle w:val="Akapitzlist"/>
        <w:numPr>
          <w:ilvl w:val="1"/>
          <w:numId w:val="41"/>
        </w:numPr>
        <w:tabs>
          <w:tab w:val="left" w:pos="142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 xml:space="preserve">Zabezpieczenie należytego wykonania umowy pozostaje w dyspozycji Zamawiającego i zachowuje swoją ważność na czas określony w Umowie. </w:t>
      </w:r>
    </w:p>
    <w:p w:rsidR="005C5896" w:rsidRPr="00D46D93" w:rsidRDefault="005C5896" w:rsidP="005C5896">
      <w:pPr>
        <w:pStyle w:val="Akapitzlist"/>
        <w:numPr>
          <w:ilvl w:val="1"/>
          <w:numId w:val="41"/>
        </w:numPr>
        <w:tabs>
          <w:tab w:val="left" w:pos="142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 xml:space="preserve">Jeżeli nie zajdzie powód do realizacji zabezpieczenia w całości lub w części, podlega ono zwrotowi Wykonawcy odpowiednio w całości lub w części w terminach, o których mowa w pkt 6 i pkt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5C5896" w:rsidRPr="00D46D93" w:rsidRDefault="005C5896" w:rsidP="005C5896">
      <w:pPr>
        <w:pStyle w:val="Akapitzlist"/>
        <w:numPr>
          <w:ilvl w:val="1"/>
          <w:numId w:val="41"/>
        </w:numPr>
        <w:tabs>
          <w:tab w:val="left" w:pos="142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5C5896" w:rsidRPr="00D46D93" w:rsidRDefault="005C5896" w:rsidP="005C5896">
      <w:pPr>
        <w:pStyle w:val="Akapitzlist"/>
        <w:numPr>
          <w:ilvl w:val="1"/>
          <w:numId w:val="41"/>
        </w:numPr>
        <w:tabs>
          <w:tab w:val="left" w:pos="142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lastRenderedPageBreak/>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5C5896" w:rsidRPr="00D46D93" w:rsidRDefault="005C5896" w:rsidP="005C5896">
      <w:pPr>
        <w:pStyle w:val="Akapitzlist"/>
        <w:numPr>
          <w:ilvl w:val="1"/>
          <w:numId w:val="41"/>
        </w:numPr>
        <w:tabs>
          <w:tab w:val="left" w:pos="142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Jeżeli Wykonawca w terminie określonym w pkt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5C5896" w:rsidRPr="00D46D93" w:rsidRDefault="005C5896" w:rsidP="005C5896">
      <w:pPr>
        <w:pStyle w:val="Akapitzlist"/>
        <w:numPr>
          <w:ilvl w:val="1"/>
          <w:numId w:val="41"/>
        </w:numPr>
        <w:tabs>
          <w:tab w:val="left" w:pos="1429"/>
        </w:tabs>
        <w:suppressAutoHyphens w:val="0"/>
        <w:spacing w:after="120" w:line="360" w:lineRule="auto"/>
        <w:jc w:val="both"/>
        <w:textAlignment w:val="auto"/>
        <w:rPr>
          <w:rFonts w:ascii="Times New Roman" w:hAnsi="Times New Roman" w:cs="Times New Roman"/>
        </w:rPr>
      </w:pPr>
      <w:r w:rsidRPr="00D46D93">
        <w:rPr>
          <w:rFonts w:ascii="Times New Roman" w:hAnsi="Times New Roman" w:cs="Times New Roman"/>
        </w:rPr>
        <w:t>Zamawiający zwróci Wykonawcy środki pieniężne otrzymane z tytułu realizacji Zabezpieczenia należytego wykonania umowy po przedstawieniu przez Wykonawcę nowego zabezpieczenia albo w terminie zwrotu danej części Zabezpieczenia.</w:t>
      </w:r>
    </w:p>
    <w:p w:rsidR="005C5896" w:rsidRPr="00D46D93" w:rsidRDefault="005C5896" w:rsidP="005C5896">
      <w:pPr>
        <w:autoSpaceDE w:val="0"/>
        <w:spacing w:before="120" w:after="0" w:line="360" w:lineRule="auto"/>
        <w:jc w:val="center"/>
        <w:rPr>
          <w:rFonts w:ascii="Times New Roman" w:hAnsi="Times New Roman" w:cs="Times New Roman"/>
          <w:b/>
          <w:bCs/>
          <w:sz w:val="24"/>
          <w:lang w:eastAsia="pl-PL"/>
        </w:rPr>
      </w:pPr>
      <w:r w:rsidRPr="00D46D93">
        <w:rPr>
          <w:rFonts w:ascii="Times New Roman" w:hAnsi="Times New Roman" w:cs="Times New Roman"/>
          <w:b/>
          <w:bCs/>
          <w:sz w:val="24"/>
          <w:lang w:eastAsia="pl-PL"/>
        </w:rPr>
        <w:t>§ 27 Kary umowne</w:t>
      </w:r>
    </w:p>
    <w:p w:rsidR="005C5896" w:rsidRPr="00D46D93" w:rsidRDefault="005C5896" w:rsidP="005C5896">
      <w:pPr>
        <w:pStyle w:val="Akapitzlist"/>
        <w:numPr>
          <w:ilvl w:val="0"/>
          <w:numId w:val="42"/>
        </w:numPr>
        <w:autoSpaceDE w:val="0"/>
        <w:spacing w:after="0" w:line="360" w:lineRule="auto"/>
        <w:ind w:left="567" w:hanging="567"/>
        <w:jc w:val="both"/>
        <w:rPr>
          <w:rFonts w:ascii="Times New Roman" w:hAnsi="Times New Roman" w:cs="Times New Roman"/>
        </w:rPr>
      </w:pPr>
      <w:r w:rsidRPr="00D46D93">
        <w:rPr>
          <w:rFonts w:ascii="Times New Roman" w:hAnsi="Times New Roman" w:cs="Times New Roman"/>
          <w:lang w:eastAsia="pl-PL"/>
        </w:rPr>
        <w:t>W razie niewykonania lub nienależytego wykonania umowy Wykonawca jest obowiązany do zapłaty kary umownej:</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za zwłokę Wykonawcy w stosunku do Terminu zakończenia robót w wysokości 0,1% Ceny ofertowej brutto za każdy rozpoczęty dzień zwłoki, jaki upłynie pomiędzy Terminem zakończenia robót a faktycznym dniem zakończenia robót,</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za zwłokę Wykonawcy w wykonaniu określonego w Umowie przedmiotu Odbioru etapu I w stosunku do terminu jego realizacji w wysokości 0,</w:t>
      </w:r>
      <w:r w:rsidR="0075773A">
        <w:rPr>
          <w:rFonts w:ascii="Times New Roman" w:hAnsi="Times New Roman" w:cs="Times New Roman"/>
          <w:lang w:eastAsia="pl-PL"/>
        </w:rPr>
        <w:t>05</w:t>
      </w:r>
      <w:r w:rsidRPr="00D46D93">
        <w:rPr>
          <w:rFonts w:ascii="Times New Roman" w:hAnsi="Times New Roman" w:cs="Times New Roman"/>
          <w:lang w:eastAsia="pl-PL"/>
        </w:rPr>
        <w:t xml:space="preserve">% Ceny ofertowej brutto za każdy rozpoczęty dzień zwłoki, </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za zwłokę Wykonawcy w usunięciu Wad stwierdzonych przy odbiorze lub w okresie rękojmi za Wady fizyczne lub gwarancji jakości – w wysokości 0,1% Ceny ofertowej brutto, za wykonany przedmiot odbioru, za każdy rozpoczęty dzień zwłoki liczony od dnia upływu terminu na  usunięcie Wad,</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 xml:space="preserve">z tytułu odstąpienia od Umowy z przyczyn leżących po stronie Wykonawcy  w wysokości 10% Ceny ofertowej brutto. Zamawiający zachowuje w tym przypadku prawo do roszczeń z tytułu rękojmi i gwarancji do prac dotychczas wykonanych, </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za brak zapłaty wynagrodzenia należnego Podwykonawcom lub dalszym Podwykonawcom – 2 000,00 zł za każde dokonanie przez Zamawiającego bezpośredniej płatności na rzecz Podwykonawców lub dalszych Podwykonawców,</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za nieterminową zapłatę wynagrodzenia należnego Podwykonawcom lub dalszym Podwykonawcom  200,00  zł za każdy dzień zwłoki od dnia upływu terminu zapłaty do dnia zapłaty,</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 xml:space="preserve">za nieprzedłożenie do zaakceptowania projektu Umowy o podwykonawstwo, której przedmiotem są roboty budowlane lub projektu jej zmiany, w wysokości 5 000,00  złotych za każdy nieprzedłożony do zaakceptowania projekt Umowy lub jej zmiany, </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lastRenderedPageBreak/>
        <w:t>za nieprzedłożenie poświadczonej za zgodność z oryginałem kopii Umowy o podwykonawstwo lub jej zmiany w wysokości 5 000,00 złotych za każdą nieprzedłożoną kopię Umowy lub jej zmiany,</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 xml:space="preserve">za brak dokonania wymaganej przez Zamawiającego zmiany Umowy o podwykonawstwo w zakresie dostaw lub usług w zakresie terminu zapłaty we wskazanym przez Zamawiającego terminie, w wysokości 1 000,00 złotych.  </w:t>
      </w:r>
    </w:p>
    <w:p w:rsidR="005C5896" w:rsidRPr="00D46D93" w:rsidRDefault="005C5896" w:rsidP="005C5896">
      <w:pPr>
        <w:pStyle w:val="Akapitzlist"/>
        <w:numPr>
          <w:ilvl w:val="0"/>
          <w:numId w:val="43"/>
        </w:numPr>
        <w:autoSpaceDE w:val="0"/>
        <w:spacing w:after="0" w:line="360" w:lineRule="auto"/>
        <w:ind w:left="993" w:hanging="426"/>
        <w:jc w:val="both"/>
        <w:rPr>
          <w:rFonts w:ascii="Times New Roman" w:hAnsi="Times New Roman" w:cs="Times New Roman"/>
          <w:lang w:eastAsia="pl-PL"/>
        </w:rPr>
      </w:pPr>
      <w:r w:rsidRPr="00D46D93">
        <w:rPr>
          <w:rFonts w:ascii="Times New Roman" w:hAnsi="Times New Roman" w:cs="Times New Roman"/>
          <w:lang w:eastAsia="pl-PL"/>
        </w:rPr>
        <w:t>za dopuszczenie do wykonywania robót budowlanych objętych przedmiotem Umowy innego podmiotu niż Wykonawca lub zaakceptowany przez Zamawiającego Podwykonawca skierowany do ich wykonania zgodnie z zasadami określonymi Umową - w wysokości 1 % Ceny ofertowej brutto,</w:t>
      </w:r>
    </w:p>
    <w:p w:rsidR="005C5896" w:rsidRPr="00D46D93" w:rsidRDefault="005C5896" w:rsidP="005C5896">
      <w:pPr>
        <w:pStyle w:val="Akapitzlist"/>
        <w:numPr>
          <w:ilvl w:val="0"/>
          <w:numId w:val="43"/>
        </w:numPr>
        <w:autoSpaceDE w:val="0"/>
        <w:spacing w:after="0" w:line="360" w:lineRule="auto"/>
        <w:ind w:left="993" w:hanging="426"/>
        <w:jc w:val="both"/>
        <w:rPr>
          <w:rFonts w:ascii="Times New Roman" w:hAnsi="Times New Roman" w:cs="Times New Roman"/>
          <w:lang w:eastAsia="pl-PL"/>
        </w:rPr>
      </w:pPr>
      <w:r w:rsidRPr="00D46D93">
        <w:rPr>
          <w:rFonts w:ascii="Times New Roman" w:hAnsi="Times New Roman" w:cs="Times New Roman"/>
          <w:lang w:eastAsia="pl-PL"/>
        </w:rPr>
        <w:t>za niewypełnienie wymogu zatrudniania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oraz liczby miesięcy w okresie realizacji Umowy, w których nie dopełniono przedmiotowego wymogu.</w:t>
      </w:r>
    </w:p>
    <w:p w:rsidR="005C5896" w:rsidRPr="00D46D93" w:rsidRDefault="005C5896" w:rsidP="005C5896">
      <w:pPr>
        <w:pStyle w:val="Akapitzlist"/>
        <w:numPr>
          <w:ilvl w:val="0"/>
          <w:numId w:val="42"/>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lang w:eastAsia="pl-PL"/>
        </w:rPr>
        <w:t>Jeżeli kara umowna nie pokryje poniesionej szkody Zamawiający może dochodzić odszkodowania uzupełniającego na zasadach określonych w Kodeksie Cywilnym.</w:t>
      </w:r>
    </w:p>
    <w:p w:rsidR="005C5896" w:rsidRPr="00D46D93" w:rsidRDefault="005C5896" w:rsidP="005C5896">
      <w:pPr>
        <w:pStyle w:val="Akapitzlist"/>
        <w:numPr>
          <w:ilvl w:val="0"/>
          <w:numId w:val="42"/>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lang w:eastAsia="pl-PL"/>
        </w:rPr>
        <w:t>Zamawiający zastrzega możliwość potrącenia kar umownych z wynagrodzenia Wykonawcy.</w:t>
      </w:r>
    </w:p>
    <w:p w:rsidR="005C5896" w:rsidRPr="00D46D93" w:rsidRDefault="005C5896" w:rsidP="005C5896">
      <w:pPr>
        <w:pStyle w:val="Akapitzlist"/>
        <w:numPr>
          <w:ilvl w:val="0"/>
          <w:numId w:val="42"/>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rPr>
        <w:t>Jeżeli z powodów leżących po stronie Wykonawcy, Zamawiający utraci możliwość otrzymania środków na sfinansowanie robót, dotacji lub wsparcia w innej formie, Wykonawca pokryje te straty, niezależnie od należnych kar umownych.</w:t>
      </w:r>
    </w:p>
    <w:p w:rsidR="005C5896" w:rsidRPr="00D46D93" w:rsidRDefault="005C5896" w:rsidP="005C5896">
      <w:pPr>
        <w:pStyle w:val="Akapitzlist"/>
        <w:numPr>
          <w:ilvl w:val="0"/>
          <w:numId w:val="42"/>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rPr>
        <w:t>Zamawiający zapłaci Wykonawcy karę umowną za odstąpienie od umowy przez Wykonawcę z przyczyn, za które ponosi odpowiedzialność Zamawiający w wysokości 10% wynagrodzenia umownego, za wyjątkiem sytuacji przedstawionej w art. 145 Prawa zamówień publicznych.</w:t>
      </w:r>
    </w:p>
    <w:p w:rsidR="005C5896" w:rsidRPr="00D46D93" w:rsidRDefault="005C5896" w:rsidP="005C5896">
      <w:pPr>
        <w:pStyle w:val="Akapitzlist"/>
        <w:numPr>
          <w:ilvl w:val="0"/>
          <w:numId w:val="42"/>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rPr>
        <w:t>W przypadku uzgodnienia zmiany terminów realizacji kara umowna będzie liczona od nowych terminów.</w:t>
      </w:r>
    </w:p>
    <w:p w:rsidR="005C5896" w:rsidRPr="00D46D93" w:rsidRDefault="005C5896" w:rsidP="005C5896">
      <w:pPr>
        <w:pStyle w:val="Akapitzlist"/>
        <w:numPr>
          <w:ilvl w:val="0"/>
          <w:numId w:val="42"/>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rPr>
        <w:t xml:space="preserve">Wykonawca nie może odmówić usunięcia wad bez względu na wysokość związanych z tym kosztów. </w:t>
      </w:r>
    </w:p>
    <w:p w:rsidR="005C5896" w:rsidRPr="00D46D93" w:rsidRDefault="005C5896" w:rsidP="005C5896">
      <w:pPr>
        <w:pStyle w:val="Akapitzlist"/>
        <w:numPr>
          <w:ilvl w:val="0"/>
          <w:numId w:val="42"/>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rPr>
        <w:t>Zamawiający może usunąć, w zastępstwie Wykonawcy i na jego koszt, wady nieusunięte w wyznaczonym terminie.</w:t>
      </w:r>
    </w:p>
    <w:p w:rsidR="005C5896" w:rsidRPr="00D46D93" w:rsidRDefault="005C5896" w:rsidP="005C5896">
      <w:pPr>
        <w:autoSpaceDE w:val="0"/>
        <w:spacing w:before="120" w:after="0" w:line="360" w:lineRule="auto"/>
        <w:jc w:val="center"/>
        <w:rPr>
          <w:rFonts w:ascii="Times New Roman" w:hAnsi="Times New Roman" w:cs="Times New Roman"/>
          <w:b/>
          <w:bCs/>
          <w:sz w:val="24"/>
          <w:lang w:eastAsia="pl-PL"/>
        </w:rPr>
      </w:pPr>
      <w:r w:rsidRPr="00D46D93">
        <w:rPr>
          <w:rFonts w:ascii="Times New Roman" w:hAnsi="Times New Roman" w:cs="Times New Roman"/>
          <w:b/>
          <w:bCs/>
          <w:sz w:val="24"/>
          <w:lang w:eastAsia="pl-PL"/>
        </w:rPr>
        <w:t>§ 28 Odstąpienie od umowy</w:t>
      </w:r>
    </w:p>
    <w:p w:rsidR="005C5896" w:rsidRPr="00D46D93" w:rsidRDefault="005C5896" w:rsidP="005C5896">
      <w:pPr>
        <w:pStyle w:val="Akapitzlist"/>
        <w:numPr>
          <w:ilvl w:val="3"/>
          <w:numId w:val="42"/>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Zamawiającemu przysługuje prawo odstąpienia od umowy w sytuacji, gdy:</w:t>
      </w:r>
    </w:p>
    <w:p w:rsidR="005C5896" w:rsidRPr="00D46D93" w:rsidRDefault="005C5896" w:rsidP="005C5896">
      <w:pPr>
        <w:pStyle w:val="Akapitzlist"/>
        <w:numPr>
          <w:ilvl w:val="0"/>
          <w:numId w:val="44"/>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lastRenderedPageBreak/>
        <w:t>Wykonawca nie rozpoczął robót bez uzasadnionych przyczyn oraz nie kontynuuje ich przez okres, co najmniej 15 dni pomimo wezwania Zamawiającego złożonego na piśmie;</w:t>
      </w:r>
    </w:p>
    <w:p w:rsidR="005C5896" w:rsidRPr="00D46D93" w:rsidRDefault="005C5896" w:rsidP="005C5896">
      <w:pPr>
        <w:pStyle w:val="Akapitzlist"/>
        <w:numPr>
          <w:ilvl w:val="0"/>
          <w:numId w:val="44"/>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t>Wykonawca przerwał realizację robót bez uzasadnionych przyczyn i przerwa ta trwa dłużej niż 15 dni pomimo wezwania Zamawiającego złożonego na piśmie;</w:t>
      </w:r>
    </w:p>
    <w:p w:rsidR="005C5896" w:rsidRPr="00D46D93" w:rsidRDefault="005C5896" w:rsidP="005C5896">
      <w:pPr>
        <w:pStyle w:val="Akapitzlist"/>
        <w:numPr>
          <w:ilvl w:val="0"/>
          <w:numId w:val="44"/>
        </w:numPr>
        <w:autoSpaceDE w:val="0"/>
        <w:spacing w:after="0" w:line="360" w:lineRule="auto"/>
        <w:ind w:left="714" w:hanging="357"/>
        <w:jc w:val="both"/>
        <w:rPr>
          <w:rFonts w:ascii="Times New Roman" w:hAnsi="Times New Roman" w:cs="Times New Roman"/>
        </w:rPr>
      </w:pPr>
      <w:r w:rsidRPr="00D46D93">
        <w:rPr>
          <w:rFonts w:ascii="Times New Roman" w:hAnsi="Times New Roman" w:cs="Times New Roman"/>
          <w:lang w:eastAsia="pl-PL"/>
        </w:rPr>
        <w:t>Termin realizacji robót zostanie przekroczony przez Wykonawcę bez uzasadnionych przyczyn, o co najmniej 15 dni w stosunku do terminu zakończenia prac określonego w Umowie;</w:t>
      </w:r>
    </w:p>
    <w:p w:rsidR="005C5896" w:rsidRPr="00D46D93" w:rsidRDefault="005C5896" w:rsidP="005C5896">
      <w:pPr>
        <w:pStyle w:val="Akapitzlist"/>
        <w:numPr>
          <w:ilvl w:val="0"/>
          <w:numId w:val="44"/>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t>Wykonawca naruszy w sposób rażący obowiązujące ustawy i normy w zakresie budownictwa – prawo odstąpienia przysługuje Zamawiającemu przez cały czas obowiązywania Umowy;</w:t>
      </w:r>
    </w:p>
    <w:p w:rsidR="005C5896" w:rsidRPr="00D46D93" w:rsidRDefault="005C5896" w:rsidP="005C5896">
      <w:pPr>
        <w:pStyle w:val="Akapitzlist"/>
        <w:numPr>
          <w:ilvl w:val="0"/>
          <w:numId w:val="44"/>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t xml:space="preserve">Wykonawca realizuje roboty przewidziane niniejszą umową w sposób niezgodny </w:t>
      </w:r>
      <w:r w:rsidRPr="00D46D93">
        <w:rPr>
          <w:rFonts w:ascii="Times New Roman" w:hAnsi="Times New Roman" w:cs="Times New Roman"/>
          <w:lang w:eastAsia="pl-PL"/>
        </w:rPr>
        <w:br/>
        <w:t>z niniejszą umową, dokumentacją projektową, specyfikacjami technicznymi lub wskazaniami Zamawiającego pomimo wezwania przez Zamawiającego do należytego wykonania robót.</w:t>
      </w:r>
    </w:p>
    <w:p w:rsidR="005C5896" w:rsidRPr="00D46D93" w:rsidRDefault="005C5896" w:rsidP="005C5896">
      <w:pPr>
        <w:pStyle w:val="Akapitzlist"/>
        <w:numPr>
          <w:ilvl w:val="0"/>
          <w:numId w:val="44"/>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t>Zostanie wydany nakaz zajęcia majątku Wykonawcy</w:t>
      </w:r>
    </w:p>
    <w:p w:rsidR="005C5896" w:rsidRPr="00D46D93" w:rsidRDefault="005C5896" w:rsidP="005C5896">
      <w:pPr>
        <w:pStyle w:val="Akapitzlist"/>
        <w:numPr>
          <w:ilvl w:val="3"/>
          <w:numId w:val="42"/>
        </w:numPr>
        <w:autoSpaceDE w:val="0"/>
        <w:spacing w:before="40"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Wykonawcy przysługuje prawo odstąpienia od umowy, jeżeli:</w:t>
      </w:r>
    </w:p>
    <w:p w:rsidR="005C5896" w:rsidRPr="00D46D93" w:rsidRDefault="005C5896" w:rsidP="005C5896">
      <w:pPr>
        <w:pStyle w:val="Akapitzlist"/>
        <w:numPr>
          <w:ilvl w:val="0"/>
          <w:numId w:val="45"/>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t>Zamawiający nie wywiązuje się z obowiązku zapłaty faktur mimo dodatkowego wezwania w terminie 30 dni od upływu terminu na zapłatę faktur, określonego w niniejszej umowie;</w:t>
      </w:r>
    </w:p>
    <w:p w:rsidR="005C5896" w:rsidRPr="00D46D93" w:rsidRDefault="005C5896" w:rsidP="005C5896">
      <w:pPr>
        <w:pStyle w:val="Akapitzlist"/>
        <w:numPr>
          <w:ilvl w:val="0"/>
          <w:numId w:val="45"/>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t>Zamawiający odmawia bez uzasadnionej przyczyny odbioru robót lub odmawia podpisania protokołu odbioru robót;</w:t>
      </w:r>
    </w:p>
    <w:p w:rsidR="005C5896" w:rsidRPr="00D46D93" w:rsidRDefault="005C5896" w:rsidP="005C5896">
      <w:pPr>
        <w:pStyle w:val="Akapitzlist"/>
        <w:numPr>
          <w:ilvl w:val="0"/>
          <w:numId w:val="45"/>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t>Zamawiający zawiadomi Wykonawcę, iż z powodu zaistnienia uprzednio nieprzewidzianych okoliczności nie będzie mógł spełnić swoich zobowiązań umownych wobec Wykonawcy.</w:t>
      </w:r>
    </w:p>
    <w:p w:rsidR="005C5896" w:rsidRPr="00D46D93" w:rsidRDefault="005C5896" w:rsidP="005C5896">
      <w:pPr>
        <w:pStyle w:val="Akapitzlist"/>
        <w:numPr>
          <w:ilvl w:val="3"/>
          <w:numId w:val="42"/>
        </w:numPr>
        <w:autoSpaceDE w:val="0"/>
        <w:spacing w:before="40"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Jeżeli Wykonawca wykonuje roboty w sposób wadliwy lub sprzeczny z umową, Zamawiający może wezwać go do zmiany sposobu wykonania i wyznaczyć w tym celu odpowiedni termin. Po bezskutecznym upływie wyznaczonego terminu – zgodnie z przepisami Kodeksu cywilnego, Zamawiający może od umowy odstąpić albo powierzyć poprawienie lub dalsze wykonanie robót innemu podmiotowi na koszt i niebezpieczeństwo Wykonawcy.</w:t>
      </w:r>
    </w:p>
    <w:p w:rsidR="005C5896" w:rsidRPr="00D46D93" w:rsidRDefault="005C5896" w:rsidP="005C5896">
      <w:pPr>
        <w:pStyle w:val="Akapitzlist"/>
        <w:numPr>
          <w:ilvl w:val="3"/>
          <w:numId w:val="42"/>
        </w:numPr>
        <w:autoSpaceDE w:val="0"/>
        <w:spacing w:before="40"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Oświadczenie o odstąpieniu od umowy z przyczyn, o których mowa w ust. 1 i 2 powinno zostać złożone w terminie 30 dni od daty powzięcia wiadomości o okolicznościach uzasadniających odstąpienie od umowy.</w:t>
      </w:r>
    </w:p>
    <w:p w:rsidR="005C5896" w:rsidRPr="00D46D93" w:rsidRDefault="005C5896" w:rsidP="005C5896">
      <w:pPr>
        <w:pStyle w:val="Akapitzlist"/>
        <w:numPr>
          <w:ilvl w:val="3"/>
          <w:numId w:val="42"/>
        </w:numPr>
        <w:autoSpaceDE w:val="0"/>
        <w:spacing w:before="40"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Odstąpienie od umowy, o którym mowa w ust. 1 i 2, powinno być stwierdzone pismem pod rygorem nieważności takiego oświadczenia i powinno zawierać uzasadnienie.</w:t>
      </w:r>
    </w:p>
    <w:p w:rsidR="005C5896" w:rsidRPr="00D46D93" w:rsidRDefault="005C5896" w:rsidP="005C5896">
      <w:pPr>
        <w:pStyle w:val="Akapitzlist"/>
        <w:numPr>
          <w:ilvl w:val="3"/>
          <w:numId w:val="42"/>
        </w:numPr>
        <w:autoSpaceDE w:val="0"/>
        <w:spacing w:before="40" w:after="0" w:line="360" w:lineRule="auto"/>
        <w:ind w:left="357" w:hanging="357"/>
        <w:jc w:val="both"/>
        <w:rPr>
          <w:rFonts w:ascii="Times New Roman" w:hAnsi="Times New Roman" w:cs="Times New Roman"/>
        </w:rPr>
      </w:pPr>
      <w:r w:rsidRPr="00D46D93">
        <w:rPr>
          <w:rFonts w:ascii="Times New Roman" w:eastAsia="Calibri" w:hAnsi="Times New Roman" w:cs="Times New Roman"/>
          <w:color w:val="000000"/>
          <w:kern w:val="0"/>
          <w:lang w:eastAsia="en-US"/>
        </w:rPr>
        <w:t xml:space="preserve">W przypadku odstąpienia od umowy przez którąkolwiek ze stron, Wykonawcę obciążają następujące obowiązki szczegółowe: </w:t>
      </w:r>
    </w:p>
    <w:p w:rsidR="005C5896" w:rsidRPr="00D46D93" w:rsidRDefault="005C5896" w:rsidP="005C5896">
      <w:pPr>
        <w:pStyle w:val="Akapitzlist"/>
        <w:numPr>
          <w:ilvl w:val="0"/>
          <w:numId w:val="46"/>
        </w:numPr>
        <w:suppressAutoHyphens w:val="0"/>
        <w:autoSpaceDE w:val="0"/>
        <w:spacing w:after="13" w:line="360" w:lineRule="auto"/>
        <w:ind w:left="714" w:hanging="357"/>
        <w:jc w:val="both"/>
        <w:textAlignment w:val="auto"/>
        <w:rPr>
          <w:rFonts w:ascii="Times New Roman" w:hAnsi="Times New Roman" w:cs="Times New Roman"/>
        </w:rPr>
      </w:pPr>
      <w:r w:rsidRPr="00D46D93">
        <w:rPr>
          <w:rFonts w:ascii="Times New Roman" w:eastAsia="Calibri" w:hAnsi="Times New Roman" w:cs="Times New Roman"/>
          <w:color w:val="000000"/>
          <w:kern w:val="0"/>
          <w:lang w:eastAsia="en-US"/>
        </w:rPr>
        <w:t>w terminie 14 dni od daty odstąpienia od umowy Wykonawca przy udziale Zamawiającego sporządzi szczegółowy protokół inwentaryzacji robót w toku, wg stanu na dzień odstąpienia;</w:t>
      </w:r>
    </w:p>
    <w:p w:rsidR="005C5896" w:rsidRPr="00D46D93" w:rsidRDefault="005C5896" w:rsidP="005C5896">
      <w:pPr>
        <w:pStyle w:val="Akapitzlist"/>
        <w:numPr>
          <w:ilvl w:val="0"/>
          <w:numId w:val="46"/>
        </w:numPr>
        <w:suppressAutoHyphens w:val="0"/>
        <w:autoSpaceDE w:val="0"/>
        <w:spacing w:after="13" w:line="360" w:lineRule="auto"/>
        <w:ind w:left="714" w:hanging="357"/>
        <w:jc w:val="both"/>
        <w:textAlignment w:val="auto"/>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Wykonawca zabezpieczy przerwane roboty w zakresie obustronnie uzgodnionym na koszt tej strony, z której winy nastąpiło odstąpienie od umowy;</w:t>
      </w:r>
    </w:p>
    <w:p w:rsidR="005C5896" w:rsidRPr="00D46D93" w:rsidRDefault="005C5896" w:rsidP="005C5896">
      <w:pPr>
        <w:pStyle w:val="Akapitzlist"/>
        <w:numPr>
          <w:ilvl w:val="0"/>
          <w:numId w:val="46"/>
        </w:numPr>
        <w:suppressAutoHyphens w:val="0"/>
        <w:autoSpaceDE w:val="0"/>
        <w:spacing w:after="13" w:line="360" w:lineRule="auto"/>
        <w:ind w:left="714" w:hanging="357"/>
        <w:jc w:val="both"/>
        <w:textAlignment w:val="auto"/>
        <w:rPr>
          <w:rFonts w:ascii="Times New Roman" w:hAnsi="Times New Roman" w:cs="Times New Roman"/>
        </w:rPr>
      </w:pPr>
      <w:r w:rsidRPr="00D46D93">
        <w:rPr>
          <w:rFonts w:ascii="Times New Roman" w:eastAsia="Calibri" w:hAnsi="Times New Roman" w:cs="Times New Roman"/>
          <w:color w:val="000000"/>
          <w:kern w:val="0"/>
          <w:lang w:eastAsia="en-US"/>
        </w:rPr>
        <w:lastRenderedPageBreak/>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5C5896" w:rsidRPr="00D46D93" w:rsidRDefault="005C5896" w:rsidP="005C5896">
      <w:pPr>
        <w:pStyle w:val="Akapitzlist"/>
        <w:numPr>
          <w:ilvl w:val="0"/>
          <w:numId w:val="46"/>
        </w:numPr>
        <w:suppressAutoHyphens w:val="0"/>
        <w:autoSpaceDE w:val="0"/>
        <w:spacing w:after="13" w:line="360" w:lineRule="auto"/>
        <w:ind w:left="714" w:hanging="357"/>
        <w:jc w:val="both"/>
        <w:textAlignment w:val="auto"/>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Wykonawca zgłosi do dokonania przez Zamawiającego odbioru robót przerwanych oraz robót zabezpieczających;</w:t>
      </w:r>
    </w:p>
    <w:p w:rsidR="005C5896" w:rsidRPr="00D46D93" w:rsidRDefault="005C5896" w:rsidP="005C5896">
      <w:pPr>
        <w:pStyle w:val="Akapitzlist"/>
        <w:numPr>
          <w:ilvl w:val="0"/>
          <w:numId w:val="46"/>
        </w:numPr>
        <w:suppressAutoHyphens w:val="0"/>
        <w:autoSpaceDE w:val="0"/>
        <w:spacing w:after="13" w:line="360" w:lineRule="auto"/>
        <w:ind w:left="714" w:hanging="357"/>
        <w:jc w:val="both"/>
        <w:textAlignment w:val="auto"/>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 xml:space="preserve">Wykonawca niezwłocznie, najpóźniej w terminie 14 dni, usunie z terenu budowy urządzenia przez niego dostarczone lub wniesione. </w:t>
      </w:r>
    </w:p>
    <w:p w:rsidR="005C5896" w:rsidRPr="00D46D93" w:rsidRDefault="005C5896" w:rsidP="005C5896">
      <w:pPr>
        <w:pStyle w:val="Akapitzlist"/>
        <w:numPr>
          <w:ilvl w:val="3"/>
          <w:numId w:val="42"/>
        </w:numPr>
        <w:suppressAutoHyphens w:val="0"/>
        <w:autoSpaceDE w:val="0"/>
        <w:spacing w:after="0" w:line="360" w:lineRule="auto"/>
        <w:ind w:left="357" w:hanging="357"/>
        <w:jc w:val="both"/>
        <w:textAlignment w:val="auto"/>
        <w:rPr>
          <w:rFonts w:ascii="Times New Roman" w:hAnsi="Times New Roman" w:cs="Times New Roman"/>
        </w:rPr>
      </w:pPr>
      <w:r w:rsidRPr="00D46D93">
        <w:rPr>
          <w:rFonts w:ascii="Times New Roman" w:eastAsia="Calibri" w:hAnsi="Times New Roman" w:cs="Times New Roman"/>
          <w:color w:val="000000"/>
          <w:kern w:val="0"/>
          <w:lang w:eastAsia="en-US"/>
        </w:rPr>
        <w:t xml:space="preserve">Zamawiający w razie odstąpienia od umowy przez którąkolwiek ze stron, zobowiązany jest do: </w:t>
      </w:r>
    </w:p>
    <w:p w:rsidR="005C5896" w:rsidRPr="00D46D93" w:rsidRDefault="005C5896" w:rsidP="005C5896">
      <w:pPr>
        <w:pStyle w:val="Akapitzlist"/>
        <w:numPr>
          <w:ilvl w:val="0"/>
          <w:numId w:val="47"/>
        </w:numPr>
        <w:suppressAutoHyphens w:val="0"/>
        <w:autoSpaceDE w:val="0"/>
        <w:spacing w:after="13" w:line="360" w:lineRule="auto"/>
        <w:ind w:left="714" w:hanging="357"/>
        <w:jc w:val="both"/>
        <w:textAlignment w:val="auto"/>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dokonania odbioru robót przerwanych oraz zapłaty wynagrodzenia za roboty, które zostały wykonane do dnia odstąpienia;</w:t>
      </w:r>
    </w:p>
    <w:p w:rsidR="005C5896" w:rsidRPr="00D46D93" w:rsidRDefault="005C5896" w:rsidP="005C5896">
      <w:pPr>
        <w:pStyle w:val="Akapitzlist"/>
        <w:numPr>
          <w:ilvl w:val="0"/>
          <w:numId w:val="47"/>
        </w:numPr>
        <w:suppressAutoHyphens w:val="0"/>
        <w:autoSpaceDE w:val="0"/>
        <w:spacing w:after="13" w:line="360" w:lineRule="auto"/>
        <w:ind w:left="714" w:hanging="357"/>
        <w:jc w:val="both"/>
        <w:textAlignment w:val="auto"/>
        <w:rPr>
          <w:rFonts w:ascii="Times New Roman" w:hAnsi="Times New Roman" w:cs="Times New Roman"/>
        </w:rPr>
      </w:pPr>
      <w:r w:rsidRPr="00D46D93">
        <w:rPr>
          <w:rFonts w:ascii="Times New Roman" w:eastAsia="Calibri" w:hAnsi="Times New Roman" w:cs="Times New Roman"/>
          <w:color w:val="000000"/>
          <w:kern w:val="0"/>
          <w:lang w:eastAsia="en-US"/>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5C5896" w:rsidRPr="00D46D93" w:rsidRDefault="005C5896" w:rsidP="005C5896">
      <w:pPr>
        <w:pStyle w:val="Akapitzlist"/>
        <w:numPr>
          <w:ilvl w:val="0"/>
          <w:numId w:val="47"/>
        </w:numPr>
        <w:suppressAutoHyphens w:val="0"/>
        <w:autoSpaceDE w:val="0"/>
        <w:spacing w:after="13" w:line="360" w:lineRule="auto"/>
        <w:ind w:left="714" w:hanging="357"/>
        <w:jc w:val="both"/>
        <w:textAlignment w:val="auto"/>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przejęcia od Wykonawcy pod swój dozór terenu budowy.</w:t>
      </w:r>
    </w:p>
    <w:p w:rsidR="005C5896" w:rsidRPr="00D46D93" w:rsidRDefault="005C5896" w:rsidP="005C5896">
      <w:pPr>
        <w:pStyle w:val="Akapitzlist"/>
        <w:numPr>
          <w:ilvl w:val="3"/>
          <w:numId w:val="42"/>
        </w:numPr>
        <w:suppressAutoHyphens w:val="0"/>
        <w:autoSpaceDE w:val="0"/>
        <w:spacing w:before="40" w:after="0" w:line="360" w:lineRule="auto"/>
        <w:ind w:left="357" w:hanging="357"/>
        <w:jc w:val="both"/>
        <w:textAlignment w:val="auto"/>
        <w:rPr>
          <w:rFonts w:ascii="Times New Roman" w:hAnsi="Times New Roman" w:cs="Times New Roman"/>
        </w:rPr>
      </w:pPr>
      <w:r w:rsidRPr="00D46D93">
        <w:rPr>
          <w:rFonts w:ascii="Times New Roman" w:eastAsia="Calibri" w:hAnsi="Times New Roman" w:cs="Times New Roman"/>
          <w:color w:val="000000"/>
          <w:kern w:val="0"/>
          <w:lang w:eastAsia="en-US"/>
        </w:rPr>
        <w:t xml:space="preserve">Strony zgodnie postanawiają, że odstąpienie od umowy przez którąkolwiek ze stron odniesie skutek wyłącznie na przyszłość, co oznacza, że umowa pozostanie w mocy pomiędzy Stronami w zakresie robót wykonanych do chwili odstąpienia od umowy. </w:t>
      </w:r>
    </w:p>
    <w:p w:rsidR="005C5896" w:rsidRPr="00D46D93" w:rsidRDefault="005C5896" w:rsidP="005C5896">
      <w:pPr>
        <w:autoSpaceDE w:val="0"/>
        <w:spacing w:before="120" w:after="0" w:line="360" w:lineRule="auto"/>
        <w:jc w:val="center"/>
        <w:rPr>
          <w:rFonts w:ascii="Times New Roman" w:hAnsi="Times New Roman" w:cs="Times New Roman"/>
          <w:b/>
          <w:bCs/>
          <w:sz w:val="24"/>
          <w:lang w:eastAsia="pl-PL"/>
        </w:rPr>
      </w:pPr>
      <w:r w:rsidRPr="00D46D93">
        <w:rPr>
          <w:rFonts w:ascii="Times New Roman" w:hAnsi="Times New Roman" w:cs="Times New Roman"/>
          <w:b/>
          <w:bCs/>
          <w:sz w:val="24"/>
          <w:lang w:eastAsia="pl-PL"/>
        </w:rPr>
        <w:t>§ 29 Zmiany umowy</w:t>
      </w:r>
    </w:p>
    <w:p w:rsidR="005C5896" w:rsidRPr="00D46D93" w:rsidRDefault="005C5896" w:rsidP="005C5896">
      <w:pPr>
        <w:pStyle w:val="Akapitzlist"/>
        <w:numPr>
          <w:ilvl w:val="3"/>
          <w:numId w:val="47"/>
        </w:numPr>
        <w:spacing w:after="0" w:line="360" w:lineRule="auto"/>
        <w:ind w:left="357" w:hanging="357"/>
        <w:jc w:val="both"/>
        <w:rPr>
          <w:rFonts w:ascii="Times New Roman" w:hAnsi="Times New Roman" w:cs="Times New Roman"/>
        </w:rPr>
      </w:pPr>
      <w:r w:rsidRPr="00D46D93">
        <w:rPr>
          <w:rFonts w:ascii="Times New Roman" w:hAnsi="Times New Roman" w:cs="Times New Roman"/>
        </w:rPr>
        <w:t>Zmiany Umowy będą mogły być wprowadzane w związku z zaistnieniem okoliczności, których wystąpienia Strony nie przewidywały w chwili zawierania Umowy. Okoliczności te nie mogą być wywołane przez którąkolwiek ze Stron, ani nie mogą być przez Strony zawinione i muszą wywoływać ten skutek, iż (i) Umowa nie może być wykonana wedle pierwotnej treści, w szczególności z uwagi na rażącą stratę grożącą Stronom bądź jednej ze Stron lub niemożność osiągnięcia celu Umowy albo też (ii) wykonanie Umowy będzie istotnie utrudnione dla jednej bądź obu jej Stron. Okoliczności powyższe odnosić się mogą w szczególności do:</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rPr>
        <w:t>wystąpienia zmian stanu prawnego, w tym w szczególności przepisów podatkowych i z zakresu ochrony środowiska;</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rPr>
        <w:t>działań i zaniechań organów władzy publicznej, w tym zmiany urzędowych interpretacji przepisów dot. realizacji i finansowania Przedmiotu Umowy;</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rPr>
        <w:t>działań i zaniechań instytucji zaangażowanych w realizację, kontrolę lub               finansowanie zamówienia;</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rPr>
        <w:t>gwałtownej dekoniunktury, kryzysów finansowych w skali ponadpaństwowej - powszechnej niedostępności surowców bądź materiałów;</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rPr>
        <w:t>warunków atmosferycznych i klimatycznych uniemożliwiających realizację Przedmiotu Umowy w stopniu większym niż można byłoby to racjonalnie przewidywać,</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rPr>
        <w:t>klęsk żywiołowych i ekologicznych oraz siły wyższej;</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rPr>
        <w:lastRenderedPageBreak/>
        <w:t>nieprzewidywalnych warunków gruntowych (w tym w szczególności kolizji z sieciami i obiektami podziemnymi nieujętymi na mapach zasadniczych z państwowego zasobu geodezyjno-kartograficznego, warunków geologicznych nieopisanych w dokumentacji projektowej, których nie dało się przewidzieć pomimo dochowania należytej staranności);</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eastAsia="Lucida Sans Unicode" w:hAnsi="Times New Roman" w:cs="Times New Roman"/>
        </w:rPr>
        <w:t>opóźnienia w przekazaniu placu budowy przez Zamawiającego;</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eastAsia="Lucida Sans Unicode" w:hAnsi="Times New Roman" w:cs="Times New Roman"/>
        </w:rPr>
        <w:t>zmiany w przypadku aktualizacji rozwiązań z uwagi na postęp techniczny lub zmiany obowiązujących przepisów prawa;</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eastAsia="Lucida Sans Unicode" w:hAnsi="Times New Roman" w:cs="Times New Roman"/>
        </w:rPr>
        <w:t>zmianie nazwy, adresu firmy, spowodowane zmianą formą organizacyjno-prawnej, przekształceniem lub połącz</w:t>
      </w:r>
      <w:r w:rsidR="00225EFC">
        <w:rPr>
          <w:rFonts w:ascii="Times New Roman" w:eastAsia="Lucida Sans Unicode" w:hAnsi="Times New Roman" w:cs="Times New Roman"/>
        </w:rPr>
        <w:t>e</w:t>
      </w:r>
      <w:r w:rsidRPr="00D46D93">
        <w:rPr>
          <w:rFonts w:ascii="Times New Roman" w:eastAsia="Lucida Sans Unicode" w:hAnsi="Times New Roman" w:cs="Times New Roman"/>
        </w:rPr>
        <w:t>niem z inną firmą;</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eastAsia="Lucida Sans Unicode" w:hAnsi="Times New Roman" w:cs="Times New Roman"/>
        </w:rPr>
        <w:t>zmiany w danych osobowych oraz rachunku bankowego;</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eastAsia="Lucida Sans Unicode" w:hAnsi="Times New Roman" w:cs="Times New Roman"/>
        </w:rPr>
        <w:t>zmianie podwykonawcy, wprowadzeniu podwykonawcy w zakresie nie przewidzianym w treści oferty złożonej przez Wykonawcę lub rezygnacji z podwykonawcy. W przypadku, gdy Wykonawca polegał na zasobach podwykonawcy na zasadach w celu wykazania spełnienia warunków udziału w post</w:t>
      </w:r>
      <w:r w:rsidR="00225EFC">
        <w:rPr>
          <w:rFonts w:ascii="Times New Roman" w:eastAsia="Lucida Sans Unicode" w:hAnsi="Times New Roman" w:cs="Times New Roman"/>
        </w:rPr>
        <w:t>ę</w:t>
      </w:r>
      <w:r w:rsidRPr="00D46D93">
        <w:rPr>
          <w:rFonts w:ascii="Times New Roman" w:eastAsia="Lucida Sans Unicode" w:hAnsi="Times New Roman" w:cs="Times New Roman"/>
        </w:rPr>
        <w:t>powaniu o udzielenie zamówienia, zmiana podwykonawcy lub rezygna</w:t>
      </w:r>
      <w:bookmarkStart w:id="0" w:name="_GoBack"/>
      <w:bookmarkEnd w:id="0"/>
      <w:r w:rsidRPr="00D46D93">
        <w:rPr>
          <w:rFonts w:ascii="Times New Roman" w:eastAsia="Lucida Sans Unicode" w:hAnsi="Times New Roman" w:cs="Times New Roman"/>
        </w:rPr>
        <w:t>cja z podwykonawcy jest dopuszczalna pod warunkiem, że nowy podwykonawca lub Wykonawca samodzielnie spełnia je w stopniu nie mniejszym niż wymagany w trakcie postępowania o udzielenie zamówienia;</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lang w:eastAsia="hi-IN" w:bidi="hi-IN"/>
        </w:rPr>
        <w:t>zmiany zakresu robót powierzonego podwykonawcom.</w:t>
      </w:r>
    </w:p>
    <w:p w:rsidR="005C5896" w:rsidRPr="00D46D93" w:rsidRDefault="005C5896" w:rsidP="005C5896">
      <w:pPr>
        <w:pStyle w:val="Akapitzlist"/>
        <w:numPr>
          <w:ilvl w:val="3"/>
          <w:numId w:val="47"/>
        </w:numPr>
        <w:spacing w:after="0" w:line="360" w:lineRule="auto"/>
        <w:ind w:left="357" w:hanging="357"/>
        <w:jc w:val="both"/>
        <w:rPr>
          <w:rFonts w:ascii="Times New Roman" w:hAnsi="Times New Roman" w:cs="Times New Roman"/>
        </w:rPr>
      </w:pPr>
      <w:r w:rsidRPr="00D46D93">
        <w:rPr>
          <w:rFonts w:ascii="Times New Roman" w:hAnsi="Times New Roman" w:cs="Times New Roman"/>
        </w:rPr>
        <w:t>W sytuacjach określonych w ust. 1. Strony, mając na uwadze poszanowanie wzajemnych interesów, zasady równości Stron oraz ekwiwalentności świadczeń i przede wszystkim zgodny zamiar wykonania Przedmiotu Umowy, określą w niezbędnym zakresie wpływ powyższych okoliczności na dotychczasowe prawa i obowiązki.</w:t>
      </w:r>
    </w:p>
    <w:p w:rsidR="005C5896" w:rsidRPr="00D46D93" w:rsidRDefault="005C5896" w:rsidP="005C5896">
      <w:pPr>
        <w:pStyle w:val="Akapitzlist"/>
        <w:numPr>
          <w:ilvl w:val="3"/>
          <w:numId w:val="47"/>
        </w:numPr>
        <w:spacing w:after="0" w:line="360" w:lineRule="auto"/>
        <w:ind w:left="357" w:hanging="357"/>
        <w:jc w:val="both"/>
        <w:rPr>
          <w:rFonts w:ascii="Times New Roman" w:hAnsi="Times New Roman" w:cs="Times New Roman"/>
        </w:rPr>
      </w:pPr>
      <w:r w:rsidRPr="00D46D93">
        <w:rPr>
          <w:rFonts w:ascii="Times New Roman" w:hAnsi="Times New Roman" w:cs="Times New Roman"/>
        </w:rPr>
        <w:t>Niezależnie od postanowień ust. 1 i 2, Strony dopuszczają możliwość:</w:t>
      </w:r>
    </w:p>
    <w:p w:rsidR="005C5896" w:rsidRPr="00D46D93" w:rsidRDefault="005C5896" w:rsidP="005C5896">
      <w:pPr>
        <w:pStyle w:val="Akapitzlist"/>
        <w:numPr>
          <w:ilvl w:val="0"/>
          <w:numId w:val="49"/>
        </w:numPr>
        <w:spacing w:after="0" w:line="360" w:lineRule="auto"/>
        <w:ind w:left="782" w:hanging="425"/>
        <w:jc w:val="both"/>
        <w:rPr>
          <w:rFonts w:ascii="Times New Roman" w:hAnsi="Times New Roman" w:cs="Times New Roman"/>
        </w:rPr>
      </w:pPr>
      <w:r w:rsidRPr="00D46D93">
        <w:rPr>
          <w:rFonts w:ascii="Times New Roman" w:hAnsi="Times New Roman" w:cs="Times New Roman"/>
        </w:rPr>
        <w:t>zmian redakcyjnych Umowy;</w:t>
      </w:r>
    </w:p>
    <w:p w:rsidR="005C5896" w:rsidRPr="00D46D93" w:rsidRDefault="005C5896" w:rsidP="005C5896">
      <w:pPr>
        <w:pStyle w:val="Akapitzlist"/>
        <w:numPr>
          <w:ilvl w:val="0"/>
          <w:numId w:val="49"/>
        </w:numPr>
        <w:spacing w:after="0" w:line="360" w:lineRule="auto"/>
        <w:ind w:left="782" w:hanging="425"/>
        <w:jc w:val="both"/>
        <w:rPr>
          <w:rFonts w:ascii="Times New Roman" w:hAnsi="Times New Roman" w:cs="Times New Roman"/>
        </w:rPr>
      </w:pPr>
      <w:r w:rsidRPr="00D46D93">
        <w:rPr>
          <w:rFonts w:ascii="Times New Roman" w:hAnsi="Times New Roman" w:cs="Times New Roman"/>
        </w:rPr>
        <w:t>zmian będących następstwem sukcesji uniwersalnej albo przejęcia z mocy prawa pełni praw i obowiązków dotyczących którejkolwiek ze Stron;</w:t>
      </w:r>
    </w:p>
    <w:p w:rsidR="005C5896" w:rsidRPr="00D46D93" w:rsidRDefault="005C5896" w:rsidP="005C5896">
      <w:pPr>
        <w:pStyle w:val="Akapitzlist"/>
        <w:numPr>
          <w:ilvl w:val="0"/>
          <w:numId w:val="49"/>
        </w:numPr>
        <w:spacing w:after="0" w:line="360" w:lineRule="auto"/>
        <w:ind w:left="782" w:hanging="425"/>
        <w:jc w:val="both"/>
        <w:rPr>
          <w:rFonts w:ascii="Times New Roman" w:hAnsi="Times New Roman" w:cs="Times New Roman"/>
        </w:rPr>
      </w:pPr>
      <w:r w:rsidRPr="00D46D93">
        <w:rPr>
          <w:rFonts w:ascii="Times New Roman" w:hAnsi="Times New Roman" w:cs="Times New Roman"/>
        </w:rPr>
        <w:t>zmian danych Stron ujawnionych w rejestrach publicznych;</w:t>
      </w:r>
    </w:p>
    <w:p w:rsidR="005C5896" w:rsidRPr="00D46D93" w:rsidRDefault="005C5896" w:rsidP="005C5896">
      <w:pPr>
        <w:pStyle w:val="Akapitzlist"/>
        <w:numPr>
          <w:ilvl w:val="0"/>
          <w:numId w:val="49"/>
        </w:numPr>
        <w:spacing w:after="0" w:line="360" w:lineRule="auto"/>
        <w:ind w:left="782" w:hanging="425"/>
        <w:jc w:val="both"/>
        <w:rPr>
          <w:rFonts w:ascii="Times New Roman" w:hAnsi="Times New Roman" w:cs="Times New Roman"/>
        </w:rPr>
      </w:pPr>
      <w:r w:rsidRPr="00D46D93">
        <w:rPr>
          <w:rFonts w:ascii="Times New Roman" w:hAnsi="Times New Roman" w:cs="Times New Roman"/>
        </w:rPr>
        <w:t xml:space="preserve">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t>
      </w:r>
    </w:p>
    <w:p w:rsidR="005C5896" w:rsidRPr="00D46D93" w:rsidRDefault="005C5896" w:rsidP="005C5896">
      <w:pPr>
        <w:spacing w:after="0" w:line="360" w:lineRule="auto"/>
        <w:ind w:left="357"/>
        <w:jc w:val="both"/>
        <w:rPr>
          <w:rFonts w:ascii="Times New Roman" w:hAnsi="Times New Roman" w:cs="Times New Roman"/>
        </w:rPr>
      </w:pPr>
      <w:r w:rsidRPr="00D46D93">
        <w:rPr>
          <w:rFonts w:ascii="Times New Roman" w:hAnsi="Times New Roman" w:cs="Times New Roman"/>
        </w:rPr>
        <w:t>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rsidR="005C5896" w:rsidRPr="00D46D93" w:rsidRDefault="005C5896" w:rsidP="005C5896">
      <w:pPr>
        <w:pStyle w:val="Akapitzlist"/>
        <w:numPr>
          <w:ilvl w:val="3"/>
          <w:numId w:val="47"/>
        </w:numPr>
        <w:spacing w:after="0" w:line="360" w:lineRule="auto"/>
        <w:ind w:left="357" w:hanging="357"/>
        <w:jc w:val="both"/>
        <w:rPr>
          <w:rFonts w:ascii="Times New Roman" w:hAnsi="Times New Roman" w:cs="Times New Roman"/>
        </w:rPr>
      </w:pPr>
      <w:bookmarkStart w:id="1" w:name="_Hlk536014175"/>
      <w:r w:rsidRPr="00D46D93">
        <w:rPr>
          <w:rFonts w:ascii="Times New Roman" w:hAnsi="Times New Roman" w:cs="Times New Roman"/>
        </w:rPr>
        <w:lastRenderedPageBreak/>
        <w:t>Wszelkie zmiany wprowadzane do Umowy dokonywane będą z poszanowaniem obowiązków wynikających z obowiązującego prawa, w tym w szczególności art. 140 ust. 3 ustawy z dnia 29 stycznia 2004 r. - Prawo zamówień publicznych (tekst. jedn. Dz. U. z 2018r. poz. 1986 ze zm.) oraz zasad ogólnych rządzących tą ustawą.</w:t>
      </w:r>
    </w:p>
    <w:bookmarkEnd w:id="1"/>
    <w:p w:rsidR="005C5896" w:rsidRPr="00D46D93" w:rsidRDefault="005C5896" w:rsidP="005C5896">
      <w:pPr>
        <w:autoSpaceDE w:val="0"/>
        <w:spacing w:before="120" w:after="0" w:line="360" w:lineRule="auto"/>
        <w:jc w:val="center"/>
        <w:rPr>
          <w:rFonts w:ascii="Times New Roman" w:hAnsi="Times New Roman" w:cs="Times New Roman"/>
          <w:b/>
          <w:bCs/>
          <w:sz w:val="24"/>
          <w:lang w:eastAsia="pl-PL"/>
        </w:rPr>
      </w:pPr>
      <w:r w:rsidRPr="00D46D93">
        <w:rPr>
          <w:rFonts w:ascii="Times New Roman" w:hAnsi="Times New Roman" w:cs="Times New Roman"/>
          <w:b/>
          <w:bCs/>
          <w:sz w:val="24"/>
          <w:lang w:eastAsia="pl-PL"/>
        </w:rPr>
        <w:t>§ 30 Zatrudnienie na podstawie umowy o pracę</w:t>
      </w:r>
    </w:p>
    <w:p w:rsidR="005C5896" w:rsidRPr="00D46D93" w:rsidRDefault="005C5896" w:rsidP="005C5896">
      <w:pPr>
        <w:pStyle w:val="Akapitzlist"/>
        <w:numPr>
          <w:ilvl w:val="0"/>
          <w:numId w:val="50"/>
        </w:numPr>
        <w:autoSpaceDE w:val="0"/>
        <w:spacing w:after="0" w:line="360" w:lineRule="auto"/>
        <w:ind w:left="426" w:hanging="426"/>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Zamawiający wymaga zatrudnienia przez wykonawcę lub podwykonawcę na podstawie umowy o pracę osób wykonujących następujące czynności w zakresie realizacji zamówienia wynikające z działu III Specyfikacji</w:t>
      </w:r>
      <w:r>
        <w:rPr>
          <w:rFonts w:ascii="Times New Roman" w:eastAsia="Calibri" w:hAnsi="Times New Roman" w:cs="Times New Roman"/>
          <w:color w:val="000000"/>
          <w:kern w:val="0"/>
          <w:lang w:eastAsia="en-US"/>
        </w:rPr>
        <w:t xml:space="preserve"> Istotnych Warunków Zamówienia </w:t>
      </w:r>
      <w:r w:rsidRPr="00D46D93">
        <w:rPr>
          <w:rFonts w:ascii="Times New Roman" w:eastAsia="Calibri" w:hAnsi="Times New Roman" w:cs="Times New Roman"/>
          <w:color w:val="000000"/>
          <w:kern w:val="0"/>
          <w:lang w:eastAsia="en-US"/>
        </w:rPr>
        <w:t>pkt. 1.</w:t>
      </w:r>
    </w:p>
    <w:p w:rsidR="005C5896" w:rsidRPr="00D46D93" w:rsidRDefault="005C5896" w:rsidP="005C5896">
      <w:pPr>
        <w:pStyle w:val="Akapitzlist"/>
        <w:numPr>
          <w:ilvl w:val="0"/>
          <w:numId w:val="50"/>
        </w:numPr>
        <w:autoSpaceDE w:val="0"/>
        <w:spacing w:after="0" w:line="360" w:lineRule="auto"/>
        <w:ind w:left="426" w:hanging="426"/>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8 czynności. Zamawiający uprawniony jest w szczególności do: </w:t>
      </w:r>
    </w:p>
    <w:p w:rsidR="005C5896" w:rsidRPr="00D46D93" w:rsidRDefault="005C5896" w:rsidP="005C5896">
      <w:pPr>
        <w:pStyle w:val="Akapitzlist"/>
        <w:numPr>
          <w:ilvl w:val="0"/>
          <w:numId w:val="51"/>
        </w:numPr>
        <w:autoSpaceDE w:val="0"/>
        <w:spacing w:after="0" w:line="360" w:lineRule="auto"/>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żądania oświadczeń i dokumentów w zakresie potwierdzenia spełniania ww. wymogów i dokonywania ich oceny,</w:t>
      </w:r>
    </w:p>
    <w:p w:rsidR="005C5896" w:rsidRPr="00D46D93" w:rsidRDefault="005C5896" w:rsidP="005C5896">
      <w:pPr>
        <w:pStyle w:val="Akapitzlist"/>
        <w:numPr>
          <w:ilvl w:val="0"/>
          <w:numId w:val="51"/>
        </w:numPr>
        <w:autoSpaceDE w:val="0"/>
        <w:spacing w:after="0" w:line="360" w:lineRule="auto"/>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żądania wyjaśnień w przypadku wątpliwości w zakresie potwierdzenia spełniania ww. wymogów,</w:t>
      </w:r>
    </w:p>
    <w:p w:rsidR="005C5896" w:rsidRPr="00D46D93" w:rsidRDefault="005C5896" w:rsidP="005C5896">
      <w:pPr>
        <w:pStyle w:val="Akapitzlist"/>
        <w:numPr>
          <w:ilvl w:val="0"/>
          <w:numId w:val="51"/>
        </w:numPr>
        <w:autoSpaceDE w:val="0"/>
        <w:spacing w:after="0" w:line="360" w:lineRule="auto"/>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przeprowadzania kontroli na miejscu wykonywania świadczenia.</w:t>
      </w:r>
    </w:p>
    <w:p w:rsidR="005C5896" w:rsidRPr="00D46D93" w:rsidRDefault="005C5896" w:rsidP="005C5896">
      <w:pPr>
        <w:pStyle w:val="Akapitzlist"/>
        <w:numPr>
          <w:ilvl w:val="0"/>
          <w:numId w:val="50"/>
        </w:numPr>
        <w:autoSpaceDE w:val="0"/>
        <w:spacing w:after="0" w:line="360" w:lineRule="auto"/>
        <w:ind w:left="426" w:hanging="426"/>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Każdorazowo na żądanie Zamawiającego, w terminie wskazanym przez Zamawiającego nie krótszym  niż 5 dni roboczych, Wykonawca zobowiązuje się:</w:t>
      </w:r>
    </w:p>
    <w:p w:rsidR="005C5896" w:rsidRPr="00D46D93" w:rsidRDefault="005C5896" w:rsidP="005C5896">
      <w:pPr>
        <w:autoSpaceDE w:val="0"/>
        <w:spacing w:after="0" w:line="360" w:lineRule="auto"/>
        <w:ind w:left="709" w:hanging="142"/>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 przedłożyć oświadczenie wykonawcy lub podwykonawcy o zatrudnieniu na podstawie umowy o prace osób wykonujących czynności określone w pkt 8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C5896" w:rsidRPr="00D46D93" w:rsidRDefault="005C5896" w:rsidP="005C5896">
      <w:pPr>
        <w:autoSpaceDE w:val="0"/>
        <w:spacing w:after="0" w:line="360" w:lineRule="auto"/>
        <w:ind w:left="709" w:hanging="283"/>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 przedłożyć do wglądu zanonimizowane kopie umów o pracę, poświadczone za zgodność z oryginałem przez wykonawcę zawartych przez Wykonawcę z pracownikami wykonującymi czynności określone w pkt 8 w sposób zapewniający ochronę danych osobowych pracowników, zgodnie z przepisami ustawy z dnia 29 sierpnia 1997r, o ochronie danych osobowych.</w:t>
      </w:r>
    </w:p>
    <w:p w:rsidR="005C5896" w:rsidRPr="00D46D93" w:rsidRDefault="005C5896" w:rsidP="005C5896">
      <w:pPr>
        <w:autoSpaceDE w:val="0"/>
        <w:spacing w:after="0" w:line="360" w:lineRule="auto"/>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Nieprzedłożenie przez Wykonawcę oświadczenia lub kopii umów zawartych przez Wykonawcę z pracownikami wykonującymi czynności określone w pkt 1 w terminie wskazanym przez Zamawiającego będzie traktowane jako niewypełnienie obowiązku zatrudnienia pracowników na podstawie umowy o pracę i może doprowadzić do naliczenia kary zgodnie ze wzorem umowy stanowiącym załącznik do SIWZ bądź odstąpienia od  umowy przez Zamawiającego.</w:t>
      </w:r>
    </w:p>
    <w:p w:rsidR="005C5896" w:rsidRPr="00D46D93" w:rsidRDefault="005C5896" w:rsidP="005C5896">
      <w:pPr>
        <w:autoSpaceDE w:val="0"/>
        <w:spacing w:before="120" w:after="0" w:line="360" w:lineRule="auto"/>
        <w:jc w:val="center"/>
        <w:rPr>
          <w:rFonts w:ascii="Times New Roman" w:hAnsi="Times New Roman" w:cs="Times New Roman"/>
          <w:b/>
          <w:bCs/>
          <w:sz w:val="24"/>
          <w:lang w:eastAsia="pl-PL"/>
        </w:rPr>
      </w:pPr>
      <w:r w:rsidRPr="00D46D93">
        <w:rPr>
          <w:rFonts w:ascii="Times New Roman" w:hAnsi="Times New Roman" w:cs="Times New Roman"/>
          <w:b/>
          <w:bCs/>
          <w:sz w:val="24"/>
          <w:lang w:eastAsia="pl-PL"/>
        </w:rPr>
        <w:lastRenderedPageBreak/>
        <w:t>§ 31 Postanowienia końcowe</w:t>
      </w:r>
    </w:p>
    <w:p w:rsidR="005C5896" w:rsidRPr="00D46D93" w:rsidRDefault="005C5896" w:rsidP="005C5896">
      <w:pPr>
        <w:pStyle w:val="Akapitzlist"/>
        <w:numPr>
          <w:ilvl w:val="3"/>
          <w:numId w:val="46"/>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Wszelkie spory, mogące wyniknąć z tytułu niniejszej umowy, będą rozstrzygane przez sąd właściwy miejscowo dla siedziby Zamawiającego.</w:t>
      </w:r>
    </w:p>
    <w:p w:rsidR="005C5896" w:rsidRPr="00D46D93" w:rsidRDefault="005C5896" w:rsidP="005C5896">
      <w:pPr>
        <w:pStyle w:val="Akapitzlist"/>
        <w:numPr>
          <w:ilvl w:val="3"/>
          <w:numId w:val="46"/>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W sprawach nieuregulowanych niniejszą umową stosuje się powszechnie obowiązujące przepisy prawa, w szczególności: Prawa zamówień publicznych, Prawa budowlanego oraz Kodeksu cywilnego.</w:t>
      </w:r>
    </w:p>
    <w:p w:rsidR="005C5896" w:rsidRPr="00D46D93" w:rsidRDefault="005C5896" w:rsidP="005C5896">
      <w:pPr>
        <w:pStyle w:val="Akapitzlist"/>
        <w:numPr>
          <w:ilvl w:val="3"/>
          <w:numId w:val="46"/>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W sprawach nie uregulowanych postanowieniami niniejszej umowy, mają zastosowanie przepisy Kodeksu Cywilnego, ustawy Prawo Zamówień Publicznych, ustawy Prawo Budowlane oraz aktami wykonawczymi do tych ustaw.</w:t>
      </w:r>
    </w:p>
    <w:p w:rsidR="005C5896" w:rsidRPr="00D46D93" w:rsidRDefault="005C5896" w:rsidP="005C5896">
      <w:pPr>
        <w:pStyle w:val="Akapitzlist"/>
        <w:numPr>
          <w:ilvl w:val="3"/>
          <w:numId w:val="46"/>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Umowę sporządzono w trzech jednobrzmiących egzemplarzach: jeden dla Wykonawcy i dwa dla Zamawiającego.</w:t>
      </w:r>
    </w:p>
    <w:p w:rsidR="005C5896" w:rsidRPr="00D46D93" w:rsidRDefault="005C5896" w:rsidP="005C5896">
      <w:pPr>
        <w:autoSpaceDE w:val="0"/>
        <w:spacing w:after="0" w:line="360" w:lineRule="auto"/>
        <w:rPr>
          <w:rFonts w:ascii="Times New Roman" w:hAnsi="Times New Roman" w:cs="Times New Roman"/>
          <w:b/>
          <w:lang w:eastAsia="pl-PL"/>
        </w:rPr>
      </w:pPr>
    </w:p>
    <w:p w:rsidR="005C5896" w:rsidRPr="00D46D93" w:rsidRDefault="005C5896" w:rsidP="005C5896">
      <w:pPr>
        <w:autoSpaceDE w:val="0"/>
        <w:spacing w:after="0" w:line="360" w:lineRule="auto"/>
        <w:rPr>
          <w:rFonts w:ascii="Times New Roman" w:hAnsi="Times New Roman" w:cs="Times New Roman"/>
          <w:b/>
          <w:lang w:eastAsia="pl-PL"/>
        </w:rPr>
      </w:pPr>
    </w:p>
    <w:p w:rsidR="005C5896" w:rsidRPr="00D46D93" w:rsidRDefault="005C5896" w:rsidP="005C5896">
      <w:pPr>
        <w:autoSpaceDE w:val="0"/>
        <w:spacing w:after="0" w:line="360" w:lineRule="auto"/>
        <w:ind w:firstLine="708"/>
        <w:rPr>
          <w:rFonts w:ascii="Times New Roman" w:hAnsi="Times New Roman" w:cs="Times New Roman"/>
          <w:b/>
          <w:lang w:eastAsia="pl-PL"/>
        </w:rPr>
      </w:pPr>
      <w:r w:rsidRPr="00D46D93">
        <w:rPr>
          <w:rFonts w:ascii="Times New Roman" w:hAnsi="Times New Roman" w:cs="Times New Roman"/>
          <w:b/>
          <w:lang w:eastAsia="pl-PL"/>
        </w:rPr>
        <w:t xml:space="preserve">ZAMAWIAJĄCY:                                                               WYKONAWCA:              </w:t>
      </w:r>
    </w:p>
    <w:p w:rsidR="005C5896" w:rsidRPr="00D46D93" w:rsidRDefault="005C5896" w:rsidP="005C5896">
      <w:pPr>
        <w:spacing w:after="0" w:line="360" w:lineRule="auto"/>
        <w:rPr>
          <w:rFonts w:ascii="Times New Roman" w:hAnsi="Times New Roman" w:cs="Times New Roman"/>
        </w:rPr>
      </w:pPr>
    </w:p>
    <w:p w:rsidR="005C5896" w:rsidRPr="00D46D93" w:rsidRDefault="005C5896" w:rsidP="005C5896">
      <w:pPr>
        <w:spacing w:after="0" w:line="360" w:lineRule="auto"/>
        <w:rPr>
          <w:rFonts w:ascii="Times New Roman" w:hAnsi="Times New Roman" w:cs="Times New Roman"/>
        </w:rPr>
      </w:pPr>
    </w:p>
    <w:p w:rsidR="005C5896" w:rsidRPr="00D46D93" w:rsidRDefault="005C5896" w:rsidP="005C5896">
      <w:pPr>
        <w:spacing w:after="0" w:line="360" w:lineRule="auto"/>
        <w:rPr>
          <w:rFonts w:ascii="Times New Roman" w:hAnsi="Times New Roman" w:cs="Times New Roman"/>
        </w:rPr>
      </w:pPr>
    </w:p>
    <w:p w:rsidR="005C5896" w:rsidRPr="00D46D93" w:rsidRDefault="005C5896" w:rsidP="005C5896">
      <w:pPr>
        <w:spacing w:after="0" w:line="360" w:lineRule="auto"/>
        <w:rPr>
          <w:rFonts w:ascii="Times New Roman" w:hAnsi="Times New Roman" w:cs="Times New Roman"/>
        </w:rPr>
      </w:pPr>
    </w:p>
    <w:p w:rsidR="005C5896" w:rsidRPr="00D46D93" w:rsidRDefault="005C5896" w:rsidP="005C5896">
      <w:pPr>
        <w:spacing w:after="0" w:line="360" w:lineRule="auto"/>
        <w:rPr>
          <w:rFonts w:ascii="Times New Roman" w:hAnsi="Times New Roman" w:cs="Times New Roman"/>
        </w:rPr>
      </w:pPr>
    </w:p>
    <w:p w:rsidR="005C5896" w:rsidRPr="00D46D93" w:rsidRDefault="005C5896" w:rsidP="005C5896">
      <w:pPr>
        <w:spacing w:after="0" w:line="360" w:lineRule="auto"/>
        <w:rPr>
          <w:rFonts w:ascii="Times New Roman" w:hAnsi="Times New Roman" w:cs="Times New Roman"/>
        </w:rPr>
      </w:pPr>
    </w:p>
    <w:p w:rsidR="005C5896" w:rsidRPr="00D46D93" w:rsidRDefault="005C5896" w:rsidP="005C5896">
      <w:pPr>
        <w:spacing w:after="0" w:line="360" w:lineRule="auto"/>
        <w:rPr>
          <w:rFonts w:ascii="Times New Roman" w:hAnsi="Times New Roman" w:cs="Times New Roman"/>
        </w:rPr>
      </w:pPr>
    </w:p>
    <w:p w:rsidR="005C5896" w:rsidRPr="00D46D93" w:rsidRDefault="005C5896" w:rsidP="005C5896">
      <w:pPr>
        <w:spacing w:after="0" w:line="360" w:lineRule="auto"/>
        <w:rPr>
          <w:rFonts w:ascii="Times New Roman" w:hAnsi="Times New Roman" w:cs="Times New Roman"/>
        </w:rPr>
      </w:pPr>
    </w:p>
    <w:p w:rsidR="005C5896" w:rsidRPr="00D46D93" w:rsidRDefault="005C5896" w:rsidP="005C5896">
      <w:pPr>
        <w:spacing w:after="0" w:line="360" w:lineRule="auto"/>
        <w:rPr>
          <w:rFonts w:ascii="Times New Roman" w:hAnsi="Times New Roman" w:cs="Times New Roman"/>
        </w:rPr>
      </w:pPr>
    </w:p>
    <w:p w:rsidR="005C5896" w:rsidRPr="00D46D93" w:rsidRDefault="005C5896" w:rsidP="005C5896">
      <w:pPr>
        <w:spacing w:after="0" w:line="360" w:lineRule="auto"/>
        <w:rPr>
          <w:rFonts w:ascii="Times New Roman" w:hAnsi="Times New Roman" w:cs="Times New Roman"/>
        </w:rPr>
      </w:pPr>
    </w:p>
    <w:p w:rsidR="005C5896" w:rsidRPr="00D46D93" w:rsidRDefault="005C5896" w:rsidP="00F012DF">
      <w:pPr>
        <w:tabs>
          <w:tab w:val="left" w:pos="567"/>
        </w:tabs>
        <w:spacing w:before="120" w:after="120"/>
        <w:ind w:hanging="567"/>
        <w:jc w:val="both"/>
        <w:rPr>
          <w:rFonts w:ascii="Times New Roman" w:hAnsi="Times New Roman" w:cs="Times New Roman"/>
          <w:b/>
        </w:rPr>
      </w:pPr>
      <w:r w:rsidRPr="00D46D93">
        <w:rPr>
          <w:rFonts w:ascii="Times New Roman" w:hAnsi="Times New Roman" w:cs="Times New Roman"/>
          <w:b/>
        </w:rPr>
        <w:t>Załączniki:</w:t>
      </w:r>
    </w:p>
    <w:p w:rsidR="005C5896" w:rsidRPr="00D46D93" w:rsidRDefault="005C5896" w:rsidP="00F012DF">
      <w:pPr>
        <w:tabs>
          <w:tab w:val="left" w:pos="567"/>
        </w:tabs>
        <w:spacing w:before="120" w:after="120"/>
        <w:ind w:hanging="567"/>
        <w:jc w:val="both"/>
        <w:rPr>
          <w:rFonts w:ascii="Times New Roman" w:hAnsi="Times New Roman" w:cs="Times New Roman"/>
        </w:rPr>
      </w:pPr>
      <w:r w:rsidRPr="00D46D93">
        <w:rPr>
          <w:rFonts w:ascii="Times New Roman" w:hAnsi="Times New Roman" w:cs="Times New Roman"/>
        </w:rPr>
        <w:t>1. Załącznik nr 1 – Opis Przedmiotu Zamówienia – Dokumentacja Projektowa</w:t>
      </w:r>
    </w:p>
    <w:p w:rsidR="005C5896" w:rsidRPr="00D46D93" w:rsidRDefault="005C5896" w:rsidP="00F012DF">
      <w:pPr>
        <w:tabs>
          <w:tab w:val="left" w:pos="567"/>
        </w:tabs>
        <w:spacing w:before="120" w:after="120"/>
        <w:ind w:hanging="567"/>
        <w:jc w:val="both"/>
        <w:rPr>
          <w:rFonts w:ascii="Times New Roman" w:hAnsi="Times New Roman" w:cs="Times New Roman"/>
        </w:rPr>
      </w:pPr>
      <w:r w:rsidRPr="00D46D93">
        <w:rPr>
          <w:rFonts w:ascii="Times New Roman" w:hAnsi="Times New Roman" w:cs="Times New Roman"/>
        </w:rPr>
        <w:t>2. Załącznik nr 2 – Oferta Wykonawcy</w:t>
      </w:r>
    </w:p>
    <w:p w:rsidR="005C5896" w:rsidRPr="00D46D93" w:rsidRDefault="005C5896" w:rsidP="00F012DF">
      <w:pPr>
        <w:tabs>
          <w:tab w:val="left" w:pos="567"/>
        </w:tabs>
        <w:spacing w:before="120" w:after="120"/>
        <w:ind w:hanging="567"/>
        <w:jc w:val="both"/>
        <w:rPr>
          <w:rFonts w:ascii="Times New Roman" w:hAnsi="Times New Roman" w:cs="Times New Roman"/>
        </w:rPr>
      </w:pPr>
      <w:r w:rsidRPr="00D46D93">
        <w:rPr>
          <w:rFonts w:ascii="Times New Roman" w:hAnsi="Times New Roman" w:cs="Times New Roman"/>
        </w:rPr>
        <w:t>3. załącznik nr 3 – Harmonogram rzeczowo – terminowo – finansowy</w:t>
      </w:r>
    </w:p>
    <w:p w:rsidR="005C5896" w:rsidRPr="00D46D93" w:rsidRDefault="005C5896" w:rsidP="00F012DF">
      <w:pPr>
        <w:tabs>
          <w:tab w:val="left" w:pos="567"/>
        </w:tabs>
        <w:spacing w:before="120" w:after="120"/>
        <w:ind w:hanging="567"/>
        <w:jc w:val="both"/>
        <w:rPr>
          <w:rFonts w:ascii="Times New Roman" w:hAnsi="Times New Roman" w:cs="Times New Roman"/>
        </w:rPr>
      </w:pPr>
      <w:r w:rsidRPr="00D46D93">
        <w:rPr>
          <w:rFonts w:ascii="Times New Roman" w:hAnsi="Times New Roman" w:cs="Times New Roman"/>
        </w:rPr>
        <w:t>4. załącznik nr 4 – Oświadczenie gwarancyjne</w:t>
      </w:r>
    </w:p>
    <w:p w:rsidR="005C5896" w:rsidRPr="00D46D93" w:rsidRDefault="005C5896" w:rsidP="005C5896">
      <w:pPr>
        <w:spacing w:line="360" w:lineRule="auto"/>
        <w:rPr>
          <w:rFonts w:ascii="Times New Roman" w:hAnsi="Times New Roman" w:cs="Times New Roman"/>
        </w:rPr>
      </w:pPr>
    </w:p>
    <w:p w:rsidR="00C01E32" w:rsidRDefault="00C01E32"/>
    <w:sectPr w:rsidR="00C01E32">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B2" w:rsidRDefault="00D439B2">
      <w:pPr>
        <w:spacing w:after="0" w:line="240" w:lineRule="auto"/>
      </w:pPr>
      <w:r>
        <w:separator/>
      </w:r>
    </w:p>
  </w:endnote>
  <w:endnote w:type="continuationSeparator" w:id="0">
    <w:p w:rsidR="00D439B2" w:rsidRDefault="00D4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A3" w:rsidRDefault="005C5896">
    <w:pPr>
      <w:pStyle w:val="Stopka"/>
      <w:jc w:val="center"/>
    </w:pPr>
    <w:r>
      <w:fldChar w:fldCharType="begin"/>
    </w:r>
    <w:r>
      <w:instrText xml:space="preserve"> PAGE </w:instrText>
    </w:r>
    <w:r>
      <w:fldChar w:fldCharType="separate"/>
    </w:r>
    <w:r w:rsidR="00225EFC">
      <w:rPr>
        <w:noProof/>
      </w:rPr>
      <w:t>32</w:t>
    </w:r>
    <w:r>
      <w:fldChar w:fldCharType="end"/>
    </w:r>
  </w:p>
  <w:p w:rsidR="009914A3" w:rsidRDefault="00D439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B2" w:rsidRDefault="00D439B2">
      <w:pPr>
        <w:spacing w:after="0" w:line="240" w:lineRule="auto"/>
      </w:pPr>
      <w:r>
        <w:separator/>
      </w:r>
    </w:p>
  </w:footnote>
  <w:footnote w:type="continuationSeparator" w:id="0">
    <w:p w:rsidR="00D439B2" w:rsidRDefault="00D43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981"/>
    <w:multiLevelType w:val="multilevel"/>
    <w:tmpl w:val="8D74120E"/>
    <w:lvl w:ilvl="0">
      <w:start w:val="1"/>
      <w:numFmt w:val="decimal"/>
      <w:lvlText w:val="%1)"/>
      <w:lvlJc w:val="left"/>
      <w:pPr>
        <w:ind w:left="1065" w:hanging="360"/>
      </w:pPr>
      <w:rPr>
        <w:rFonts w:ascii="Times New Roman" w:hAnsi="Times New Roman" w:cs="Times New Roman"/>
        <w:sz w:val="24"/>
        <w:szCs w:val="24"/>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rPr>
        <w:rFonts w:ascii="Times New Roman" w:hAnsi="Times New Roman" w:cs="Times New Roman"/>
        <w:sz w:val="24"/>
        <w:szCs w:val="24"/>
      </w:r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nsid w:val="042B1406"/>
    <w:multiLevelType w:val="multilevel"/>
    <w:tmpl w:val="B06A762C"/>
    <w:lvl w:ilvl="0">
      <w:start w:val="1"/>
      <w:numFmt w:val="decimal"/>
      <w:lvlText w:val="%1)"/>
      <w:lvlJc w:val="left"/>
      <w:pPr>
        <w:ind w:left="1065" w:hanging="360"/>
      </w:pPr>
      <w:rPr>
        <w:rFonts w:ascii="Times New Roman" w:hAnsi="Times New Roman" w:cs="Times New Roman"/>
        <w:sz w:val="24"/>
        <w:szCs w:val="24"/>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nsid w:val="05F66828"/>
    <w:multiLevelType w:val="multilevel"/>
    <w:tmpl w:val="1FBEFF66"/>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
    <w:nsid w:val="08862AB5"/>
    <w:multiLevelType w:val="multilevel"/>
    <w:tmpl w:val="35D6CBCA"/>
    <w:lvl w:ilvl="0">
      <w:start w:val="1"/>
      <w:numFmt w:val="decimal"/>
      <w:lvlText w:val="%1."/>
      <w:lvlJc w:val="left"/>
      <w:pPr>
        <w:ind w:left="750" w:hanging="39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8E5713"/>
    <w:multiLevelType w:val="multilevel"/>
    <w:tmpl w:val="888CC9D6"/>
    <w:lvl w:ilvl="0">
      <w:start w:val="8"/>
      <w:numFmt w:val="decimal"/>
      <w:lvlText w:val="%1."/>
      <w:lvlJc w:val="left"/>
      <w:pPr>
        <w:ind w:left="720" w:hanging="360"/>
      </w:pPr>
    </w:lvl>
    <w:lvl w:ilvl="1">
      <w:start w:val="1"/>
      <w:numFmt w:val="decimal"/>
      <w:lvlText w:val="%2."/>
      <w:lvlJc w:val="left"/>
      <w:pPr>
        <w:ind w:left="360" w:hanging="360"/>
      </w:pPr>
      <w:rPr>
        <w:rFonts w:ascii="Times New Roman" w:eastAsia="Calibri" w:hAnsi="Times New Roman" w:cs="Times New Roman"/>
        <w:b w:val="0"/>
        <w:strike w:val="0"/>
        <w:dstrike w:val="0"/>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0F782D1A"/>
    <w:multiLevelType w:val="multilevel"/>
    <w:tmpl w:val="D40680F6"/>
    <w:lvl w:ilvl="0">
      <w:start w:val="25"/>
      <w:numFmt w:val="decimal"/>
      <w:lvlText w:val="%1."/>
      <w:lvlJc w:val="left"/>
      <w:pPr>
        <w:ind w:left="480" w:hanging="480"/>
      </w:pPr>
    </w:lvl>
    <w:lvl w:ilvl="1">
      <w:start w:val="7"/>
      <w:numFmt w:val="decimal"/>
      <w:lvlText w:val="%2."/>
      <w:lvlJc w:val="left"/>
      <w:pPr>
        <w:ind w:left="480" w:hanging="48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27D6B55"/>
    <w:multiLevelType w:val="multilevel"/>
    <w:tmpl w:val="D50484BC"/>
    <w:lvl w:ilvl="0">
      <w:start w:val="1"/>
      <w:numFmt w:val="decimal"/>
      <w:lvlText w:val="%1."/>
      <w:lvlJc w:val="left"/>
      <w:pPr>
        <w:ind w:left="360" w:hanging="360"/>
      </w:pPr>
      <w:rPr>
        <w:rFonts w:ascii="Times New Roman" w:eastAsia="Calibri" w:hAnsi="Times New Roman" w:cs="Times New Roman"/>
        <w:color w:val="auto"/>
      </w:rPr>
    </w:lvl>
    <w:lvl w:ilvl="1">
      <w:start w:val="1"/>
      <w:numFmt w:val="decimal"/>
      <w:lvlText w:val="%2."/>
      <w:lvlJc w:val="left"/>
      <w:pPr>
        <w:ind w:left="432" w:hanging="432"/>
      </w:pPr>
      <w:rPr>
        <w:rFonts w:ascii="Times New Roman" w:eastAsia="Calibri" w:hAnsi="Times New Roman" w:cs="Times New Roman"/>
        <w:b w:val="0"/>
        <w:color w:val="auto"/>
      </w:rPr>
    </w:lvl>
    <w:lvl w:ilvl="2">
      <w:start w:val="1"/>
      <w:numFmt w:val="decimal"/>
      <w:lvlText w:val="%3."/>
      <w:lvlJc w:val="left"/>
      <w:pPr>
        <w:ind w:left="1497" w:hanging="504"/>
      </w:pPr>
      <w:rPr>
        <w:rFonts w:ascii="Times New Roman" w:eastAsia="Calibri" w:hAnsi="Times New Roman" w:cs="Times New Roman"/>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BC6AB7"/>
    <w:multiLevelType w:val="multilevel"/>
    <w:tmpl w:val="651C4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4C5786"/>
    <w:multiLevelType w:val="multilevel"/>
    <w:tmpl w:val="E4681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8F52FBE"/>
    <w:multiLevelType w:val="multilevel"/>
    <w:tmpl w:val="79287F5C"/>
    <w:lvl w:ilvl="0">
      <w:start w:val="5"/>
      <w:numFmt w:val="decimal"/>
      <w:lvlText w:val="%1."/>
      <w:lvlJc w:val="left"/>
      <w:pPr>
        <w:ind w:left="360" w:hanging="360"/>
      </w:pPr>
      <w:rPr>
        <w:b/>
        <w:color w:val="auto"/>
        <w:sz w:val="28"/>
        <w:szCs w:val="28"/>
      </w:rPr>
    </w:lvl>
    <w:lvl w:ilvl="1">
      <w:start w:val="1"/>
      <w:numFmt w:val="decimal"/>
      <w:lvlText w:val="%2."/>
      <w:lvlJc w:val="left"/>
      <w:pPr>
        <w:ind w:left="360" w:hanging="360"/>
      </w:pPr>
      <w:rPr>
        <w:rFonts w:ascii="Times New Roman" w:eastAsia="Times New Roman" w:hAnsi="Times New Roman" w:cs="Times New Roman"/>
        <w:b w:val="0"/>
        <w:i w:val="0"/>
        <w:strike w:val="0"/>
        <w:dstrike w:val="0"/>
        <w:color w:val="auto"/>
        <w:sz w:val="22"/>
        <w:szCs w:val="22"/>
      </w:rPr>
    </w:lvl>
    <w:lvl w:ilvl="2">
      <w:start w:val="1"/>
      <w:numFmt w:val="decimal"/>
      <w:lvlText w:val="%1.%2.%3."/>
      <w:lvlJc w:val="left"/>
      <w:pPr>
        <w:ind w:left="720" w:hanging="720"/>
      </w:pPr>
      <w:rPr>
        <w:rFonts w:ascii="Times New Roman" w:hAnsi="Times New Roman" w:cs="Times New Roman"/>
        <w:b w:val="0"/>
        <w:color w:val="auto"/>
      </w:rPr>
    </w:lvl>
    <w:lvl w:ilvl="3">
      <w:start w:val="1"/>
      <w:numFmt w:val="decimal"/>
      <w:lvlText w:val="%1.%2.%3.%4."/>
      <w:lvlJc w:val="left"/>
      <w:pPr>
        <w:ind w:left="1359" w:hanging="720"/>
      </w:pPr>
      <w:rPr>
        <w:color w:val="auto"/>
      </w:rPr>
    </w:lvl>
    <w:lvl w:ilvl="4">
      <w:start w:val="1"/>
      <w:numFmt w:val="decimal"/>
      <w:lvlText w:val="%1.%2.%3.%4.%5."/>
      <w:lvlJc w:val="left"/>
      <w:pPr>
        <w:ind w:left="1932" w:hanging="1080"/>
      </w:pPr>
      <w:rPr>
        <w:color w:val="auto"/>
      </w:rPr>
    </w:lvl>
    <w:lvl w:ilvl="5">
      <w:start w:val="1"/>
      <w:numFmt w:val="decimal"/>
      <w:lvlText w:val="%1.%2.%3.%4.%5.%6."/>
      <w:lvlJc w:val="left"/>
      <w:pPr>
        <w:ind w:left="2145" w:hanging="1080"/>
      </w:pPr>
      <w:rPr>
        <w:color w:val="auto"/>
      </w:rPr>
    </w:lvl>
    <w:lvl w:ilvl="6">
      <w:start w:val="1"/>
      <w:numFmt w:val="decimal"/>
      <w:lvlText w:val="%1.%2.%3.%4.%5.%6.%7."/>
      <w:lvlJc w:val="left"/>
      <w:pPr>
        <w:ind w:left="2718" w:hanging="1440"/>
      </w:pPr>
      <w:rPr>
        <w:color w:val="auto"/>
      </w:rPr>
    </w:lvl>
    <w:lvl w:ilvl="7">
      <w:start w:val="1"/>
      <w:numFmt w:val="decimal"/>
      <w:lvlText w:val="%1.%2.%3.%4.%5.%6.%7.%8."/>
      <w:lvlJc w:val="left"/>
      <w:pPr>
        <w:ind w:left="2931" w:hanging="1440"/>
      </w:pPr>
      <w:rPr>
        <w:color w:val="auto"/>
      </w:rPr>
    </w:lvl>
    <w:lvl w:ilvl="8">
      <w:start w:val="1"/>
      <w:numFmt w:val="decimal"/>
      <w:lvlText w:val="%1.%2.%3.%4.%5.%6.%7.%8.%9."/>
      <w:lvlJc w:val="left"/>
      <w:pPr>
        <w:ind w:left="3504" w:hanging="1800"/>
      </w:pPr>
      <w:rPr>
        <w:color w:val="auto"/>
      </w:rPr>
    </w:lvl>
  </w:abstractNum>
  <w:abstractNum w:abstractNumId="10">
    <w:nsid w:val="1A4803F5"/>
    <w:multiLevelType w:val="multilevel"/>
    <w:tmpl w:val="DB0AA746"/>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1">
    <w:nsid w:val="1C2B49B5"/>
    <w:multiLevelType w:val="multilevel"/>
    <w:tmpl w:val="D36688EA"/>
    <w:lvl w:ilvl="0">
      <w:start w:val="1"/>
      <w:numFmt w:val="lowerLetter"/>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2">
    <w:nsid w:val="1E973E6A"/>
    <w:multiLevelType w:val="multilevel"/>
    <w:tmpl w:val="49C0AB0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432" w:hanging="432"/>
      </w:pPr>
      <w:rPr>
        <w:rFonts w:ascii="Times New Roman" w:eastAsia="Calibri" w:hAnsi="Times New Roman" w:cs="Times New Roman"/>
        <w:b/>
        <w:color w:val="auto"/>
      </w:rPr>
    </w:lvl>
    <w:lvl w:ilvl="2">
      <w:start w:val="1"/>
      <w:numFmt w:val="decimal"/>
      <w:lvlText w:val="%3."/>
      <w:lvlJc w:val="left"/>
      <w:pPr>
        <w:ind w:left="1497" w:hanging="504"/>
      </w:pPr>
      <w:rPr>
        <w:rFonts w:ascii="Times New Roman" w:eastAsia="Calibri" w:hAnsi="Times New Roman" w:cs="Times New Roman"/>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AB6DD0"/>
    <w:multiLevelType w:val="multilevel"/>
    <w:tmpl w:val="0B58AE04"/>
    <w:lvl w:ilvl="0">
      <w:start w:val="1"/>
      <w:numFmt w:val="lowerLetter"/>
      <w:lvlText w:val="%1)"/>
      <w:lvlJc w:val="left"/>
      <w:pPr>
        <w:ind w:left="1080" w:hanging="360"/>
      </w:pPr>
      <w:rPr>
        <w:rFonts w:eastAsia="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215A32E5"/>
    <w:multiLevelType w:val="multilevel"/>
    <w:tmpl w:val="573868D0"/>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432" w:hanging="432"/>
      </w:pPr>
      <w:rPr>
        <w:rFonts w:ascii="Times New Roman" w:eastAsia="Calibri" w:hAnsi="Times New Roman" w:cs="Times New Roman"/>
        <w:b w:val="0"/>
        <w:color w:val="auto"/>
      </w:rPr>
    </w:lvl>
    <w:lvl w:ilvl="2">
      <w:start w:val="1"/>
      <w:numFmt w:val="decimal"/>
      <w:lvlText w:val="%3."/>
      <w:lvlJc w:val="left"/>
      <w:pPr>
        <w:ind w:left="1497" w:hanging="504"/>
      </w:pPr>
      <w:rPr>
        <w:rFonts w:ascii="Times New Roman" w:eastAsia="Calibri" w:hAnsi="Times New Roman" w:cs="Times New Roman"/>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8D3C9F"/>
    <w:multiLevelType w:val="multilevel"/>
    <w:tmpl w:val="DD3CCE4A"/>
    <w:lvl w:ilvl="0">
      <w:start w:val="1"/>
      <w:numFmt w:val="lowerLetter"/>
      <w:lvlText w:val="%1)"/>
      <w:lvlJc w:val="left"/>
      <w:pPr>
        <w:ind w:left="3763" w:hanging="360"/>
      </w:pPr>
    </w:lvl>
    <w:lvl w:ilvl="1">
      <w:start w:val="1"/>
      <w:numFmt w:val="lowerLetter"/>
      <w:lvlText w:val="%2."/>
      <w:lvlJc w:val="left"/>
      <w:pPr>
        <w:ind w:left="1561" w:hanging="360"/>
      </w:pPr>
    </w:lvl>
    <w:lvl w:ilvl="2">
      <w:start w:val="1"/>
      <w:numFmt w:val="lowerRoman"/>
      <w:lvlText w:val="%3."/>
      <w:lvlJc w:val="right"/>
      <w:pPr>
        <w:ind w:left="2281" w:hanging="180"/>
      </w:pPr>
    </w:lvl>
    <w:lvl w:ilvl="3">
      <w:start w:val="1"/>
      <w:numFmt w:val="decimal"/>
      <w:lvlText w:val="%4."/>
      <w:lvlJc w:val="left"/>
      <w:pPr>
        <w:ind w:left="3001" w:hanging="360"/>
      </w:pPr>
    </w:lvl>
    <w:lvl w:ilvl="4">
      <w:start w:val="1"/>
      <w:numFmt w:val="lowerLetter"/>
      <w:lvlText w:val="%5."/>
      <w:lvlJc w:val="left"/>
      <w:pPr>
        <w:ind w:left="3721" w:hanging="360"/>
      </w:pPr>
    </w:lvl>
    <w:lvl w:ilvl="5">
      <w:start w:val="1"/>
      <w:numFmt w:val="lowerRoman"/>
      <w:lvlText w:val="%6."/>
      <w:lvlJc w:val="right"/>
      <w:pPr>
        <w:ind w:left="4441" w:hanging="180"/>
      </w:pPr>
    </w:lvl>
    <w:lvl w:ilvl="6">
      <w:start w:val="1"/>
      <w:numFmt w:val="decimal"/>
      <w:lvlText w:val="%7."/>
      <w:lvlJc w:val="left"/>
      <w:pPr>
        <w:ind w:left="5161" w:hanging="360"/>
      </w:pPr>
    </w:lvl>
    <w:lvl w:ilvl="7">
      <w:start w:val="1"/>
      <w:numFmt w:val="lowerLetter"/>
      <w:lvlText w:val="%8."/>
      <w:lvlJc w:val="left"/>
      <w:pPr>
        <w:ind w:left="5881" w:hanging="360"/>
      </w:pPr>
    </w:lvl>
    <w:lvl w:ilvl="8">
      <w:start w:val="1"/>
      <w:numFmt w:val="lowerRoman"/>
      <w:lvlText w:val="%9."/>
      <w:lvlJc w:val="right"/>
      <w:pPr>
        <w:ind w:left="6601" w:hanging="180"/>
      </w:pPr>
    </w:lvl>
  </w:abstractNum>
  <w:abstractNum w:abstractNumId="16">
    <w:nsid w:val="23815305"/>
    <w:multiLevelType w:val="multilevel"/>
    <w:tmpl w:val="5A420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325CD7"/>
    <w:multiLevelType w:val="multilevel"/>
    <w:tmpl w:val="FD36A3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nsid w:val="25EC07D4"/>
    <w:multiLevelType w:val="multilevel"/>
    <w:tmpl w:val="00C86A18"/>
    <w:lvl w:ilvl="0">
      <w:start w:val="1"/>
      <w:numFmt w:val="decimal"/>
      <w:lvlText w:val="%1)"/>
      <w:lvlJc w:val="left"/>
      <w:pPr>
        <w:ind w:left="1473" w:hanging="76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nsid w:val="2899224F"/>
    <w:multiLevelType w:val="multilevel"/>
    <w:tmpl w:val="C684597A"/>
    <w:lvl w:ilvl="0">
      <w:start w:val="10"/>
      <w:numFmt w:val="decimal"/>
      <w:lvlText w:val="%1."/>
      <w:lvlJc w:val="left"/>
      <w:pPr>
        <w:ind w:left="480" w:hanging="480"/>
      </w:pPr>
      <w:rPr>
        <w:b/>
        <w:sz w:val="28"/>
        <w:szCs w:val="28"/>
      </w:rPr>
    </w:lvl>
    <w:lvl w:ilvl="1">
      <w:start w:val="1"/>
      <w:numFmt w:val="decimal"/>
      <w:lvlText w:val="%2."/>
      <w:lvlJc w:val="left"/>
      <w:pPr>
        <w:ind w:left="480" w:hanging="480"/>
      </w:pPr>
      <w:rPr>
        <w:rFonts w:ascii="Times New Roman" w:eastAsia="Calibri" w:hAnsi="Times New Roman" w:cs="Times New Roman"/>
        <w:b w:val="0"/>
        <w:strike w:val="0"/>
        <w:dstrike w:val="0"/>
        <w:color w:val="auto"/>
      </w:rPr>
    </w:lvl>
    <w:lvl w:ilvl="2">
      <w:start w:val="1"/>
      <w:numFmt w:val="decimal"/>
      <w:lvlText w:val="%1.%2.%3."/>
      <w:lvlJc w:val="left"/>
      <w:pPr>
        <w:ind w:left="720" w:hanging="720"/>
      </w:pPr>
      <w:rPr>
        <w:rFonts w:ascii="Times New Roman" w:hAnsi="Times New Roman" w:cs="Times New Roman"/>
        <w:b w:val="0"/>
        <w:strike w:val="0"/>
        <w:dstrike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98E7197"/>
    <w:multiLevelType w:val="multilevel"/>
    <w:tmpl w:val="20002A7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1">
    <w:nsid w:val="2D303CB8"/>
    <w:multiLevelType w:val="multilevel"/>
    <w:tmpl w:val="1ACE8FD6"/>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22">
    <w:nsid w:val="2DB12658"/>
    <w:multiLevelType w:val="multilevel"/>
    <w:tmpl w:val="539E533E"/>
    <w:lvl w:ilvl="0">
      <w:start w:val="4"/>
      <w:numFmt w:val="decimal"/>
      <w:lvlText w:val="%1."/>
      <w:lvlJc w:val="left"/>
      <w:pPr>
        <w:ind w:left="360" w:hanging="360"/>
      </w:pPr>
      <w:rPr>
        <w:color w:val="000000"/>
        <w:sz w:val="28"/>
        <w:szCs w:val="28"/>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8072F50"/>
    <w:multiLevelType w:val="multilevel"/>
    <w:tmpl w:val="A8ECFB3E"/>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24">
    <w:nsid w:val="38CF0B08"/>
    <w:multiLevelType w:val="hybridMultilevel"/>
    <w:tmpl w:val="A8929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76350C"/>
    <w:multiLevelType w:val="multilevel"/>
    <w:tmpl w:val="BB623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9F654EF"/>
    <w:multiLevelType w:val="multilevel"/>
    <w:tmpl w:val="59126AE8"/>
    <w:lvl w:ilvl="0">
      <w:start w:val="1"/>
      <w:numFmt w:val="lowerLetter"/>
      <w:lvlText w:val="%1)"/>
      <w:lvlJc w:val="left"/>
      <w:pPr>
        <w:ind w:left="1944" w:hanging="360"/>
      </w:pPr>
      <w:rPr>
        <w:rFonts w:ascii="Times New Roman" w:eastAsia="Calibri" w:hAnsi="Times New Roman" w:cs="Times New Roman"/>
        <w:b w:val="0"/>
      </w:r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27">
    <w:nsid w:val="3AB15AC0"/>
    <w:multiLevelType w:val="multilevel"/>
    <w:tmpl w:val="A6C8B1EC"/>
    <w:lvl w:ilvl="0">
      <w:start w:val="5"/>
      <w:numFmt w:val="decimal"/>
      <w:lvlText w:val="%1."/>
      <w:lvlJc w:val="left"/>
      <w:pPr>
        <w:ind w:left="360" w:hanging="360"/>
      </w:pPr>
      <w:rPr>
        <w:b/>
        <w:color w:val="auto"/>
        <w:sz w:val="28"/>
        <w:szCs w:val="28"/>
      </w:rPr>
    </w:lvl>
    <w:lvl w:ilvl="1">
      <w:start w:val="1"/>
      <w:numFmt w:val="decimal"/>
      <w:lvlText w:val="%2."/>
      <w:lvlJc w:val="left"/>
      <w:pPr>
        <w:ind w:left="360" w:hanging="360"/>
      </w:pPr>
      <w:rPr>
        <w:rFonts w:ascii="Times New Roman" w:eastAsia="Times New Roman" w:hAnsi="Times New Roman" w:cs="Times New Roman"/>
        <w:b w:val="0"/>
        <w:i w:val="0"/>
        <w:strike w:val="0"/>
        <w:dstrike w:val="0"/>
        <w:color w:val="auto"/>
        <w:sz w:val="22"/>
        <w:szCs w:val="22"/>
      </w:rPr>
    </w:lvl>
    <w:lvl w:ilvl="2">
      <w:start w:val="1"/>
      <w:numFmt w:val="decimal"/>
      <w:lvlText w:val="%1.%2.%3."/>
      <w:lvlJc w:val="left"/>
      <w:pPr>
        <w:ind w:left="720" w:hanging="720"/>
      </w:pPr>
      <w:rPr>
        <w:rFonts w:ascii="Times New Roman" w:hAnsi="Times New Roman" w:cs="Times New Roman"/>
        <w:b w:val="0"/>
        <w:color w:val="auto"/>
      </w:rPr>
    </w:lvl>
    <w:lvl w:ilvl="3">
      <w:start w:val="1"/>
      <w:numFmt w:val="decimal"/>
      <w:lvlText w:val="%1.%2.%3.%4."/>
      <w:lvlJc w:val="left"/>
      <w:pPr>
        <w:ind w:left="1359" w:hanging="720"/>
      </w:pPr>
      <w:rPr>
        <w:color w:val="auto"/>
      </w:rPr>
    </w:lvl>
    <w:lvl w:ilvl="4">
      <w:start w:val="1"/>
      <w:numFmt w:val="decimal"/>
      <w:lvlText w:val="%1.%2.%3.%4.%5."/>
      <w:lvlJc w:val="left"/>
      <w:pPr>
        <w:ind w:left="1932" w:hanging="1080"/>
      </w:pPr>
      <w:rPr>
        <w:color w:val="auto"/>
      </w:rPr>
    </w:lvl>
    <w:lvl w:ilvl="5">
      <w:start w:val="1"/>
      <w:numFmt w:val="decimal"/>
      <w:lvlText w:val="%1.%2.%3.%4.%5.%6."/>
      <w:lvlJc w:val="left"/>
      <w:pPr>
        <w:ind w:left="2145" w:hanging="1080"/>
      </w:pPr>
      <w:rPr>
        <w:color w:val="auto"/>
      </w:rPr>
    </w:lvl>
    <w:lvl w:ilvl="6">
      <w:start w:val="1"/>
      <w:numFmt w:val="decimal"/>
      <w:lvlText w:val="%1.%2.%3.%4.%5.%6.%7."/>
      <w:lvlJc w:val="left"/>
      <w:pPr>
        <w:ind w:left="2718" w:hanging="1440"/>
      </w:pPr>
      <w:rPr>
        <w:color w:val="auto"/>
      </w:rPr>
    </w:lvl>
    <w:lvl w:ilvl="7">
      <w:start w:val="1"/>
      <w:numFmt w:val="decimal"/>
      <w:lvlText w:val="%1.%2.%3.%4.%5.%6.%7.%8."/>
      <w:lvlJc w:val="left"/>
      <w:pPr>
        <w:ind w:left="2931" w:hanging="1440"/>
      </w:pPr>
      <w:rPr>
        <w:color w:val="auto"/>
      </w:rPr>
    </w:lvl>
    <w:lvl w:ilvl="8">
      <w:start w:val="1"/>
      <w:numFmt w:val="decimal"/>
      <w:lvlText w:val="%1.%2.%3.%4.%5.%6.%7.%8.%9."/>
      <w:lvlJc w:val="left"/>
      <w:pPr>
        <w:ind w:left="3504" w:hanging="1800"/>
      </w:pPr>
      <w:rPr>
        <w:color w:val="auto"/>
      </w:rPr>
    </w:lvl>
  </w:abstractNum>
  <w:abstractNum w:abstractNumId="28">
    <w:nsid w:val="3BCD676F"/>
    <w:multiLevelType w:val="multilevel"/>
    <w:tmpl w:val="CE4CCE5C"/>
    <w:lvl w:ilvl="0">
      <w:start w:val="1"/>
      <w:numFmt w:val="lowerLetter"/>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29">
    <w:nsid w:val="3D397FE1"/>
    <w:multiLevelType w:val="multilevel"/>
    <w:tmpl w:val="4D7865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05F4040"/>
    <w:multiLevelType w:val="multilevel"/>
    <w:tmpl w:val="0BEE06C2"/>
    <w:lvl w:ilvl="0">
      <w:start w:val="1"/>
      <w:numFmt w:val="decimal"/>
      <w:lvlText w:val="%1."/>
      <w:lvlJc w:val="left"/>
      <w:pPr>
        <w:ind w:left="360" w:hanging="360"/>
      </w:pPr>
      <w:rPr>
        <w:rFonts w:ascii="Times New Roman" w:eastAsia="Calibri" w:hAnsi="Times New Roman" w:cs="Times New Roman"/>
        <w:color w:val="auto"/>
      </w:rPr>
    </w:lvl>
    <w:lvl w:ilvl="1">
      <w:start w:val="1"/>
      <w:numFmt w:val="decimal"/>
      <w:lvlText w:val="%2."/>
      <w:lvlJc w:val="left"/>
      <w:pPr>
        <w:ind w:left="432" w:hanging="432"/>
      </w:pPr>
      <w:rPr>
        <w:rFonts w:ascii="Times New Roman" w:eastAsia="Calibri" w:hAnsi="Times New Roman" w:cs="Times New Roman"/>
        <w:b w:val="0"/>
        <w:color w:val="auto"/>
      </w:rPr>
    </w:lvl>
    <w:lvl w:ilvl="2">
      <w:start w:val="1"/>
      <w:numFmt w:val="decimal"/>
      <w:lvlText w:val="%3."/>
      <w:lvlJc w:val="left"/>
      <w:pPr>
        <w:ind w:left="1497" w:hanging="504"/>
      </w:pPr>
      <w:rPr>
        <w:rFonts w:ascii="Times New Roman" w:eastAsia="Calibri" w:hAnsi="Times New Roman" w:cs="Times New Roman"/>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07A528C"/>
    <w:multiLevelType w:val="multilevel"/>
    <w:tmpl w:val="383CC9EE"/>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3."/>
      <w:lvlJc w:val="right"/>
      <w:pPr>
        <w:ind w:left="180"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2">
    <w:nsid w:val="4693366C"/>
    <w:multiLevelType w:val="multilevel"/>
    <w:tmpl w:val="3248630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3">
    <w:nsid w:val="49EB0C97"/>
    <w:multiLevelType w:val="multilevel"/>
    <w:tmpl w:val="3FBC90C2"/>
    <w:lvl w:ilvl="0">
      <w:start w:val="1"/>
      <w:numFmt w:val="decimal"/>
      <w:lvlText w:val="%1."/>
      <w:lvlJc w:val="left"/>
      <w:pPr>
        <w:ind w:left="720" w:hanging="360"/>
      </w:pPr>
    </w:lvl>
    <w:lvl w:ilvl="1">
      <w:start w:val="1"/>
      <w:numFmt w:val="decimal"/>
      <w:lvlText w:val="%1.%2."/>
      <w:lvlJc w:val="left"/>
      <w:pPr>
        <w:ind w:left="1211" w:hanging="36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34">
    <w:nsid w:val="4C620DFA"/>
    <w:multiLevelType w:val="multilevel"/>
    <w:tmpl w:val="E37483D4"/>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nsid w:val="501743DF"/>
    <w:multiLevelType w:val="multilevel"/>
    <w:tmpl w:val="1E6A2D18"/>
    <w:lvl w:ilvl="0">
      <w:start w:val="8"/>
      <w:numFmt w:val="decimal"/>
      <w:lvlText w:val="%1."/>
      <w:lvlJc w:val="left"/>
      <w:pPr>
        <w:ind w:left="360" w:hanging="360"/>
      </w:pPr>
      <w:rPr>
        <w:rFonts w:ascii="Times New Roman" w:eastAsia="Calibri" w:hAnsi="Times New Roman" w:cs="Times New Roman"/>
      </w:rPr>
    </w:lvl>
    <w:lvl w:ilvl="1">
      <w:start w:val="6"/>
      <w:numFmt w:val="decimal"/>
      <w:lvlText w:val="%2."/>
      <w:lvlJc w:val="left"/>
      <w:pPr>
        <w:ind w:left="716" w:hanging="432"/>
      </w:pPr>
      <w:rPr>
        <w:rFonts w:ascii="Times New Roman" w:eastAsia="Calibri" w:hAnsi="Times New Roman" w:cs="Times New Roman"/>
        <w:b w:val="0"/>
        <w:color w:val="auto"/>
      </w:rPr>
    </w:lvl>
    <w:lvl w:ilvl="2">
      <w:start w:val="1"/>
      <w:numFmt w:val="decimal"/>
      <w:lvlText w:val="%3."/>
      <w:lvlJc w:val="left"/>
      <w:pPr>
        <w:ind w:left="1497" w:hanging="504"/>
      </w:pPr>
      <w:rPr>
        <w:rFonts w:ascii="Times New Roman" w:eastAsia="Calibri" w:hAnsi="Times New Roman" w:cs="Times New Roman"/>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5B705C9"/>
    <w:multiLevelType w:val="multilevel"/>
    <w:tmpl w:val="1E088EC8"/>
    <w:lvl w:ilvl="0">
      <w:start w:val="5"/>
      <w:numFmt w:val="decimal"/>
      <w:lvlText w:val="%1."/>
      <w:lvlJc w:val="left"/>
      <w:pPr>
        <w:ind w:left="360" w:hanging="360"/>
      </w:pPr>
      <w:rPr>
        <w:b/>
        <w:color w:val="auto"/>
        <w:sz w:val="28"/>
        <w:szCs w:val="28"/>
      </w:rPr>
    </w:lvl>
    <w:lvl w:ilvl="1">
      <w:start w:val="1"/>
      <w:numFmt w:val="decimal"/>
      <w:lvlText w:val="%2."/>
      <w:lvlJc w:val="left"/>
      <w:pPr>
        <w:ind w:left="360" w:hanging="360"/>
      </w:pPr>
      <w:rPr>
        <w:rFonts w:ascii="Times New Roman" w:eastAsia="Times New Roman" w:hAnsi="Times New Roman" w:cs="Times New Roman"/>
        <w:b w:val="0"/>
        <w:i w:val="0"/>
        <w:strike w:val="0"/>
        <w:dstrike w:val="0"/>
        <w:color w:val="auto"/>
        <w:sz w:val="22"/>
        <w:szCs w:val="22"/>
      </w:rPr>
    </w:lvl>
    <w:lvl w:ilvl="2">
      <w:start w:val="1"/>
      <w:numFmt w:val="decimal"/>
      <w:lvlText w:val="%1.%2.%3."/>
      <w:lvlJc w:val="left"/>
      <w:pPr>
        <w:ind w:left="720" w:hanging="720"/>
      </w:pPr>
      <w:rPr>
        <w:rFonts w:ascii="Times New Roman" w:hAnsi="Times New Roman" w:cs="Times New Roman"/>
        <w:b w:val="0"/>
        <w:color w:val="auto"/>
      </w:rPr>
    </w:lvl>
    <w:lvl w:ilvl="3">
      <w:start w:val="1"/>
      <w:numFmt w:val="decimal"/>
      <w:lvlText w:val="%1.%2.%3.%4."/>
      <w:lvlJc w:val="left"/>
      <w:pPr>
        <w:ind w:left="1359" w:hanging="720"/>
      </w:pPr>
      <w:rPr>
        <w:color w:val="auto"/>
      </w:rPr>
    </w:lvl>
    <w:lvl w:ilvl="4">
      <w:start w:val="1"/>
      <w:numFmt w:val="decimal"/>
      <w:lvlText w:val="%1.%2.%3.%4.%5."/>
      <w:lvlJc w:val="left"/>
      <w:pPr>
        <w:ind w:left="1932" w:hanging="1080"/>
      </w:pPr>
      <w:rPr>
        <w:color w:val="auto"/>
      </w:rPr>
    </w:lvl>
    <w:lvl w:ilvl="5">
      <w:start w:val="1"/>
      <w:numFmt w:val="decimal"/>
      <w:lvlText w:val="%1.%2.%3.%4.%5.%6."/>
      <w:lvlJc w:val="left"/>
      <w:pPr>
        <w:ind w:left="2145" w:hanging="1080"/>
      </w:pPr>
      <w:rPr>
        <w:color w:val="auto"/>
      </w:rPr>
    </w:lvl>
    <w:lvl w:ilvl="6">
      <w:start w:val="1"/>
      <w:numFmt w:val="decimal"/>
      <w:lvlText w:val="%1.%2.%3.%4.%5.%6.%7."/>
      <w:lvlJc w:val="left"/>
      <w:pPr>
        <w:ind w:left="2718" w:hanging="1440"/>
      </w:pPr>
      <w:rPr>
        <w:color w:val="auto"/>
      </w:rPr>
    </w:lvl>
    <w:lvl w:ilvl="7">
      <w:start w:val="1"/>
      <w:numFmt w:val="decimal"/>
      <w:lvlText w:val="%1.%2.%3.%4.%5.%6.%7.%8."/>
      <w:lvlJc w:val="left"/>
      <w:pPr>
        <w:ind w:left="2931" w:hanging="1440"/>
      </w:pPr>
      <w:rPr>
        <w:color w:val="auto"/>
      </w:rPr>
    </w:lvl>
    <w:lvl w:ilvl="8">
      <w:start w:val="1"/>
      <w:numFmt w:val="decimal"/>
      <w:lvlText w:val="%1.%2.%3.%4.%5.%6.%7.%8.%9."/>
      <w:lvlJc w:val="left"/>
      <w:pPr>
        <w:ind w:left="3504" w:hanging="1800"/>
      </w:pPr>
      <w:rPr>
        <w:color w:val="auto"/>
      </w:rPr>
    </w:lvl>
  </w:abstractNum>
  <w:abstractNum w:abstractNumId="37">
    <w:nsid w:val="58143EE2"/>
    <w:multiLevelType w:val="multilevel"/>
    <w:tmpl w:val="27D46358"/>
    <w:lvl w:ilvl="0">
      <w:start w:val="1"/>
      <w:numFmt w:val="lowerLetter"/>
      <w:lvlText w:val="%1)"/>
      <w:lvlJc w:val="left"/>
      <w:pPr>
        <w:ind w:left="1440" w:hanging="360"/>
      </w:pPr>
      <w:rPr>
        <w:rFonts w:ascii="Times New Roman"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nsid w:val="587C57CC"/>
    <w:multiLevelType w:val="multilevel"/>
    <w:tmpl w:val="0EB4504E"/>
    <w:lvl w:ilvl="0">
      <w:start w:val="1"/>
      <w:numFmt w:val="decimal"/>
      <w:lvlText w:val="%1)"/>
      <w:lvlJc w:val="left"/>
      <w:pPr>
        <w:ind w:left="1637" w:hanging="360"/>
      </w:pPr>
      <w:rPr>
        <w:rFonts w:ascii="Times New Roman" w:hAnsi="Times New Roman" w:cs="Times New Roman"/>
        <w:b w:val="0"/>
        <w:color w:val="auto"/>
        <w:sz w:val="24"/>
        <w:szCs w:val="24"/>
      </w:rPr>
    </w:lvl>
    <w:lvl w:ilvl="1">
      <w:start w:val="1"/>
      <w:numFmt w:val="lowerLetter"/>
      <w:lvlText w:val="%2."/>
      <w:lvlJc w:val="left"/>
      <w:pPr>
        <w:ind w:left="2365" w:hanging="360"/>
      </w:pPr>
    </w:lvl>
    <w:lvl w:ilvl="2">
      <w:start w:val="1"/>
      <w:numFmt w:val="lowerRoman"/>
      <w:lvlText w:val="%3."/>
      <w:lvlJc w:val="right"/>
      <w:pPr>
        <w:ind w:left="3085" w:hanging="180"/>
      </w:pPr>
    </w:lvl>
    <w:lvl w:ilvl="3">
      <w:start w:val="1"/>
      <w:numFmt w:val="decimal"/>
      <w:lvlText w:val="%4."/>
      <w:lvlJc w:val="left"/>
      <w:pPr>
        <w:ind w:left="3805" w:hanging="360"/>
      </w:pPr>
    </w:lvl>
    <w:lvl w:ilvl="4">
      <w:start w:val="1"/>
      <w:numFmt w:val="lowerLetter"/>
      <w:lvlText w:val="%5."/>
      <w:lvlJc w:val="left"/>
      <w:pPr>
        <w:ind w:left="4525" w:hanging="360"/>
      </w:pPr>
    </w:lvl>
    <w:lvl w:ilvl="5">
      <w:start w:val="1"/>
      <w:numFmt w:val="lowerRoman"/>
      <w:lvlText w:val="%6."/>
      <w:lvlJc w:val="right"/>
      <w:pPr>
        <w:ind w:left="5245" w:hanging="180"/>
      </w:pPr>
    </w:lvl>
    <w:lvl w:ilvl="6">
      <w:start w:val="1"/>
      <w:numFmt w:val="decimal"/>
      <w:lvlText w:val="%7."/>
      <w:lvlJc w:val="left"/>
      <w:pPr>
        <w:ind w:left="5965" w:hanging="360"/>
      </w:pPr>
    </w:lvl>
    <w:lvl w:ilvl="7">
      <w:start w:val="1"/>
      <w:numFmt w:val="lowerLetter"/>
      <w:lvlText w:val="%8."/>
      <w:lvlJc w:val="left"/>
      <w:pPr>
        <w:ind w:left="6685" w:hanging="360"/>
      </w:pPr>
    </w:lvl>
    <w:lvl w:ilvl="8">
      <w:start w:val="1"/>
      <w:numFmt w:val="lowerRoman"/>
      <w:lvlText w:val="%9."/>
      <w:lvlJc w:val="right"/>
      <w:pPr>
        <w:ind w:left="7405" w:hanging="180"/>
      </w:pPr>
    </w:lvl>
  </w:abstractNum>
  <w:abstractNum w:abstractNumId="39">
    <w:nsid w:val="5C6276E4"/>
    <w:multiLevelType w:val="multilevel"/>
    <w:tmpl w:val="9B6C134A"/>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1F65FE4"/>
    <w:multiLevelType w:val="multilevel"/>
    <w:tmpl w:val="14A8DA9C"/>
    <w:lvl w:ilvl="0">
      <w:start w:val="1"/>
      <w:numFmt w:val="decimal"/>
      <w:lvlText w:val="%1."/>
      <w:lvlJc w:val="left"/>
      <w:pPr>
        <w:ind w:left="360" w:hanging="360"/>
      </w:pPr>
      <w:rPr>
        <w:rFonts w:ascii="Times New Roman" w:eastAsia="Calibri" w:hAnsi="Times New Roman" w:cs="Times New Roman"/>
        <w:b w:val="0"/>
      </w:rPr>
    </w:lvl>
    <w:lvl w:ilvl="1">
      <w:start w:val="1"/>
      <w:numFmt w:val="decimal"/>
      <w:lvlText w:val="%2."/>
      <w:lvlJc w:val="left"/>
      <w:pPr>
        <w:ind w:left="432" w:hanging="432"/>
      </w:pPr>
      <w:rPr>
        <w:rFonts w:ascii="Times New Roman" w:eastAsia="Calibri" w:hAnsi="Times New Roman" w:cs="Times New Roman"/>
        <w:b w:val="0"/>
        <w:color w:val="auto"/>
      </w:rPr>
    </w:lvl>
    <w:lvl w:ilvl="2">
      <w:start w:val="1"/>
      <w:numFmt w:val="decimal"/>
      <w:lvlText w:val="%3."/>
      <w:lvlJc w:val="left"/>
      <w:pPr>
        <w:ind w:left="1497" w:hanging="504"/>
      </w:pPr>
      <w:rPr>
        <w:rFonts w:ascii="Times New Roman" w:eastAsia="Times New Roman" w:hAnsi="Times New Roman" w:cs="Times New Roman"/>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5391007"/>
    <w:multiLevelType w:val="multilevel"/>
    <w:tmpl w:val="1AB4D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7E57C54"/>
    <w:multiLevelType w:val="multilevel"/>
    <w:tmpl w:val="D948537A"/>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43">
    <w:nsid w:val="689A1E95"/>
    <w:multiLevelType w:val="multilevel"/>
    <w:tmpl w:val="DB98DA78"/>
    <w:lvl w:ilvl="0">
      <w:start w:val="1"/>
      <w:numFmt w:val="decimal"/>
      <w:lvlText w:val="%1."/>
      <w:lvlJc w:val="left"/>
      <w:pPr>
        <w:ind w:left="1065" w:hanging="705"/>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C00119F"/>
    <w:multiLevelType w:val="multilevel"/>
    <w:tmpl w:val="6D84E01C"/>
    <w:lvl w:ilvl="0">
      <w:start w:val="1"/>
      <w:numFmt w:val="lowerLetter"/>
      <w:lvlText w:val="%1)"/>
      <w:lvlJc w:val="left"/>
      <w:pPr>
        <w:ind w:left="1944" w:hanging="360"/>
      </w:pPr>
      <w:rPr>
        <w:b w:val="0"/>
      </w:rPr>
    </w:lvl>
    <w:lvl w:ilvl="1">
      <w:start w:val="1"/>
      <w:numFmt w:val="lowerLetter"/>
      <w:lvlText w:val="%2."/>
      <w:lvlJc w:val="left"/>
      <w:pPr>
        <w:ind w:left="360"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45">
    <w:nsid w:val="6FB37610"/>
    <w:multiLevelType w:val="multilevel"/>
    <w:tmpl w:val="48CAC6B2"/>
    <w:lvl w:ilvl="0">
      <w:start w:val="1"/>
      <w:numFmt w:val="lowerLetter"/>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46">
    <w:nsid w:val="750E693E"/>
    <w:multiLevelType w:val="multilevel"/>
    <w:tmpl w:val="871A731E"/>
    <w:lvl w:ilvl="0">
      <w:start w:val="1"/>
      <w:numFmt w:val="decimal"/>
      <w:lvlText w:val="%1."/>
      <w:lvlJc w:val="left"/>
      <w:pPr>
        <w:ind w:left="1065" w:hanging="705"/>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71073F5"/>
    <w:multiLevelType w:val="multilevel"/>
    <w:tmpl w:val="B6686430"/>
    <w:lvl w:ilvl="0">
      <w:start w:val="1"/>
      <w:numFmt w:val="decimal"/>
      <w:lvlText w:val="%1."/>
      <w:lvlJc w:val="left"/>
      <w:pPr>
        <w:ind w:left="643"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7D44A35"/>
    <w:multiLevelType w:val="multilevel"/>
    <w:tmpl w:val="1B68E8B0"/>
    <w:lvl w:ilvl="0">
      <w:start w:val="8"/>
      <w:numFmt w:val="decimal"/>
      <w:lvlText w:val="%1."/>
      <w:lvlJc w:val="left"/>
      <w:pPr>
        <w:ind w:left="360" w:hanging="360"/>
      </w:pPr>
      <w:rPr>
        <w:rFonts w:ascii="Times New Roman" w:eastAsia="Calibri" w:hAnsi="Times New Roman" w:cs="Times New Roman"/>
      </w:rPr>
    </w:lvl>
    <w:lvl w:ilvl="1">
      <w:start w:val="6"/>
      <w:numFmt w:val="decimal"/>
      <w:lvlText w:val="%2."/>
      <w:lvlJc w:val="left"/>
      <w:pPr>
        <w:ind w:left="432" w:hanging="432"/>
      </w:pPr>
      <w:rPr>
        <w:rFonts w:ascii="Times New Roman" w:eastAsia="Calibri" w:hAnsi="Times New Roman" w:cs="Times New Roman"/>
        <w:b w:val="0"/>
        <w:color w:val="auto"/>
      </w:rPr>
    </w:lvl>
    <w:lvl w:ilvl="2">
      <w:start w:val="1"/>
      <w:numFmt w:val="decimal"/>
      <w:lvlText w:val="%3."/>
      <w:lvlJc w:val="left"/>
      <w:pPr>
        <w:ind w:left="1497" w:hanging="504"/>
      </w:pPr>
      <w:rPr>
        <w:rFonts w:ascii="Times New Roman" w:eastAsia="Calibri" w:hAnsi="Times New Roman" w:cs="Times New Roman"/>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ADB7AB5"/>
    <w:multiLevelType w:val="multilevel"/>
    <w:tmpl w:val="AEB8777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0">
    <w:nsid w:val="7E5D7E5B"/>
    <w:multiLevelType w:val="multilevel"/>
    <w:tmpl w:val="5F1E725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1">
    <w:nsid w:val="7FED0AF8"/>
    <w:multiLevelType w:val="multilevel"/>
    <w:tmpl w:val="167611C8"/>
    <w:lvl w:ilvl="0">
      <w:start w:val="1"/>
      <w:numFmt w:val="lowerLetter"/>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num w:numId="1">
    <w:abstractNumId w:val="33"/>
  </w:num>
  <w:num w:numId="2">
    <w:abstractNumId w:val="49"/>
  </w:num>
  <w:num w:numId="3">
    <w:abstractNumId w:val="3"/>
  </w:num>
  <w:num w:numId="4">
    <w:abstractNumId w:val="37"/>
  </w:num>
  <w:num w:numId="5">
    <w:abstractNumId w:val="39"/>
  </w:num>
  <w:num w:numId="6">
    <w:abstractNumId w:val="29"/>
  </w:num>
  <w:num w:numId="7">
    <w:abstractNumId w:val="22"/>
  </w:num>
  <w:num w:numId="8">
    <w:abstractNumId w:val="42"/>
  </w:num>
  <w:num w:numId="9">
    <w:abstractNumId w:val="51"/>
  </w:num>
  <w:num w:numId="10">
    <w:abstractNumId w:val="26"/>
  </w:num>
  <w:num w:numId="11">
    <w:abstractNumId w:val="36"/>
  </w:num>
  <w:num w:numId="12">
    <w:abstractNumId w:val="9"/>
  </w:num>
  <w:num w:numId="13">
    <w:abstractNumId w:val="27"/>
  </w:num>
  <w:num w:numId="14">
    <w:abstractNumId w:val="21"/>
  </w:num>
  <w:num w:numId="15">
    <w:abstractNumId w:val="28"/>
  </w:num>
  <w:num w:numId="16">
    <w:abstractNumId w:val="10"/>
  </w:num>
  <w:num w:numId="17">
    <w:abstractNumId w:val="44"/>
  </w:num>
  <w:num w:numId="18">
    <w:abstractNumId w:val="4"/>
  </w:num>
  <w:num w:numId="19">
    <w:abstractNumId w:val="40"/>
  </w:num>
  <w:num w:numId="20">
    <w:abstractNumId w:val="19"/>
  </w:num>
  <w:num w:numId="21">
    <w:abstractNumId w:val="2"/>
  </w:num>
  <w:num w:numId="22">
    <w:abstractNumId w:val="32"/>
  </w:num>
  <w:num w:numId="23">
    <w:abstractNumId w:val="13"/>
  </w:num>
  <w:num w:numId="24">
    <w:abstractNumId w:val="12"/>
  </w:num>
  <w:num w:numId="25">
    <w:abstractNumId w:val="23"/>
  </w:num>
  <w:num w:numId="26">
    <w:abstractNumId w:val="8"/>
  </w:num>
  <w:num w:numId="27">
    <w:abstractNumId w:val="16"/>
  </w:num>
  <w:num w:numId="28">
    <w:abstractNumId w:val="15"/>
  </w:num>
  <w:num w:numId="29">
    <w:abstractNumId w:val="35"/>
  </w:num>
  <w:num w:numId="30">
    <w:abstractNumId w:val="11"/>
  </w:num>
  <w:num w:numId="31">
    <w:abstractNumId w:val="48"/>
  </w:num>
  <w:num w:numId="32">
    <w:abstractNumId w:val="14"/>
  </w:num>
  <w:num w:numId="33">
    <w:abstractNumId w:val="31"/>
  </w:num>
  <w:num w:numId="34">
    <w:abstractNumId w:val="6"/>
  </w:num>
  <w:num w:numId="35">
    <w:abstractNumId w:val="30"/>
  </w:num>
  <w:num w:numId="36">
    <w:abstractNumId w:val="34"/>
  </w:num>
  <w:num w:numId="37">
    <w:abstractNumId w:val="50"/>
  </w:num>
  <w:num w:numId="38">
    <w:abstractNumId w:val="47"/>
  </w:num>
  <w:num w:numId="39">
    <w:abstractNumId w:val="46"/>
  </w:num>
  <w:num w:numId="40">
    <w:abstractNumId w:val="41"/>
  </w:num>
  <w:num w:numId="41">
    <w:abstractNumId w:val="5"/>
  </w:num>
  <w:num w:numId="42">
    <w:abstractNumId w:val="43"/>
  </w:num>
  <w:num w:numId="43">
    <w:abstractNumId w:val="38"/>
  </w:num>
  <w:num w:numId="44">
    <w:abstractNumId w:val="17"/>
  </w:num>
  <w:num w:numId="45">
    <w:abstractNumId w:val="20"/>
  </w:num>
  <w:num w:numId="46">
    <w:abstractNumId w:val="1"/>
  </w:num>
  <w:num w:numId="47">
    <w:abstractNumId w:val="0"/>
  </w:num>
  <w:num w:numId="48">
    <w:abstractNumId w:val="45"/>
  </w:num>
  <w:num w:numId="49">
    <w:abstractNumId w:val="18"/>
  </w:num>
  <w:num w:numId="50">
    <w:abstractNumId w:val="25"/>
  </w:num>
  <w:num w:numId="51">
    <w:abstractNumId w:val="7"/>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B8"/>
    <w:rsid w:val="00053024"/>
    <w:rsid w:val="00225EFC"/>
    <w:rsid w:val="003B192F"/>
    <w:rsid w:val="00443470"/>
    <w:rsid w:val="00580530"/>
    <w:rsid w:val="005C5896"/>
    <w:rsid w:val="00726A58"/>
    <w:rsid w:val="00751231"/>
    <w:rsid w:val="0075773A"/>
    <w:rsid w:val="008D1AB8"/>
    <w:rsid w:val="00AF5157"/>
    <w:rsid w:val="00BA33EC"/>
    <w:rsid w:val="00C01E32"/>
    <w:rsid w:val="00D439B2"/>
    <w:rsid w:val="00D46682"/>
    <w:rsid w:val="00DE08C0"/>
    <w:rsid w:val="00F012DF"/>
    <w:rsid w:val="00F44CF4"/>
    <w:rsid w:val="00F76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C5896"/>
    <w:pPr>
      <w:suppressAutoHyphens/>
      <w:autoSpaceDN w:val="0"/>
      <w:textAlignment w:val="baseline"/>
    </w:pPr>
    <w:rPr>
      <w:rFonts w:ascii="Calibri" w:eastAsia="Times New Roman" w:hAnsi="Calibri" w:cs="Calibri"/>
      <w:kern w:val="3"/>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5C5896"/>
  </w:style>
  <w:style w:type="paragraph" w:styleId="Akapitzlist">
    <w:name w:val="List Paragraph"/>
    <w:basedOn w:val="Normalny"/>
    <w:rsid w:val="005C5896"/>
    <w:pPr>
      <w:ind w:left="720"/>
    </w:pPr>
  </w:style>
  <w:style w:type="paragraph" w:customStyle="1" w:styleId="Default">
    <w:name w:val="Default"/>
    <w:rsid w:val="005C5896"/>
    <w:pPr>
      <w:autoSpaceDE w:val="0"/>
      <w:autoSpaceDN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rsid w:val="005C58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5C5896"/>
    <w:rPr>
      <w:rFonts w:ascii="Segoe UI" w:eastAsia="Times New Roman" w:hAnsi="Segoe UI" w:cs="Segoe UI"/>
      <w:kern w:val="3"/>
      <w:sz w:val="18"/>
      <w:szCs w:val="18"/>
      <w:lang w:eastAsia="ar-SA"/>
    </w:rPr>
  </w:style>
  <w:style w:type="paragraph" w:styleId="Nagwek">
    <w:name w:val="header"/>
    <w:basedOn w:val="Normalny"/>
    <w:link w:val="NagwekZnak"/>
    <w:rsid w:val="005C5896"/>
    <w:pPr>
      <w:tabs>
        <w:tab w:val="center" w:pos="4536"/>
        <w:tab w:val="right" w:pos="9072"/>
      </w:tabs>
      <w:spacing w:after="0" w:line="240" w:lineRule="auto"/>
    </w:pPr>
  </w:style>
  <w:style w:type="character" w:customStyle="1" w:styleId="NagwekZnak">
    <w:name w:val="Nagłówek Znak"/>
    <w:basedOn w:val="Domylnaczcionkaakapitu"/>
    <w:link w:val="Nagwek"/>
    <w:rsid w:val="005C5896"/>
    <w:rPr>
      <w:rFonts w:ascii="Calibri" w:eastAsia="Times New Roman" w:hAnsi="Calibri" w:cs="Calibri"/>
      <w:kern w:val="3"/>
      <w:lang w:eastAsia="ar-SA"/>
    </w:rPr>
  </w:style>
  <w:style w:type="paragraph" w:styleId="Stopka">
    <w:name w:val="footer"/>
    <w:basedOn w:val="Normalny"/>
    <w:link w:val="StopkaZnak"/>
    <w:rsid w:val="005C5896"/>
    <w:pPr>
      <w:tabs>
        <w:tab w:val="center" w:pos="4536"/>
        <w:tab w:val="right" w:pos="9072"/>
      </w:tabs>
      <w:spacing w:after="0" w:line="240" w:lineRule="auto"/>
    </w:pPr>
  </w:style>
  <w:style w:type="character" w:customStyle="1" w:styleId="StopkaZnak">
    <w:name w:val="Stopka Znak"/>
    <w:basedOn w:val="Domylnaczcionkaakapitu"/>
    <w:link w:val="Stopka"/>
    <w:rsid w:val="005C5896"/>
    <w:rPr>
      <w:rFonts w:ascii="Calibri" w:eastAsia="Times New Roman" w:hAnsi="Calibri" w:cs="Calibri"/>
      <w:kern w:val="3"/>
      <w:lang w:eastAsia="ar-SA"/>
    </w:rPr>
  </w:style>
  <w:style w:type="paragraph" w:styleId="Tekstpodstawowy">
    <w:name w:val="Body Text"/>
    <w:basedOn w:val="Normalny"/>
    <w:link w:val="TekstpodstawowyZnak"/>
    <w:rsid w:val="005C5896"/>
    <w:pPr>
      <w:spacing w:after="0" w:line="400" w:lineRule="atLeast"/>
      <w:jc w:val="both"/>
      <w:textAlignment w:val="auto"/>
    </w:pPr>
    <w:rPr>
      <w:rFonts w:ascii="Times New Roman" w:hAnsi="Times New Roman" w:cs="Times New Roman"/>
      <w:kern w:val="0"/>
      <w:sz w:val="24"/>
      <w:szCs w:val="24"/>
    </w:rPr>
  </w:style>
  <w:style w:type="character" w:customStyle="1" w:styleId="TekstpodstawowyZnak">
    <w:name w:val="Tekst podstawowy Znak"/>
    <w:basedOn w:val="Domylnaczcionkaakapitu"/>
    <w:link w:val="Tekstpodstawowy"/>
    <w:rsid w:val="005C5896"/>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C5896"/>
    <w:pPr>
      <w:suppressAutoHyphens/>
      <w:autoSpaceDN w:val="0"/>
      <w:textAlignment w:val="baseline"/>
    </w:pPr>
    <w:rPr>
      <w:rFonts w:ascii="Calibri" w:eastAsia="Times New Roman" w:hAnsi="Calibri" w:cs="Calibri"/>
      <w:kern w:val="3"/>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5C5896"/>
  </w:style>
  <w:style w:type="paragraph" w:styleId="Akapitzlist">
    <w:name w:val="List Paragraph"/>
    <w:basedOn w:val="Normalny"/>
    <w:rsid w:val="005C5896"/>
    <w:pPr>
      <w:ind w:left="720"/>
    </w:pPr>
  </w:style>
  <w:style w:type="paragraph" w:customStyle="1" w:styleId="Default">
    <w:name w:val="Default"/>
    <w:rsid w:val="005C5896"/>
    <w:pPr>
      <w:autoSpaceDE w:val="0"/>
      <w:autoSpaceDN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rsid w:val="005C58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5C5896"/>
    <w:rPr>
      <w:rFonts w:ascii="Segoe UI" w:eastAsia="Times New Roman" w:hAnsi="Segoe UI" w:cs="Segoe UI"/>
      <w:kern w:val="3"/>
      <w:sz w:val="18"/>
      <w:szCs w:val="18"/>
      <w:lang w:eastAsia="ar-SA"/>
    </w:rPr>
  </w:style>
  <w:style w:type="paragraph" w:styleId="Nagwek">
    <w:name w:val="header"/>
    <w:basedOn w:val="Normalny"/>
    <w:link w:val="NagwekZnak"/>
    <w:rsid w:val="005C5896"/>
    <w:pPr>
      <w:tabs>
        <w:tab w:val="center" w:pos="4536"/>
        <w:tab w:val="right" w:pos="9072"/>
      </w:tabs>
      <w:spacing w:after="0" w:line="240" w:lineRule="auto"/>
    </w:pPr>
  </w:style>
  <w:style w:type="character" w:customStyle="1" w:styleId="NagwekZnak">
    <w:name w:val="Nagłówek Znak"/>
    <w:basedOn w:val="Domylnaczcionkaakapitu"/>
    <w:link w:val="Nagwek"/>
    <w:rsid w:val="005C5896"/>
    <w:rPr>
      <w:rFonts w:ascii="Calibri" w:eastAsia="Times New Roman" w:hAnsi="Calibri" w:cs="Calibri"/>
      <w:kern w:val="3"/>
      <w:lang w:eastAsia="ar-SA"/>
    </w:rPr>
  </w:style>
  <w:style w:type="paragraph" w:styleId="Stopka">
    <w:name w:val="footer"/>
    <w:basedOn w:val="Normalny"/>
    <w:link w:val="StopkaZnak"/>
    <w:rsid w:val="005C5896"/>
    <w:pPr>
      <w:tabs>
        <w:tab w:val="center" w:pos="4536"/>
        <w:tab w:val="right" w:pos="9072"/>
      </w:tabs>
      <w:spacing w:after="0" w:line="240" w:lineRule="auto"/>
    </w:pPr>
  </w:style>
  <w:style w:type="character" w:customStyle="1" w:styleId="StopkaZnak">
    <w:name w:val="Stopka Znak"/>
    <w:basedOn w:val="Domylnaczcionkaakapitu"/>
    <w:link w:val="Stopka"/>
    <w:rsid w:val="005C5896"/>
    <w:rPr>
      <w:rFonts w:ascii="Calibri" w:eastAsia="Times New Roman" w:hAnsi="Calibri" w:cs="Calibri"/>
      <w:kern w:val="3"/>
      <w:lang w:eastAsia="ar-SA"/>
    </w:rPr>
  </w:style>
  <w:style w:type="paragraph" w:styleId="Tekstpodstawowy">
    <w:name w:val="Body Text"/>
    <w:basedOn w:val="Normalny"/>
    <w:link w:val="TekstpodstawowyZnak"/>
    <w:rsid w:val="005C5896"/>
    <w:pPr>
      <w:spacing w:after="0" w:line="400" w:lineRule="atLeast"/>
      <w:jc w:val="both"/>
      <w:textAlignment w:val="auto"/>
    </w:pPr>
    <w:rPr>
      <w:rFonts w:ascii="Times New Roman" w:hAnsi="Times New Roman" w:cs="Times New Roman"/>
      <w:kern w:val="0"/>
      <w:sz w:val="24"/>
      <w:szCs w:val="24"/>
    </w:rPr>
  </w:style>
  <w:style w:type="character" w:customStyle="1" w:styleId="TekstpodstawowyZnak">
    <w:name w:val="Tekst podstawowy Znak"/>
    <w:basedOn w:val="Domylnaczcionkaakapitu"/>
    <w:link w:val="Tekstpodstawowy"/>
    <w:rsid w:val="005C589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34</Pages>
  <Words>11624</Words>
  <Characters>69744</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D.PROMNA</dc:creator>
  <cp:keywords/>
  <dc:description/>
  <cp:lastModifiedBy>D.PROMNA</cp:lastModifiedBy>
  <cp:revision>9</cp:revision>
  <dcterms:created xsi:type="dcterms:W3CDTF">2019-04-08T12:58:00Z</dcterms:created>
  <dcterms:modified xsi:type="dcterms:W3CDTF">2019-05-07T11:25:00Z</dcterms:modified>
</cp:coreProperties>
</file>