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77" w:rsidRDefault="007E1A77" w:rsidP="00347D9F">
      <w:pPr>
        <w:spacing w:before="480" w:after="480" w:line="360" w:lineRule="auto"/>
        <w:jc w:val="center"/>
        <w:rPr>
          <w:rFonts w:ascii="Arial" w:hAnsi="Arial" w:cs="Arial"/>
          <w:b/>
          <w:caps/>
          <w:sz w:val="28"/>
          <w:szCs w:val="28"/>
        </w:rPr>
      </w:pPr>
    </w:p>
    <w:p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rsidR="00181C14" w:rsidRDefault="00D32541" w:rsidP="00637338">
      <w:pPr>
        <w:spacing w:before="40" w:line="360" w:lineRule="auto"/>
        <w:jc w:val="center"/>
        <w:rPr>
          <w:rFonts w:ascii="Arial" w:hAnsi="Arial" w:cs="Arial"/>
          <w:b/>
          <w:caps/>
        </w:rPr>
      </w:pPr>
      <w:r w:rsidRPr="000C7661">
        <w:rPr>
          <w:rFonts w:ascii="Arial" w:hAnsi="Arial" w:cs="Arial"/>
          <w:b/>
          <w:caps/>
        </w:rPr>
        <w:t>zAMAWIAJĄCY:</w:t>
      </w:r>
    </w:p>
    <w:p w:rsidR="007E1A77" w:rsidRPr="000C7661" w:rsidRDefault="007E1A77" w:rsidP="00637338">
      <w:pPr>
        <w:spacing w:before="40" w:line="360" w:lineRule="auto"/>
        <w:jc w:val="center"/>
        <w:rPr>
          <w:rFonts w:ascii="Arial" w:hAnsi="Arial" w:cs="Arial"/>
          <w:b/>
          <w:caps/>
        </w:rPr>
      </w:pPr>
    </w:p>
    <w:p w:rsidR="00181C14" w:rsidRDefault="007E1A77" w:rsidP="007E1A77">
      <w:pPr>
        <w:spacing w:line="360" w:lineRule="auto"/>
        <w:jc w:val="center"/>
        <w:rPr>
          <w:rFonts w:ascii="Arial" w:hAnsi="Arial" w:cs="Arial"/>
        </w:rPr>
      </w:pPr>
      <w:r>
        <w:rPr>
          <w:rFonts w:ascii="Arial" w:hAnsi="Arial" w:cs="Arial"/>
        </w:rPr>
        <w:t>Gmina Lasowice Wielkie,</w:t>
      </w:r>
    </w:p>
    <w:p w:rsidR="007E1A77" w:rsidRDefault="007E1A77" w:rsidP="007E1A77">
      <w:pPr>
        <w:spacing w:line="360" w:lineRule="auto"/>
        <w:jc w:val="center"/>
        <w:rPr>
          <w:rFonts w:ascii="Arial" w:hAnsi="Arial" w:cs="Arial"/>
        </w:rPr>
      </w:pPr>
      <w:r>
        <w:rPr>
          <w:rFonts w:ascii="Arial" w:hAnsi="Arial" w:cs="Arial"/>
        </w:rPr>
        <w:t>reprezentowana przez Wójta Gminy Lasowice Wielkie</w:t>
      </w:r>
    </w:p>
    <w:p w:rsidR="007E1A77" w:rsidRPr="007E1A77" w:rsidRDefault="007E1A77" w:rsidP="007E1A77">
      <w:pPr>
        <w:spacing w:line="360" w:lineRule="auto"/>
        <w:jc w:val="center"/>
        <w:rPr>
          <w:rFonts w:ascii="Arial" w:hAnsi="Arial" w:cs="Arial"/>
        </w:rPr>
      </w:pPr>
      <w:r w:rsidRPr="007E1A77">
        <w:rPr>
          <w:rFonts w:ascii="Arial" w:hAnsi="Arial" w:cs="Arial"/>
        </w:rPr>
        <w:t>46-282 Lasowice Wielkie 99A</w:t>
      </w:r>
    </w:p>
    <w:p w:rsidR="007E1A77" w:rsidRDefault="007E1A77" w:rsidP="007E1A77">
      <w:pPr>
        <w:spacing w:line="360" w:lineRule="auto"/>
        <w:jc w:val="center"/>
        <w:rPr>
          <w:rFonts w:ascii="Arial" w:hAnsi="Arial" w:cs="Arial"/>
          <w:caps/>
        </w:rPr>
      </w:pPr>
      <w:r w:rsidRPr="007E1A77">
        <w:rPr>
          <w:rFonts w:ascii="Arial" w:hAnsi="Arial" w:cs="Arial"/>
        </w:rPr>
        <w:t>Regon</w:t>
      </w:r>
      <w:r w:rsidRPr="007E1A77">
        <w:rPr>
          <w:rFonts w:ascii="Arial" w:hAnsi="Arial" w:cs="Arial"/>
          <w:caps/>
        </w:rPr>
        <w:t>: 531413024, NIP: 751-16-83-021</w:t>
      </w:r>
    </w:p>
    <w:p w:rsidR="007E1A77" w:rsidRDefault="007E1A77" w:rsidP="007E1A77">
      <w:pPr>
        <w:spacing w:line="360" w:lineRule="auto"/>
        <w:jc w:val="center"/>
        <w:rPr>
          <w:rFonts w:ascii="Arial" w:hAnsi="Arial" w:cs="Arial"/>
          <w:caps/>
        </w:rPr>
      </w:pPr>
    </w:p>
    <w:p w:rsidR="007E1A77" w:rsidRPr="007E1A77" w:rsidRDefault="007E1A77" w:rsidP="007E1A77">
      <w:pPr>
        <w:spacing w:line="360" w:lineRule="auto"/>
        <w:jc w:val="center"/>
        <w:rPr>
          <w:rFonts w:ascii="Arial" w:hAnsi="Arial" w:cs="Arial"/>
          <w:caps/>
        </w:rPr>
      </w:pPr>
    </w:p>
    <w:p w:rsidR="00BF5B75" w:rsidRDefault="00BF5B75" w:rsidP="007E1A77">
      <w:pPr>
        <w:spacing w:line="360" w:lineRule="auto"/>
        <w:jc w:val="both"/>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w:t>
      </w:r>
      <w:r w:rsidR="007E1A77">
        <w:rPr>
          <w:rFonts w:ascii="Arial" w:hAnsi="Arial" w:cs="Arial"/>
          <w:sz w:val="20"/>
          <w:szCs w:val="20"/>
        </w:rPr>
        <w:t>trybie art. 275 pkt 1 (</w:t>
      </w:r>
      <w:r w:rsidRPr="000C7661">
        <w:rPr>
          <w:rFonts w:ascii="Arial" w:hAnsi="Arial" w:cs="Arial"/>
          <w:sz w:val="20"/>
          <w:szCs w:val="20"/>
        </w:rPr>
        <w:t xml:space="preserve">trybie </w:t>
      </w:r>
      <w:r w:rsidR="006204E8" w:rsidRPr="000C7661">
        <w:rPr>
          <w:rFonts w:ascii="Arial" w:hAnsi="Arial" w:cs="Arial"/>
          <w:sz w:val="20"/>
          <w:szCs w:val="20"/>
        </w:rPr>
        <w:t>podstawowym bez negocjacji</w:t>
      </w:r>
      <w:r w:rsidR="007E1A77">
        <w:rPr>
          <w:rFonts w:ascii="Arial" w:hAnsi="Arial" w:cs="Arial"/>
          <w:sz w:val="20"/>
          <w:szCs w:val="20"/>
        </w:rPr>
        <w:t>)</w:t>
      </w:r>
      <w:r w:rsidR="006204E8" w:rsidRPr="000C7661">
        <w:rPr>
          <w:rFonts w:ascii="Arial" w:hAnsi="Arial" w:cs="Arial"/>
          <w:sz w:val="20"/>
          <w:szCs w:val="20"/>
        </w:rPr>
        <w:t xml:space="preserve">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w:t>
      </w:r>
      <w:r w:rsidR="00BC18E0">
        <w:rPr>
          <w:rFonts w:ascii="Arial" w:hAnsi="Arial" w:cs="Arial"/>
          <w:sz w:val="20"/>
          <w:szCs w:val="20"/>
        </w:rPr>
        <w:t xml:space="preserve">dnia </w:t>
      </w:r>
      <w:r w:rsidR="006204E8" w:rsidRPr="000C7661">
        <w:rPr>
          <w:rFonts w:ascii="Arial" w:hAnsi="Arial" w:cs="Arial"/>
          <w:sz w:val="20"/>
          <w:szCs w:val="20"/>
        </w:rPr>
        <w:t xml:space="preserve">11 września 2019 r. </w:t>
      </w:r>
      <w:r w:rsidR="00BA1F3B">
        <w:rPr>
          <w:rFonts w:ascii="Arial" w:hAnsi="Arial" w:cs="Arial"/>
          <w:sz w:val="20"/>
          <w:szCs w:val="20"/>
        </w:rPr>
        <w:t>–</w:t>
      </w:r>
      <w:r w:rsidR="006204E8" w:rsidRPr="000C7661">
        <w:rPr>
          <w:rFonts w:ascii="Arial" w:hAnsi="Arial" w:cs="Arial"/>
          <w:sz w:val="20"/>
          <w:szCs w:val="20"/>
        </w:rPr>
        <w:t xml:space="preserve"> Prawo zam</w:t>
      </w:r>
      <w:r w:rsidR="00DF7917">
        <w:rPr>
          <w:rFonts w:ascii="Arial" w:hAnsi="Arial" w:cs="Arial"/>
          <w:sz w:val="20"/>
          <w:szCs w:val="20"/>
        </w:rPr>
        <w:t>ówień publicznych (Dz. U. z 2021</w:t>
      </w:r>
      <w:r w:rsidR="006204E8" w:rsidRPr="000C7661">
        <w:rPr>
          <w:rFonts w:ascii="Arial" w:hAnsi="Arial" w:cs="Arial"/>
          <w:sz w:val="20"/>
          <w:szCs w:val="20"/>
        </w:rPr>
        <w:t xml:space="preserve"> r. poz. </w:t>
      </w:r>
      <w:r w:rsidR="00DF7917">
        <w:rPr>
          <w:rFonts w:ascii="Arial" w:hAnsi="Arial" w:cs="Arial"/>
          <w:sz w:val="20"/>
          <w:szCs w:val="20"/>
        </w:rPr>
        <w:t>1129 ze zm.</w:t>
      </w:r>
      <w:r w:rsidR="006204E8" w:rsidRPr="000C7661">
        <w:rPr>
          <w:rFonts w:ascii="Arial" w:hAnsi="Arial" w:cs="Arial"/>
          <w:sz w:val="20"/>
          <w:szCs w:val="20"/>
        </w:rPr>
        <w:t xml:space="preserve">) – dalej </w:t>
      </w:r>
      <w:r w:rsidR="007E1A77">
        <w:rPr>
          <w:rFonts w:ascii="Arial" w:hAnsi="Arial" w:cs="Arial"/>
          <w:sz w:val="20"/>
          <w:szCs w:val="20"/>
        </w:rPr>
        <w:t>PZP</w:t>
      </w:r>
      <w:r w:rsidR="003528D4">
        <w:rPr>
          <w:rFonts w:ascii="Arial" w:hAnsi="Arial" w:cs="Arial"/>
          <w:sz w:val="20"/>
          <w:szCs w:val="20"/>
        </w:rPr>
        <w:t xml:space="preserve"> </w:t>
      </w:r>
      <w:r w:rsidR="00BE50A6" w:rsidRPr="000C7661">
        <w:rPr>
          <w:rFonts w:ascii="Arial" w:hAnsi="Arial" w:cs="Arial"/>
          <w:sz w:val="20"/>
          <w:szCs w:val="20"/>
        </w:rPr>
        <w:t xml:space="preserve">na </w:t>
      </w:r>
      <w:r w:rsidR="00BE50A6">
        <w:rPr>
          <w:rFonts w:ascii="Arial" w:hAnsi="Arial" w:cs="Arial"/>
          <w:sz w:val="20"/>
          <w:szCs w:val="20"/>
        </w:rPr>
        <w:t>roboty budowlane</w:t>
      </w:r>
      <w:r w:rsidR="00BE50A6" w:rsidRPr="000C7661">
        <w:rPr>
          <w:rFonts w:ascii="Arial" w:hAnsi="Arial" w:cs="Arial"/>
          <w:sz w:val="20"/>
          <w:szCs w:val="20"/>
        </w:rPr>
        <w:t xml:space="preserve"> </w:t>
      </w:r>
      <w:r w:rsidR="007E1A77">
        <w:rPr>
          <w:rFonts w:ascii="Arial" w:hAnsi="Arial" w:cs="Arial"/>
          <w:sz w:val="20"/>
          <w:szCs w:val="20"/>
        </w:rPr>
        <w:t>pn.:</w:t>
      </w:r>
    </w:p>
    <w:p w:rsidR="007E1A77" w:rsidRDefault="007E1A77" w:rsidP="007E1A77">
      <w:pPr>
        <w:spacing w:line="360" w:lineRule="auto"/>
        <w:jc w:val="both"/>
        <w:rPr>
          <w:rFonts w:ascii="Arial" w:hAnsi="Arial" w:cs="Arial"/>
          <w:sz w:val="20"/>
          <w:szCs w:val="20"/>
        </w:rPr>
      </w:pPr>
    </w:p>
    <w:p w:rsidR="007E1A77" w:rsidRDefault="007E1A77" w:rsidP="007E1A77">
      <w:pPr>
        <w:spacing w:line="360" w:lineRule="auto"/>
        <w:jc w:val="both"/>
        <w:rPr>
          <w:rFonts w:ascii="Arial" w:hAnsi="Arial" w:cs="Arial"/>
          <w:sz w:val="20"/>
          <w:szCs w:val="20"/>
        </w:rPr>
      </w:pPr>
    </w:p>
    <w:p w:rsidR="007E1A77" w:rsidRPr="000C7661" w:rsidRDefault="007E1A77" w:rsidP="007E1A77">
      <w:pPr>
        <w:spacing w:line="360" w:lineRule="auto"/>
        <w:jc w:val="both"/>
        <w:rPr>
          <w:rFonts w:ascii="Arial" w:hAnsi="Arial" w:cs="Arial"/>
          <w:sz w:val="20"/>
          <w:szCs w:val="20"/>
        </w:rPr>
      </w:pPr>
    </w:p>
    <w:p w:rsidR="007E1A77" w:rsidRDefault="00E84975" w:rsidP="007E1A77">
      <w:pPr>
        <w:spacing w:line="360" w:lineRule="auto"/>
        <w:jc w:val="center"/>
        <w:rPr>
          <w:rFonts w:ascii="Arial" w:hAnsi="Arial" w:cs="Arial"/>
          <w:b/>
        </w:rPr>
      </w:pPr>
      <w:r w:rsidRPr="00A2564D">
        <w:rPr>
          <w:rFonts w:ascii="Arial" w:hAnsi="Arial" w:cs="Arial"/>
          <w:b/>
        </w:rPr>
        <w:t>„</w:t>
      </w:r>
      <w:r w:rsidR="00BC4DF3">
        <w:rPr>
          <w:rFonts w:ascii="Arial" w:hAnsi="Arial" w:cs="Arial"/>
          <w:b/>
        </w:rPr>
        <w:t xml:space="preserve">Budowa </w:t>
      </w:r>
      <w:r w:rsidR="00AD5C72">
        <w:rPr>
          <w:rFonts w:ascii="Arial" w:hAnsi="Arial" w:cs="Arial"/>
          <w:b/>
        </w:rPr>
        <w:t>świetlicy</w:t>
      </w:r>
      <w:r w:rsidR="007110A5">
        <w:rPr>
          <w:rFonts w:ascii="Arial" w:hAnsi="Arial" w:cs="Arial"/>
          <w:b/>
        </w:rPr>
        <w:t xml:space="preserve"> wiejskiej w miejscowości Jasienie</w:t>
      </w:r>
      <w:r w:rsidR="00BE50A6">
        <w:rPr>
          <w:rFonts w:ascii="Arial" w:hAnsi="Arial" w:cs="Arial"/>
          <w:b/>
        </w:rPr>
        <w:t>"</w:t>
      </w:r>
      <w:r w:rsidR="007D285C" w:rsidRPr="00A2564D">
        <w:rPr>
          <w:rFonts w:ascii="Arial" w:hAnsi="Arial" w:cs="Arial"/>
          <w:b/>
        </w:rPr>
        <w:t xml:space="preserve"> </w:t>
      </w:r>
    </w:p>
    <w:p w:rsidR="00C63065" w:rsidRPr="007E1A77" w:rsidRDefault="00570717" w:rsidP="007E1A77">
      <w:pPr>
        <w:spacing w:line="360" w:lineRule="auto"/>
        <w:jc w:val="center"/>
        <w:rPr>
          <w:rFonts w:ascii="Arial" w:hAnsi="Arial" w:cs="Arial"/>
          <w:b/>
        </w:rPr>
      </w:pPr>
      <w:r w:rsidRPr="000C7661">
        <w:rPr>
          <w:rFonts w:ascii="Arial" w:hAnsi="Arial" w:cs="Arial"/>
          <w:sz w:val="20"/>
          <w:szCs w:val="20"/>
        </w:rPr>
        <w:t xml:space="preserve">Nr postępowania: </w:t>
      </w:r>
      <w:r w:rsidR="00DF7917">
        <w:rPr>
          <w:rFonts w:ascii="Arial" w:hAnsi="Arial" w:cs="Arial"/>
          <w:caps/>
        </w:rPr>
        <w:t>ZP.271.</w:t>
      </w:r>
      <w:r w:rsidR="00994CC4">
        <w:rPr>
          <w:rFonts w:ascii="Arial" w:hAnsi="Arial" w:cs="Arial"/>
          <w:caps/>
        </w:rPr>
        <w:t>1.2022</w:t>
      </w:r>
    </w:p>
    <w:p w:rsidR="00142BE0" w:rsidRDefault="00142BE0" w:rsidP="00142BE0">
      <w:pPr>
        <w:tabs>
          <w:tab w:val="center" w:pos="4536"/>
          <w:tab w:val="left" w:pos="6945"/>
        </w:tabs>
        <w:spacing w:before="600" w:after="600" w:line="360" w:lineRule="auto"/>
        <w:rPr>
          <w:rFonts w:ascii="Arial" w:hAnsi="Arial" w:cs="Arial"/>
          <w:caps/>
        </w:rPr>
      </w:pPr>
    </w:p>
    <w:p w:rsidR="00BC4DF3" w:rsidRDefault="00BC4DF3" w:rsidP="00142BE0">
      <w:pPr>
        <w:tabs>
          <w:tab w:val="center" w:pos="4536"/>
          <w:tab w:val="left" w:pos="6945"/>
        </w:tabs>
        <w:spacing w:before="600" w:after="600" w:line="360" w:lineRule="auto"/>
        <w:rPr>
          <w:rFonts w:ascii="Arial" w:hAnsi="Arial" w:cs="Arial"/>
          <w:caps/>
        </w:rPr>
      </w:pPr>
    </w:p>
    <w:p w:rsidR="00BC4DF3" w:rsidRPr="007E1A77" w:rsidRDefault="00BC4DF3" w:rsidP="00142BE0">
      <w:pPr>
        <w:tabs>
          <w:tab w:val="center" w:pos="4536"/>
          <w:tab w:val="left" w:pos="6945"/>
        </w:tabs>
        <w:spacing w:before="600" w:after="600" w:line="360" w:lineRule="auto"/>
        <w:rPr>
          <w:rFonts w:ascii="Arial" w:hAnsi="Arial" w:cs="Arial"/>
          <w:sz w:val="20"/>
          <w:szCs w:val="20"/>
        </w:rPr>
      </w:pPr>
    </w:p>
    <w:p w:rsidR="004659A9" w:rsidRPr="007E1A77" w:rsidRDefault="007E1A77" w:rsidP="00310357">
      <w:pPr>
        <w:pStyle w:val="Tytu"/>
        <w:spacing w:after="40" w:line="360" w:lineRule="auto"/>
        <w:rPr>
          <w:rFonts w:cs="Arial"/>
          <w:caps/>
          <w:sz w:val="24"/>
          <w:szCs w:val="24"/>
        </w:rPr>
      </w:pPr>
      <w:r w:rsidRPr="007E1A77">
        <w:rPr>
          <w:rFonts w:cs="Arial"/>
          <w:caps/>
          <w:sz w:val="24"/>
          <w:szCs w:val="24"/>
        </w:rPr>
        <w:t>L</w:t>
      </w:r>
      <w:r w:rsidRPr="007E1A77">
        <w:rPr>
          <w:rFonts w:cs="Arial"/>
          <w:sz w:val="24"/>
          <w:szCs w:val="24"/>
        </w:rPr>
        <w:t>asowice Wielkie</w:t>
      </w:r>
      <w:r w:rsidRPr="007E1A77">
        <w:rPr>
          <w:rFonts w:cs="Arial"/>
          <w:caps/>
          <w:sz w:val="24"/>
          <w:szCs w:val="24"/>
        </w:rPr>
        <w:t xml:space="preserve">, </w:t>
      </w:r>
      <w:r w:rsidR="00994CC4">
        <w:rPr>
          <w:rFonts w:cs="Arial"/>
          <w:sz w:val="24"/>
          <w:szCs w:val="24"/>
        </w:rPr>
        <w:t>styczeń 2022</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7E1A77">
          <w:headerReference w:type="default" r:id="rId9"/>
          <w:footerReference w:type="default" r:id="rId10"/>
          <w:pgSz w:w="11906" w:h="16838"/>
          <w:pgMar w:top="1417" w:right="1417" w:bottom="1417" w:left="1417" w:header="708" w:footer="708" w:gutter="0"/>
          <w:cols w:space="708"/>
          <w:titlePg/>
          <w:docGrid w:linePitch="360"/>
        </w:sectPr>
      </w:pPr>
    </w:p>
    <w:p w:rsidR="00BD11A4" w:rsidRPr="000C7661" w:rsidRDefault="00C54A96" w:rsidP="005359EE">
      <w:pPr>
        <w:pStyle w:val="pkt"/>
        <w:numPr>
          <w:ilvl w:val="0"/>
          <w:numId w:val="20"/>
        </w:numPr>
        <w:spacing w:before="360" w:after="40" w:line="360" w:lineRule="auto"/>
        <w:ind w:left="284" w:hanging="284"/>
        <w:rPr>
          <w:rFonts w:ascii="Arial" w:hAnsi="Arial" w:cs="Arial"/>
          <w:sz w:val="20"/>
        </w:rPr>
      </w:pPr>
      <w:r>
        <w:rPr>
          <w:rFonts w:ascii="Arial" w:hAnsi="Arial" w:cs="Arial"/>
          <w:b/>
          <w:bCs/>
          <w:kern w:val="32"/>
          <w:sz w:val="20"/>
        </w:rPr>
        <w:lastRenderedPageBreak/>
        <w:tab/>
      </w:r>
      <w:r w:rsidR="007E4055">
        <w:rPr>
          <w:rFonts w:ascii="Arial" w:hAnsi="Arial" w:cs="Arial"/>
          <w:b/>
          <w:bCs/>
          <w:kern w:val="32"/>
          <w:sz w:val="20"/>
        </w:rPr>
        <w:t>Nazwa oraz adres Z</w:t>
      </w:r>
      <w:r w:rsidR="007E4055" w:rsidRPr="007E4055">
        <w:rPr>
          <w:rFonts w:ascii="Arial" w:hAnsi="Arial" w:cs="Arial"/>
          <w:b/>
          <w:bCs/>
          <w:kern w:val="32"/>
          <w:sz w:val="20"/>
        </w:rPr>
        <w:t>amawiającego</w:t>
      </w:r>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caps/>
          <w:sz w:val="20"/>
          <w:szCs w:val="20"/>
        </w:rPr>
        <w:t>G</w:t>
      </w:r>
      <w:r w:rsidRPr="007E1A77">
        <w:rPr>
          <w:rFonts w:ascii="Arial" w:hAnsi="Arial" w:cs="Arial"/>
          <w:sz w:val="20"/>
          <w:szCs w:val="20"/>
        </w:rPr>
        <w:t>mina Lasowice Wielkie</w:t>
      </w:r>
      <w:r>
        <w:rPr>
          <w:rFonts w:ascii="Arial" w:hAnsi="Arial" w:cs="Arial"/>
          <w:sz w:val="20"/>
          <w:szCs w:val="20"/>
        </w:rPr>
        <w:t>,</w:t>
      </w:r>
    </w:p>
    <w:p w:rsidR="007E1A77" w:rsidRPr="007E1A77" w:rsidRDefault="007E1A77" w:rsidP="00637338">
      <w:pPr>
        <w:tabs>
          <w:tab w:val="left" w:pos="540"/>
        </w:tabs>
        <w:spacing w:line="360" w:lineRule="auto"/>
        <w:ind w:left="284"/>
        <w:jc w:val="both"/>
        <w:rPr>
          <w:rFonts w:ascii="Arial" w:hAnsi="Arial" w:cs="Arial"/>
          <w:sz w:val="20"/>
          <w:szCs w:val="20"/>
        </w:rPr>
      </w:pPr>
      <w:r>
        <w:rPr>
          <w:rFonts w:ascii="Arial" w:hAnsi="Arial" w:cs="Arial"/>
          <w:sz w:val="20"/>
          <w:szCs w:val="20"/>
        </w:rPr>
        <w:t>reprezentowana przez Wójta Gminy Lasowice Wielkie,</w:t>
      </w:r>
    </w:p>
    <w:p w:rsidR="001B2E05" w:rsidRPr="007E1A77"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sz w:val="20"/>
          <w:szCs w:val="20"/>
        </w:rPr>
        <w:t>46-282 Lasowice Wielkie 99A</w:t>
      </w:r>
    </w:p>
    <w:p w:rsidR="00614013" w:rsidRDefault="007E1A77" w:rsidP="007E1A77">
      <w:pPr>
        <w:tabs>
          <w:tab w:val="left" w:pos="540"/>
        </w:tabs>
        <w:spacing w:line="360" w:lineRule="auto"/>
        <w:ind w:left="284"/>
        <w:jc w:val="both"/>
        <w:rPr>
          <w:rFonts w:ascii="Arial" w:hAnsi="Arial" w:cs="Arial"/>
          <w:sz w:val="20"/>
          <w:szCs w:val="20"/>
        </w:rPr>
      </w:pPr>
      <w:r w:rsidRPr="007E1A77">
        <w:rPr>
          <w:rFonts w:ascii="Arial" w:hAnsi="Arial" w:cs="Arial"/>
          <w:sz w:val="20"/>
          <w:szCs w:val="20"/>
        </w:rPr>
        <w:t>Regon: 531413024, NIP: 751-16-83-021</w:t>
      </w:r>
    </w:p>
    <w:p w:rsidR="007E1A77" w:rsidRDefault="007E4055" w:rsidP="007E1A77">
      <w:pPr>
        <w:tabs>
          <w:tab w:val="left" w:pos="540"/>
        </w:tabs>
        <w:spacing w:line="360" w:lineRule="auto"/>
        <w:ind w:left="284"/>
        <w:jc w:val="both"/>
        <w:rPr>
          <w:rFonts w:ascii="Arial" w:hAnsi="Arial" w:cs="Arial"/>
          <w:sz w:val="20"/>
          <w:szCs w:val="20"/>
        </w:rPr>
      </w:pPr>
      <w:r>
        <w:rPr>
          <w:rFonts w:ascii="Arial" w:hAnsi="Arial" w:cs="Arial"/>
          <w:sz w:val="20"/>
          <w:szCs w:val="20"/>
        </w:rPr>
        <w:t>tel. 77 417 54 70</w:t>
      </w:r>
    </w:p>
    <w:p w:rsidR="007E1A77" w:rsidRPr="007E1A77" w:rsidRDefault="007E1A77" w:rsidP="007E1A77">
      <w:pPr>
        <w:tabs>
          <w:tab w:val="left" w:pos="540"/>
        </w:tabs>
        <w:spacing w:line="360" w:lineRule="auto"/>
        <w:ind w:left="284"/>
        <w:jc w:val="both"/>
        <w:rPr>
          <w:rFonts w:ascii="Arial" w:hAnsi="Arial" w:cs="Arial"/>
          <w:sz w:val="20"/>
          <w:szCs w:val="20"/>
        </w:rPr>
      </w:pPr>
    </w:p>
    <w:p w:rsidR="002934F7" w:rsidRDefault="00055167" w:rsidP="002D6DAD">
      <w:pPr>
        <w:tabs>
          <w:tab w:val="left" w:pos="540"/>
        </w:tabs>
        <w:spacing w:line="360" w:lineRule="auto"/>
        <w:ind w:left="284"/>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rsidR="002D6DAD" w:rsidRDefault="002D6DAD" w:rsidP="002D6DAD">
      <w:pPr>
        <w:tabs>
          <w:tab w:val="left" w:pos="540"/>
        </w:tabs>
        <w:spacing w:line="360" w:lineRule="auto"/>
        <w:ind w:left="284"/>
        <w:jc w:val="both"/>
        <w:rPr>
          <w:rFonts w:ascii="Arial" w:hAnsi="Arial" w:cs="Arial"/>
          <w:b/>
          <w:bCs/>
          <w:sz w:val="20"/>
          <w:szCs w:val="20"/>
        </w:rPr>
      </w:pPr>
      <w:r w:rsidRPr="002D6DAD">
        <w:rPr>
          <w:rFonts w:ascii="Arial" w:hAnsi="Arial" w:cs="Arial"/>
          <w:b/>
          <w:sz w:val="20"/>
          <w:szCs w:val="20"/>
        </w:rPr>
        <w:t>www.</w:t>
      </w:r>
      <w:r>
        <w:rPr>
          <w:rFonts w:ascii="Arial" w:hAnsi="Arial" w:cs="Arial"/>
          <w:b/>
          <w:bCs/>
          <w:sz w:val="20"/>
          <w:szCs w:val="20"/>
        </w:rPr>
        <w:t>miniportal.uzp.gov.pl</w:t>
      </w: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
          <w:bCs/>
          <w:sz w:val="20"/>
          <w:szCs w:val="20"/>
        </w:rPr>
        <w:br/>
      </w:r>
      <w:r>
        <w:rPr>
          <w:rFonts w:ascii="Arial" w:hAnsi="Arial" w:cs="Arial"/>
          <w:bCs/>
          <w:sz w:val="20"/>
          <w:szCs w:val="20"/>
        </w:rPr>
        <w:t xml:space="preserve">Adres Elektronicznej Skrzynki Podawczej </w:t>
      </w:r>
      <w:proofErr w:type="spellStart"/>
      <w:r>
        <w:rPr>
          <w:rFonts w:ascii="Arial" w:hAnsi="Arial" w:cs="Arial"/>
          <w:bCs/>
          <w:sz w:val="20"/>
          <w:szCs w:val="20"/>
        </w:rPr>
        <w:t>ePUAP</w:t>
      </w:r>
      <w:proofErr w:type="spellEnd"/>
      <w:r>
        <w:rPr>
          <w:rFonts w:ascii="Arial" w:hAnsi="Arial" w:cs="Arial"/>
          <w:bCs/>
          <w:sz w:val="20"/>
          <w:szCs w:val="20"/>
        </w:rPr>
        <w:t>:</w:t>
      </w:r>
      <w:r w:rsidR="004922BE">
        <w:rPr>
          <w:rFonts w:ascii="Arial" w:hAnsi="Arial" w:cs="Arial"/>
          <w:bCs/>
          <w:sz w:val="20"/>
          <w:szCs w:val="20"/>
        </w:rPr>
        <w:t xml:space="preserve"> </w:t>
      </w:r>
      <w:r w:rsidR="00994CC4" w:rsidRPr="00994CC4">
        <w:rPr>
          <w:rFonts w:ascii="Arial" w:hAnsi="Arial" w:cs="Arial"/>
          <w:bCs/>
          <w:sz w:val="20"/>
          <w:szCs w:val="20"/>
        </w:rPr>
        <w:t>/8qljq2r91x/</w:t>
      </w:r>
      <w:proofErr w:type="spellStart"/>
      <w:r w:rsidR="00994CC4" w:rsidRPr="00994CC4">
        <w:rPr>
          <w:rFonts w:ascii="Arial" w:hAnsi="Arial" w:cs="Arial"/>
          <w:bCs/>
          <w:sz w:val="20"/>
          <w:szCs w:val="20"/>
        </w:rPr>
        <w:t>SkrytkaESP</w:t>
      </w:r>
      <w:proofErr w:type="spellEnd"/>
    </w:p>
    <w:p w:rsidR="002D6DAD" w:rsidRDefault="002D6DAD" w:rsidP="002D6DAD">
      <w:pPr>
        <w:tabs>
          <w:tab w:val="left" w:pos="540"/>
        </w:tabs>
        <w:spacing w:line="360" w:lineRule="auto"/>
        <w:ind w:left="284"/>
        <w:jc w:val="both"/>
        <w:rPr>
          <w:rFonts w:ascii="Arial" w:hAnsi="Arial" w:cs="Arial"/>
          <w:bCs/>
          <w:sz w:val="20"/>
          <w:szCs w:val="20"/>
        </w:rPr>
      </w:pP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Cs/>
          <w:sz w:val="20"/>
          <w:szCs w:val="20"/>
        </w:rPr>
        <w:t>Identyfikator postępowania o udzielenie zamówienia w</w:t>
      </w:r>
      <w:r w:rsidR="00ED44FA">
        <w:rPr>
          <w:rFonts w:ascii="Arial" w:hAnsi="Arial" w:cs="Arial"/>
          <w:bCs/>
          <w:sz w:val="20"/>
          <w:szCs w:val="20"/>
        </w:rPr>
        <w:t xml:space="preserve"> na platformie</w:t>
      </w:r>
      <w:r>
        <w:rPr>
          <w:rFonts w:ascii="Arial" w:hAnsi="Arial" w:cs="Arial"/>
          <w:bCs/>
          <w:sz w:val="20"/>
          <w:szCs w:val="20"/>
        </w:rPr>
        <w:t xml:space="preserve"> </w:t>
      </w:r>
      <w:proofErr w:type="spellStart"/>
      <w:r>
        <w:rPr>
          <w:rFonts w:ascii="Arial" w:hAnsi="Arial" w:cs="Arial"/>
          <w:bCs/>
          <w:sz w:val="20"/>
          <w:szCs w:val="20"/>
        </w:rPr>
        <w:t>mini</w:t>
      </w:r>
      <w:r w:rsidR="00ED44FA">
        <w:rPr>
          <w:rFonts w:ascii="Arial" w:hAnsi="Arial" w:cs="Arial"/>
          <w:bCs/>
          <w:sz w:val="20"/>
          <w:szCs w:val="20"/>
        </w:rPr>
        <w:t>P</w:t>
      </w:r>
      <w:r>
        <w:rPr>
          <w:rFonts w:ascii="Arial" w:hAnsi="Arial" w:cs="Arial"/>
          <w:bCs/>
          <w:sz w:val="20"/>
          <w:szCs w:val="20"/>
        </w:rPr>
        <w:t>ortal</w:t>
      </w:r>
      <w:proofErr w:type="spellEnd"/>
      <w:r>
        <w:rPr>
          <w:rFonts w:ascii="Arial" w:hAnsi="Arial" w:cs="Arial"/>
          <w:bCs/>
          <w:sz w:val="20"/>
          <w:szCs w:val="20"/>
        </w:rPr>
        <w:t>:</w:t>
      </w:r>
    </w:p>
    <w:p w:rsidR="00AB6B68" w:rsidRDefault="00AB6B68" w:rsidP="007753CE">
      <w:pPr>
        <w:tabs>
          <w:tab w:val="left" w:pos="540"/>
        </w:tabs>
        <w:spacing w:before="240" w:line="360" w:lineRule="auto"/>
        <w:ind w:left="284"/>
        <w:jc w:val="both"/>
        <w:rPr>
          <w:rFonts w:ascii="Arial" w:hAnsi="Arial" w:cs="Arial"/>
          <w:sz w:val="20"/>
        </w:rPr>
      </w:pPr>
      <w:r w:rsidRPr="00AB6B68">
        <w:rPr>
          <w:rFonts w:ascii="Arial" w:hAnsi="Arial" w:cs="Arial"/>
          <w:sz w:val="20"/>
        </w:rPr>
        <w:t xml:space="preserve">8ed154d0-29d7-4b2b-bd27-f2e627e11994 </w:t>
      </w:r>
    </w:p>
    <w:p w:rsidR="001B2E05" w:rsidRPr="000C7661" w:rsidRDefault="001B2E05" w:rsidP="007753CE">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Godziny pracy</w:t>
      </w:r>
      <w:r w:rsidR="007E4055">
        <w:rPr>
          <w:rFonts w:ascii="Arial" w:hAnsi="Arial" w:cs="Arial"/>
          <w:sz w:val="20"/>
          <w:szCs w:val="20"/>
        </w:rPr>
        <w:t xml:space="preserve"> Zamawiającego: Poniedziałek, Wtorek, Czwartek: 7:30-15:30, Środa 7:30-16:30, Piątek: 7:30-14:30</w:t>
      </w:r>
    </w:p>
    <w:p w:rsidR="00651132" w:rsidRPr="000C7661" w:rsidRDefault="00C54A96" w:rsidP="005359EE">
      <w:pPr>
        <w:pStyle w:val="pkt"/>
        <w:numPr>
          <w:ilvl w:val="0"/>
          <w:numId w:val="20"/>
        </w:numPr>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rsidR="003D6AA5" w:rsidRPr="00FD2D6D" w:rsidRDefault="003D6AA5" w:rsidP="00E62AC5">
      <w:pPr>
        <w:pStyle w:val="pkt"/>
        <w:numPr>
          <w:ilvl w:val="0"/>
          <w:numId w:val="23"/>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Pr>
          <w:rFonts w:ascii="Arial" w:hAnsi="Arial" w:cs="Arial"/>
          <w:sz w:val="20"/>
        </w:rPr>
        <w:t>rz</w:t>
      </w:r>
      <w:r w:rsidRPr="000C7661">
        <w:rPr>
          <w:rFonts w:ascii="Arial" w:hAnsi="Arial" w:cs="Arial"/>
          <w:sz w:val="20"/>
        </w:rPr>
        <w:t>. UE L</w:t>
      </w:r>
      <w:r w:rsidR="001B1464">
        <w:rPr>
          <w:rFonts w:ascii="Arial" w:hAnsi="Arial" w:cs="Arial"/>
          <w:sz w:val="20"/>
        </w:rPr>
        <w:t xml:space="preserve"> </w:t>
      </w:r>
      <w:r w:rsidRPr="000C7661">
        <w:rPr>
          <w:rFonts w:ascii="Arial" w:hAnsi="Arial" w:cs="Arial"/>
          <w:sz w:val="20"/>
        </w:rPr>
        <w:t>119 z dnia 4 maja 2016 r., str. 1; zwanym dalej „RODO”) informujemy, że:</w:t>
      </w:r>
    </w:p>
    <w:p w:rsidR="003D6AA5" w:rsidRPr="00FD2D6D" w:rsidRDefault="003D6AA5" w:rsidP="00E62AC5">
      <w:pPr>
        <w:pStyle w:val="pkt"/>
        <w:numPr>
          <w:ilvl w:val="0"/>
          <w:numId w:val="37"/>
        </w:numPr>
        <w:spacing w:before="0" w:after="0" w:line="360" w:lineRule="auto"/>
        <w:ind w:left="709" w:hanging="401"/>
        <w:rPr>
          <w:rFonts w:ascii="Arial" w:hAnsi="Arial" w:cs="Arial"/>
          <w:sz w:val="20"/>
        </w:rPr>
      </w:pPr>
      <w:r w:rsidRPr="00FD2D6D">
        <w:rPr>
          <w:rFonts w:ascii="Arial" w:hAnsi="Arial" w:cs="Arial"/>
          <w:sz w:val="20"/>
        </w:rPr>
        <w:t xml:space="preserve">administratorem Pani/Pana danych osobowych jest </w:t>
      </w:r>
      <w:r w:rsidR="00A473C6" w:rsidRPr="00FD2D6D">
        <w:rPr>
          <w:rFonts w:ascii="Arial" w:hAnsi="Arial" w:cs="Arial"/>
          <w:sz w:val="20"/>
        </w:rPr>
        <w:t>Wójt Gminy Lasowice Wielkie z siedzibą w Lasowicach Wielkich 99a, 46-282 Lasowice Wielkie</w:t>
      </w:r>
      <w:r w:rsidRPr="00FD2D6D">
        <w:rPr>
          <w:rFonts w:ascii="Arial" w:hAnsi="Arial" w:cs="Arial"/>
          <w:sz w:val="20"/>
        </w:rPr>
        <w:t>;</w:t>
      </w:r>
    </w:p>
    <w:p w:rsidR="003D6AA5"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A473C6" w:rsidRPr="00A473C6">
        <w:rPr>
          <w:rFonts w:ascii="Arial" w:hAnsi="Arial" w:cs="Arial"/>
          <w:sz w:val="20"/>
        </w:rPr>
        <w:t>: iod@lasowicewielkie.pl</w:t>
      </w:r>
    </w:p>
    <w:p w:rsidR="00A816A6"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w:t>
      </w:r>
      <w:r w:rsidR="00051FD7">
        <w:rPr>
          <w:rFonts w:ascii="Arial" w:hAnsi="Arial" w:cs="Arial"/>
          <w:sz w:val="20"/>
        </w:rPr>
        <w:t>rybie podstawowym</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FD2D6D">
        <w:rPr>
          <w:rFonts w:ascii="Arial" w:hAnsi="Arial" w:cs="Arial"/>
          <w:sz w:val="20"/>
        </w:rPr>
        <w:t>PZ</w:t>
      </w:r>
      <w:r w:rsidR="006204E8" w:rsidRPr="000C7661">
        <w:rPr>
          <w:rFonts w:ascii="Arial" w:hAnsi="Arial" w:cs="Arial"/>
          <w:sz w:val="20"/>
        </w:rPr>
        <w:t>P.</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FD2D6D">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lastRenderedPageBreak/>
        <w:t xml:space="preserve">obowiązek podania przez Panią/Pana danych osobowych bezpośrednio Pani/Pana dotyczących jest wymogiem ustawowym określonym w przepisanych ustawy </w:t>
      </w:r>
      <w:r w:rsidR="00FD2D6D">
        <w:rPr>
          <w:rFonts w:ascii="Arial" w:hAnsi="Arial" w:cs="Arial"/>
          <w:sz w:val="20"/>
        </w:rPr>
        <w:t>P</w:t>
      </w:r>
      <w:r w:rsidR="006204E8" w:rsidRPr="000C7661">
        <w:rPr>
          <w:rFonts w:ascii="Arial" w:hAnsi="Arial" w:cs="Arial"/>
          <w:sz w:val="20"/>
        </w:rPr>
        <w:t>Z</w:t>
      </w:r>
      <w:r w:rsidR="00FD2D6D">
        <w:rPr>
          <w:rFonts w:ascii="Arial" w:hAnsi="Arial" w:cs="Arial"/>
          <w:sz w:val="20"/>
        </w:rPr>
        <w:t>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rsidR="00800EFF" w:rsidRPr="000C7661" w:rsidRDefault="00800EFF" w:rsidP="00E62AC5">
      <w:pPr>
        <w:pStyle w:val="pkt"/>
        <w:numPr>
          <w:ilvl w:val="0"/>
          <w:numId w:val="37"/>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posiada Pani/Pan:</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rsidR="00E859D0"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rsidR="00E859D0" w:rsidRPr="000C7661" w:rsidRDefault="00E04A0C"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rsidR="00800EFF" w:rsidRPr="000C7661" w:rsidRDefault="0036589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nie przysługuje Pani/Panu:</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rsidR="008928B8" w:rsidRPr="001E324F" w:rsidRDefault="00365896" w:rsidP="001E324F">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rsidR="007B7462" w:rsidRPr="000C7661" w:rsidRDefault="007B7462" w:rsidP="005359EE">
      <w:pPr>
        <w:pStyle w:val="pkt"/>
        <w:numPr>
          <w:ilvl w:val="0"/>
          <w:numId w:val="20"/>
        </w:numPr>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E04A0C" w:rsidP="00E62AC5">
      <w:pPr>
        <w:pStyle w:val="pkt"/>
        <w:numPr>
          <w:ilvl w:val="0"/>
          <w:numId w:val="40"/>
        </w:numPr>
        <w:spacing w:before="240" w:after="0" w:line="360" w:lineRule="auto"/>
        <w:ind w:left="426" w:hanging="426"/>
        <w:rPr>
          <w:rFonts w:ascii="Arial" w:hAnsi="Arial" w:cs="Arial"/>
          <w:sz w:val="20"/>
        </w:rPr>
      </w:pPr>
      <w:r>
        <w:rPr>
          <w:rFonts w:ascii="Arial" w:hAnsi="Arial" w:cs="Arial"/>
          <w:sz w:val="20"/>
        </w:rPr>
        <w:lastRenderedPageBreak/>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FD2D6D">
        <w:rPr>
          <w:rFonts w:ascii="Arial" w:hAnsi="Arial" w:cs="Arial"/>
          <w:sz w:val="20"/>
        </w:rPr>
        <w:t xml:space="preserve">PZP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FD2D6D">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9451AA"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r w:rsidR="00FD2D6D">
        <w:rPr>
          <w:rFonts w:ascii="Arial" w:hAnsi="Arial" w:cs="Arial"/>
          <w:sz w:val="20"/>
        </w:rPr>
        <w:t>PZP</w:t>
      </w:r>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rsidR="003C7684"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rsidR="0022144E" w:rsidRPr="00FD2D6D" w:rsidRDefault="00E04A0C" w:rsidP="00E62AC5">
      <w:pPr>
        <w:pStyle w:val="pkt"/>
        <w:numPr>
          <w:ilvl w:val="0"/>
          <w:numId w:val="40"/>
        </w:numPr>
        <w:spacing w:before="0" w:after="0" w:line="360" w:lineRule="auto"/>
        <w:ind w:left="426" w:hanging="426"/>
        <w:rPr>
          <w:rFonts w:ascii="Arial" w:hAnsi="Arial" w:cs="Arial"/>
          <w:sz w:val="20"/>
        </w:rPr>
      </w:pPr>
      <w:r w:rsidRPr="00FD2D6D">
        <w:rPr>
          <w:rFonts w:ascii="Arial" w:hAnsi="Arial" w:cs="Arial"/>
          <w:sz w:val="20"/>
        </w:rPr>
        <w:tab/>
      </w:r>
      <w:r w:rsidR="003C7684" w:rsidRPr="00FD2D6D">
        <w:rPr>
          <w:rFonts w:ascii="Arial" w:hAnsi="Arial" w:cs="Arial"/>
          <w:sz w:val="20"/>
        </w:rPr>
        <w:t>Zamawiający nie prowadzi postępowania w celu zawarcia umowy ramowej.</w:t>
      </w:r>
    </w:p>
    <w:p w:rsidR="004836E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FD2D6D">
        <w:rPr>
          <w:rFonts w:ascii="Arial" w:hAnsi="Arial" w:cs="Arial"/>
          <w:sz w:val="20"/>
        </w:rPr>
        <w:t xml:space="preserve"> PZP</w:t>
      </w:r>
      <w:r w:rsidR="00941972">
        <w:rPr>
          <w:rFonts w:ascii="Arial" w:hAnsi="Arial" w:cs="Arial"/>
          <w:sz w:val="20"/>
        </w:rPr>
        <w:t xml:space="preserve">. </w:t>
      </w:r>
    </w:p>
    <w:p w:rsidR="00A40145" w:rsidRDefault="00E04A0C" w:rsidP="00E365C9">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FD2D6D">
        <w:rPr>
          <w:rFonts w:ascii="Arial" w:hAnsi="Arial" w:cs="Arial"/>
          <w:sz w:val="20"/>
        </w:rPr>
        <w:t>Zamawiający wymaga zatrudnienia przez wykonawcę lub podwykonawcę na podstawie umowy o pracę osób wykonujących czynności w zakresie realizacji zamówienia, noszące znamiona stosunku pracy w rozumieniu</w:t>
      </w:r>
      <w:r w:rsidR="00941972" w:rsidRPr="0064415A">
        <w:rPr>
          <w:rFonts w:ascii="Arial" w:hAnsi="Arial" w:cs="Arial"/>
          <w:sz w:val="20"/>
        </w:rPr>
        <w:t xml:space="preserve"> art. 22 § 1 ust</w:t>
      </w:r>
      <w:r w:rsidR="00FD2D6D">
        <w:rPr>
          <w:rFonts w:ascii="Arial" w:hAnsi="Arial" w:cs="Arial"/>
          <w:sz w:val="20"/>
        </w:rPr>
        <w:t xml:space="preserve">awy z dnia 26 czerwca 1974 r. </w:t>
      </w:r>
      <w:r w:rsidR="00941972" w:rsidRPr="0064415A">
        <w:rPr>
          <w:rFonts w:ascii="Arial" w:hAnsi="Arial" w:cs="Arial"/>
          <w:sz w:val="20"/>
        </w:rPr>
        <w:t>Kodeks pracy (</w:t>
      </w:r>
      <w:r w:rsidR="004D78C2">
        <w:rPr>
          <w:rFonts w:ascii="Arial" w:hAnsi="Arial" w:cs="Arial"/>
          <w:sz w:val="20"/>
        </w:rPr>
        <w:t>Dz. U. z 2020 r. poz. 1320</w:t>
      </w:r>
      <w:r w:rsidR="00941972" w:rsidRPr="0064415A">
        <w:rPr>
          <w:rFonts w:ascii="Arial" w:hAnsi="Arial" w:cs="Arial"/>
          <w:sz w:val="20"/>
        </w:rPr>
        <w:t>)</w:t>
      </w:r>
      <w:r w:rsidR="00FD2D6D">
        <w:rPr>
          <w:rFonts w:ascii="Arial" w:hAnsi="Arial" w:cs="Arial"/>
          <w:sz w:val="20"/>
        </w:rPr>
        <w:t>. Poprzez nawiązanie stosunku pracy pracownik zobowiązuje się do wykonywania pracy określonego rodzaju na rzecz pracodawcy i pod jego kierownictwem oraz w miejscu i czasie wyznaczonym prz</w:t>
      </w:r>
      <w:r w:rsidR="00E365C9">
        <w:rPr>
          <w:rFonts w:ascii="Arial" w:hAnsi="Arial" w:cs="Arial"/>
          <w:sz w:val="20"/>
        </w:rPr>
        <w:t>e</w:t>
      </w:r>
      <w:r w:rsidR="00FD2D6D">
        <w:rPr>
          <w:rFonts w:ascii="Arial" w:hAnsi="Arial" w:cs="Arial"/>
          <w:sz w:val="20"/>
        </w:rPr>
        <w:t>z pracodawcę, a pracodawca do zatrudnien</w:t>
      </w:r>
      <w:r w:rsidR="00E365C9">
        <w:rPr>
          <w:rFonts w:ascii="Arial" w:hAnsi="Arial" w:cs="Arial"/>
          <w:sz w:val="20"/>
        </w:rPr>
        <w:t>ia pracownika za wynagrodzeniem. Wymóg nie dotyczy samodzielnych funkcji w budownictwie.</w:t>
      </w:r>
    </w:p>
    <w:p w:rsidR="00A40145" w:rsidRPr="00A94A99"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A40145" w:rsidRPr="00A94A99">
        <w:rPr>
          <w:rFonts w:ascii="Arial" w:hAnsi="Arial" w:cs="Arial"/>
          <w:sz w:val="20"/>
        </w:rPr>
        <w:t xml:space="preserve">Szczegółowe wymagania dotyczące realizacji oraz egzekwowania wymogu zatrudnienia na podstawie stosunku pracy zostały określone we wzorze umowy. </w:t>
      </w:r>
    </w:p>
    <w:p w:rsidR="0022144E"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418E5" w:rsidRPr="006418E5">
        <w:rPr>
          <w:rFonts w:ascii="Arial" w:hAnsi="Arial" w:cs="Arial"/>
          <w:sz w:val="20"/>
        </w:rPr>
        <w:t>Zamawiający nie określa dodatkowych wymagań związanych z zatrudnianiem osób</w:t>
      </w:r>
      <w:r w:rsidR="004836E1" w:rsidRPr="006418E5">
        <w:rPr>
          <w:rFonts w:ascii="Arial" w:hAnsi="Arial" w:cs="Arial"/>
          <w:sz w:val="20"/>
        </w:rPr>
        <w:t>, o których mowa w art. 96 ust. 2 pkt 2</w:t>
      </w:r>
      <w:r w:rsidR="00171D8B">
        <w:rPr>
          <w:rFonts w:ascii="Arial" w:hAnsi="Arial" w:cs="Arial"/>
          <w:sz w:val="20"/>
        </w:rPr>
        <w:t xml:space="preserve"> PZP</w:t>
      </w:r>
      <w:r w:rsidR="006418E5">
        <w:rPr>
          <w:rFonts w:ascii="Arial" w:hAnsi="Arial" w:cs="Arial"/>
          <w:sz w:val="20"/>
        </w:rPr>
        <w:t xml:space="preserve">. </w:t>
      </w:r>
    </w:p>
    <w:p w:rsidR="00F74F25" w:rsidRPr="000C7661" w:rsidRDefault="00927FE7" w:rsidP="005359EE">
      <w:pPr>
        <w:pStyle w:val="pkt"/>
        <w:numPr>
          <w:ilvl w:val="0"/>
          <w:numId w:val="20"/>
        </w:numPr>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rsidR="007259C0" w:rsidRPr="0071108F" w:rsidRDefault="00E04A0C" w:rsidP="007110A5">
      <w:pPr>
        <w:pStyle w:val="Akapitzlist"/>
        <w:numPr>
          <w:ilvl w:val="0"/>
          <w:numId w:val="21"/>
        </w:numPr>
        <w:spacing w:line="360" w:lineRule="auto"/>
        <w:jc w:val="both"/>
        <w:rPr>
          <w:rFonts w:ascii="Arial" w:hAnsi="Arial" w:cs="Arial"/>
          <w:sz w:val="20"/>
          <w:szCs w:val="20"/>
        </w:rPr>
      </w:pPr>
      <w:r>
        <w:rPr>
          <w:rFonts w:ascii="Arial" w:hAnsi="Arial" w:cs="Arial"/>
          <w:sz w:val="20"/>
          <w:szCs w:val="20"/>
        </w:rPr>
        <w:tab/>
      </w:r>
      <w:r w:rsidR="00E37F70" w:rsidRPr="0071108F">
        <w:rPr>
          <w:rFonts w:ascii="Arial" w:hAnsi="Arial" w:cs="Arial"/>
          <w:sz w:val="20"/>
          <w:szCs w:val="20"/>
        </w:rPr>
        <w:t>Przedmiotem zamówienia jest</w:t>
      </w:r>
      <w:r w:rsidR="00A473C6" w:rsidRPr="0071108F">
        <w:rPr>
          <w:rFonts w:ascii="Arial" w:hAnsi="Arial" w:cs="Arial"/>
          <w:sz w:val="20"/>
          <w:szCs w:val="20"/>
        </w:rPr>
        <w:t xml:space="preserve">: </w:t>
      </w:r>
      <w:r w:rsidR="007110A5" w:rsidRPr="007110A5">
        <w:rPr>
          <w:rFonts w:ascii="Arial" w:hAnsi="Arial" w:cs="Arial"/>
          <w:sz w:val="20"/>
        </w:rPr>
        <w:t>Budowa świetlicy wiejskiej wraz ze zjazdem z drogi powiatowej, niezbędnymi przyłączami oraz zagospodarowaniem ternu wokół planowanej inwestycji</w:t>
      </w:r>
      <w:r w:rsidR="00BC4DF3" w:rsidRPr="007110A5">
        <w:rPr>
          <w:rFonts w:ascii="Arial" w:hAnsi="Arial" w:cs="Arial"/>
          <w:sz w:val="20"/>
        </w:rPr>
        <w:t>.</w:t>
      </w:r>
    </w:p>
    <w:p w:rsidR="00E365C9" w:rsidRPr="007110A5" w:rsidRDefault="00E365C9" w:rsidP="00E365C9">
      <w:pPr>
        <w:pStyle w:val="Akapitzlist"/>
        <w:numPr>
          <w:ilvl w:val="0"/>
          <w:numId w:val="21"/>
        </w:numPr>
        <w:tabs>
          <w:tab w:val="clear" w:pos="595"/>
        </w:tabs>
        <w:spacing w:line="360" w:lineRule="auto"/>
        <w:ind w:left="426" w:hanging="426"/>
        <w:jc w:val="both"/>
        <w:rPr>
          <w:rFonts w:ascii="Arial" w:hAnsi="Arial" w:cs="Arial"/>
          <w:sz w:val="20"/>
          <w:szCs w:val="20"/>
        </w:rPr>
      </w:pPr>
      <w:r w:rsidRPr="0071108F">
        <w:rPr>
          <w:rFonts w:ascii="Arial" w:hAnsi="Arial" w:cs="Arial"/>
          <w:sz w:val="20"/>
        </w:rPr>
        <w:t>Zakres robót obejmuje w szczególności:</w:t>
      </w:r>
    </w:p>
    <w:p w:rsidR="007110A5" w:rsidRDefault="007110A5" w:rsidP="007110A5">
      <w:pPr>
        <w:pStyle w:val="Akapitzlist"/>
        <w:numPr>
          <w:ilvl w:val="0"/>
          <w:numId w:val="51"/>
        </w:numPr>
        <w:spacing w:line="360" w:lineRule="auto"/>
        <w:jc w:val="both"/>
        <w:rPr>
          <w:rFonts w:ascii="Arial" w:hAnsi="Arial" w:cs="Arial"/>
          <w:sz w:val="20"/>
          <w:szCs w:val="20"/>
        </w:rPr>
      </w:pPr>
      <w:r>
        <w:rPr>
          <w:rFonts w:ascii="Arial" w:hAnsi="Arial" w:cs="Arial"/>
          <w:sz w:val="20"/>
          <w:szCs w:val="20"/>
        </w:rPr>
        <w:t xml:space="preserve">wykonanie przyłączy </w:t>
      </w:r>
      <w:proofErr w:type="spellStart"/>
      <w:r>
        <w:rPr>
          <w:rFonts w:ascii="Arial" w:hAnsi="Arial" w:cs="Arial"/>
          <w:sz w:val="20"/>
          <w:szCs w:val="20"/>
        </w:rPr>
        <w:t>wod-kan</w:t>
      </w:r>
      <w:proofErr w:type="spellEnd"/>
      <w:r>
        <w:rPr>
          <w:rFonts w:ascii="Arial" w:hAnsi="Arial" w:cs="Arial"/>
          <w:sz w:val="20"/>
          <w:szCs w:val="20"/>
        </w:rPr>
        <w:t>, elektrycznego i kanalizacji deszczowej,</w:t>
      </w:r>
    </w:p>
    <w:p w:rsidR="007110A5" w:rsidRDefault="007110A5" w:rsidP="007110A5">
      <w:pPr>
        <w:pStyle w:val="Akapitzlist"/>
        <w:numPr>
          <w:ilvl w:val="0"/>
          <w:numId w:val="51"/>
        </w:numPr>
        <w:spacing w:line="360" w:lineRule="auto"/>
        <w:jc w:val="both"/>
        <w:rPr>
          <w:rFonts w:ascii="Arial" w:hAnsi="Arial" w:cs="Arial"/>
          <w:sz w:val="20"/>
          <w:szCs w:val="20"/>
        </w:rPr>
      </w:pPr>
      <w:r>
        <w:rPr>
          <w:rFonts w:ascii="Arial" w:hAnsi="Arial" w:cs="Arial"/>
          <w:sz w:val="20"/>
          <w:szCs w:val="20"/>
        </w:rPr>
        <w:t>wykonanie utwardzenia pod zjazd z drogi publicznej,</w:t>
      </w:r>
    </w:p>
    <w:p w:rsidR="007110A5" w:rsidRDefault="007110A5" w:rsidP="007110A5">
      <w:pPr>
        <w:pStyle w:val="Akapitzlist"/>
        <w:numPr>
          <w:ilvl w:val="0"/>
          <w:numId w:val="51"/>
        </w:numPr>
        <w:spacing w:line="360" w:lineRule="auto"/>
        <w:jc w:val="both"/>
        <w:rPr>
          <w:rFonts w:ascii="Arial" w:hAnsi="Arial" w:cs="Arial"/>
          <w:sz w:val="20"/>
          <w:szCs w:val="20"/>
        </w:rPr>
      </w:pPr>
      <w:r>
        <w:rPr>
          <w:rFonts w:ascii="Arial" w:hAnsi="Arial" w:cs="Arial"/>
          <w:sz w:val="20"/>
          <w:szCs w:val="20"/>
        </w:rPr>
        <w:t>wykonanie utwardzeń pod drogi wewnętrzne, stanowiska postojowe i taras,</w:t>
      </w:r>
    </w:p>
    <w:p w:rsidR="007110A5" w:rsidRDefault="007110A5" w:rsidP="007110A5">
      <w:pPr>
        <w:pStyle w:val="Akapitzlist"/>
        <w:numPr>
          <w:ilvl w:val="0"/>
          <w:numId w:val="51"/>
        </w:numPr>
        <w:spacing w:line="360" w:lineRule="auto"/>
        <w:jc w:val="both"/>
        <w:rPr>
          <w:rFonts w:ascii="Arial" w:hAnsi="Arial" w:cs="Arial"/>
          <w:sz w:val="20"/>
          <w:szCs w:val="20"/>
        </w:rPr>
      </w:pPr>
      <w:r>
        <w:rPr>
          <w:rFonts w:ascii="Arial" w:hAnsi="Arial" w:cs="Arial"/>
          <w:sz w:val="20"/>
          <w:szCs w:val="20"/>
        </w:rPr>
        <w:t>wykonanie utwardzeń pod ciągi piesze oraz pod miejsce gromadzenia odpadów stałych,</w:t>
      </w:r>
    </w:p>
    <w:p w:rsidR="007110A5" w:rsidRDefault="007110A5" w:rsidP="007110A5">
      <w:pPr>
        <w:pStyle w:val="Akapitzlist"/>
        <w:numPr>
          <w:ilvl w:val="0"/>
          <w:numId w:val="51"/>
        </w:numPr>
        <w:spacing w:line="360" w:lineRule="auto"/>
        <w:jc w:val="both"/>
        <w:rPr>
          <w:rFonts w:ascii="Arial" w:hAnsi="Arial" w:cs="Arial"/>
          <w:sz w:val="20"/>
          <w:szCs w:val="20"/>
        </w:rPr>
      </w:pPr>
      <w:r>
        <w:rPr>
          <w:rFonts w:ascii="Arial" w:hAnsi="Arial" w:cs="Arial"/>
          <w:sz w:val="20"/>
          <w:szCs w:val="20"/>
        </w:rPr>
        <w:t>budowa budynku świetlicy wiejskiej,</w:t>
      </w:r>
    </w:p>
    <w:p w:rsidR="007110A5" w:rsidRDefault="007110A5" w:rsidP="007110A5">
      <w:pPr>
        <w:pStyle w:val="Akapitzlist"/>
        <w:numPr>
          <w:ilvl w:val="0"/>
          <w:numId w:val="51"/>
        </w:numPr>
        <w:spacing w:line="360" w:lineRule="auto"/>
        <w:jc w:val="both"/>
        <w:rPr>
          <w:rFonts w:ascii="Arial" w:hAnsi="Arial" w:cs="Arial"/>
          <w:sz w:val="20"/>
          <w:szCs w:val="20"/>
        </w:rPr>
      </w:pPr>
      <w:r>
        <w:rPr>
          <w:rFonts w:ascii="Arial" w:hAnsi="Arial" w:cs="Arial"/>
          <w:sz w:val="20"/>
          <w:szCs w:val="20"/>
        </w:rPr>
        <w:t xml:space="preserve">wykonanie nowych </w:t>
      </w:r>
      <w:proofErr w:type="spellStart"/>
      <w:r>
        <w:rPr>
          <w:rFonts w:ascii="Arial" w:hAnsi="Arial" w:cs="Arial"/>
          <w:sz w:val="20"/>
          <w:szCs w:val="20"/>
        </w:rPr>
        <w:t>nasadzeń</w:t>
      </w:r>
      <w:proofErr w:type="spellEnd"/>
      <w:r>
        <w:rPr>
          <w:rFonts w:ascii="Arial" w:hAnsi="Arial" w:cs="Arial"/>
          <w:sz w:val="20"/>
          <w:szCs w:val="20"/>
        </w:rPr>
        <w:t xml:space="preserve"> drzew i krzewów,</w:t>
      </w:r>
    </w:p>
    <w:p w:rsidR="00513720" w:rsidRPr="00513720" w:rsidRDefault="007110A5" w:rsidP="007110A5">
      <w:pPr>
        <w:pStyle w:val="Akapitzlist"/>
        <w:numPr>
          <w:ilvl w:val="0"/>
          <w:numId w:val="51"/>
        </w:numPr>
        <w:spacing w:line="360" w:lineRule="auto"/>
        <w:jc w:val="both"/>
        <w:rPr>
          <w:rFonts w:ascii="Arial" w:hAnsi="Arial" w:cs="Arial"/>
          <w:sz w:val="20"/>
          <w:szCs w:val="20"/>
        </w:rPr>
      </w:pPr>
      <w:r>
        <w:rPr>
          <w:rFonts w:ascii="Arial" w:hAnsi="Arial" w:cs="Arial"/>
          <w:sz w:val="20"/>
          <w:szCs w:val="20"/>
        </w:rPr>
        <w:t>wykonanie o</w:t>
      </w:r>
      <w:r>
        <w:rPr>
          <w:rFonts w:ascii="Arial" w:hAnsi="Arial"/>
          <w:sz w:val="20"/>
          <w:szCs w:val="20"/>
        </w:rPr>
        <w:t>świetlenia elewacyjnego</w:t>
      </w:r>
    </w:p>
    <w:p w:rsidR="007110A5" w:rsidRPr="0071108F" w:rsidRDefault="00513720" w:rsidP="00513720">
      <w:pPr>
        <w:pStyle w:val="Akapitzlist"/>
        <w:numPr>
          <w:ilvl w:val="0"/>
          <w:numId w:val="51"/>
        </w:numPr>
        <w:spacing w:line="360" w:lineRule="auto"/>
        <w:jc w:val="both"/>
        <w:rPr>
          <w:rFonts w:ascii="Arial" w:hAnsi="Arial" w:cs="Arial"/>
          <w:sz w:val="20"/>
          <w:szCs w:val="20"/>
        </w:rPr>
      </w:pPr>
      <w:r w:rsidRPr="00513720">
        <w:rPr>
          <w:rFonts w:ascii="Arial" w:hAnsi="Arial"/>
          <w:sz w:val="20"/>
          <w:szCs w:val="20"/>
        </w:rPr>
        <w:t>zapewnienie pełnej obsługi geodezyjnej</w:t>
      </w:r>
      <w:r w:rsidR="007110A5">
        <w:rPr>
          <w:rFonts w:ascii="Arial" w:hAnsi="Arial"/>
          <w:sz w:val="20"/>
          <w:szCs w:val="20"/>
        </w:rPr>
        <w:t>.</w:t>
      </w:r>
    </w:p>
    <w:p w:rsidR="006A3CB5" w:rsidRDefault="00C1770E" w:rsidP="00E62AC5">
      <w:pPr>
        <w:numPr>
          <w:ilvl w:val="0"/>
          <w:numId w:val="21"/>
        </w:numPr>
        <w:tabs>
          <w:tab w:val="clear" w:pos="595"/>
        </w:tabs>
        <w:spacing w:line="360" w:lineRule="auto"/>
        <w:ind w:left="434" w:hanging="434"/>
        <w:jc w:val="both"/>
        <w:rPr>
          <w:rFonts w:ascii="Arial" w:hAnsi="Arial" w:cs="Arial"/>
          <w:sz w:val="20"/>
          <w:szCs w:val="20"/>
        </w:rPr>
      </w:pPr>
      <w:r>
        <w:rPr>
          <w:rFonts w:ascii="Arial" w:hAnsi="Arial" w:cs="Arial"/>
          <w:sz w:val="20"/>
          <w:szCs w:val="20"/>
        </w:rPr>
        <w:tab/>
      </w:r>
      <w:r w:rsidR="006A3CB5" w:rsidRPr="000C7661">
        <w:rPr>
          <w:rFonts w:ascii="Arial" w:hAnsi="Arial" w:cs="Arial"/>
          <w:sz w:val="20"/>
          <w:szCs w:val="20"/>
        </w:rPr>
        <w:t xml:space="preserve">Wspólny Słownik Zamówień CPV: </w:t>
      </w:r>
    </w:p>
    <w:p w:rsidR="00536F7D" w:rsidRPr="00536F7D" w:rsidRDefault="00A45280" w:rsidP="00536F7D">
      <w:pPr>
        <w:pStyle w:val="Akapitzlist"/>
        <w:numPr>
          <w:ilvl w:val="0"/>
          <w:numId w:val="52"/>
        </w:numPr>
        <w:spacing w:line="360" w:lineRule="auto"/>
        <w:ind w:right="44"/>
        <w:rPr>
          <w:rFonts w:ascii="Arial" w:hAnsi="Arial" w:cs="Arial"/>
          <w:sz w:val="20"/>
          <w:szCs w:val="20"/>
        </w:rPr>
      </w:pPr>
      <w:r w:rsidRPr="00536F7D">
        <w:rPr>
          <w:rFonts w:ascii="Arial" w:hAnsi="Arial" w:cs="Arial"/>
          <w:sz w:val="20"/>
          <w:szCs w:val="20"/>
        </w:rPr>
        <w:t xml:space="preserve">45000000-7 Roboty budowlane </w:t>
      </w:r>
    </w:p>
    <w:p w:rsidR="00536F7D" w:rsidRPr="00536F7D" w:rsidRDefault="00A45280" w:rsidP="00536F7D">
      <w:pPr>
        <w:pStyle w:val="Akapitzlist"/>
        <w:numPr>
          <w:ilvl w:val="0"/>
          <w:numId w:val="52"/>
        </w:numPr>
        <w:spacing w:line="360" w:lineRule="auto"/>
        <w:ind w:right="44"/>
        <w:rPr>
          <w:rFonts w:ascii="Arial" w:hAnsi="Arial" w:cs="Arial"/>
          <w:sz w:val="20"/>
          <w:szCs w:val="20"/>
        </w:rPr>
      </w:pPr>
      <w:r w:rsidRPr="00536F7D">
        <w:rPr>
          <w:rFonts w:ascii="Arial" w:hAnsi="Arial" w:cs="Arial"/>
          <w:sz w:val="20"/>
          <w:szCs w:val="20"/>
        </w:rPr>
        <w:t>45262300-4 Roboty żelbetowe i betonowe</w:t>
      </w:r>
    </w:p>
    <w:p w:rsidR="00536F7D" w:rsidRPr="00536F7D" w:rsidRDefault="00A45280" w:rsidP="00536F7D">
      <w:pPr>
        <w:pStyle w:val="Akapitzlist"/>
        <w:numPr>
          <w:ilvl w:val="0"/>
          <w:numId w:val="52"/>
        </w:numPr>
        <w:spacing w:line="360" w:lineRule="auto"/>
        <w:ind w:right="44"/>
        <w:rPr>
          <w:rFonts w:ascii="Arial" w:hAnsi="Arial" w:cs="Arial"/>
          <w:sz w:val="20"/>
          <w:szCs w:val="20"/>
        </w:rPr>
      </w:pPr>
      <w:r w:rsidRPr="00536F7D">
        <w:rPr>
          <w:rFonts w:ascii="Arial" w:hAnsi="Arial" w:cs="Arial"/>
          <w:sz w:val="20"/>
          <w:szCs w:val="20"/>
        </w:rPr>
        <w:lastRenderedPageBreak/>
        <w:t>45262500-6 Roboty murarskie</w:t>
      </w:r>
    </w:p>
    <w:p w:rsidR="00536F7D" w:rsidRDefault="001D2F2C" w:rsidP="00536F7D">
      <w:pPr>
        <w:pStyle w:val="Akapitzlist"/>
        <w:numPr>
          <w:ilvl w:val="0"/>
          <w:numId w:val="52"/>
        </w:numPr>
        <w:spacing w:line="360" w:lineRule="auto"/>
        <w:ind w:right="44"/>
        <w:rPr>
          <w:rFonts w:ascii="Arial" w:hAnsi="Arial" w:cs="Arial"/>
          <w:sz w:val="20"/>
          <w:szCs w:val="20"/>
        </w:rPr>
      </w:pPr>
      <w:r>
        <w:rPr>
          <w:rFonts w:ascii="Arial" w:hAnsi="Arial" w:cs="Arial"/>
          <w:sz w:val="20"/>
          <w:szCs w:val="20"/>
        </w:rPr>
        <w:t>45261000-4</w:t>
      </w:r>
      <w:r w:rsidR="00A45280" w:rsidRPr="00536F7D">
        <w:rPr>
          <w:rFonts w:ascii="Arial" w:hAnsi="Arial" w:cs="Arial"/>
          <w:sz w:val="20"/>
          <w:szCs w:val="20"/>
        </w:rPr>
        <w:t xml:space="preserve"> Wykonanie pokryć </w:t>
      </w:r>
      <w:r>
        <w:rPr>
          <w:rFonts w:ascii="Arial" w:hAnsi="Arial" w:cs="Arial"/>
          <w:sz w:val="20"/>
          <w:szCs w:val="20"/>
        </w:rPr>
        <w:t xml:space="preserve">i konstrukcji </w:t>
      </w:r>
      <w:r w:rsidR="00A45280" w:rsidRPr="00536F7D">
        <w:rPr>
          <w:rFonts w:ascii="Arial" w:hAnsi="Arial" w:cs="Arial"/>
          <w:sz w:val="20"/>
          <w:szCs w:val="20"/>
        </w:rPr>
        <w:t>dachowych</w:t>
      </w:r>
      <w:r>
        <w:rPr>
          <w:rFonts w:ascii="Arial" w:hAnsi="Arial" w:cs="Arial"/>
          <w:sz w:val="20"/>
          <w:szCs w:val="20"/>
        </w:rPr>
        <w:t xml:space="preserve"> oraz podobne roboty</w:t>
      </w:r>
    </w:p>
    <w:p w:rsidR="00934AA2" w:rsidRPr="00536F7D" w:rsidRDefault="00934AA2" w:rsidP="00536F7D">
      <w:pPr>
        <w:pStyle w:val="Akapitzlist"/>
        <w:numPr>
          <w:ilvl w:val="0"/>
          <w:numId w:val="52"/>
        </w:numPr>
        <w:spacing w:line="360" w:lineRule="auto"/>
        <w:ind w:right="44"/>
        <w:rPr>
          <w:rFonts w:ascii="Arial" w:hAnsi="Arial" w:cs="Arial"/>
          <w:sz w:val="20"/>
          <w:szCs w:val="20"/>
        </w:rPr>
      </w:pPr>
      <w:r>
        <w:rPr>
          <w:rFonts w:ascii="Arial" w:hAnsi="Arial" w:cs="Arial"/>
          <w:sz w:val="20"/>
          <w:szCs w:val="20"/>
        </w:rPr>
        <w:t xml:space="preserve">45300000-0 </w:t>
      </w:r>
      <w:r w:rsidRPr="00934AA2">
        <w:rPr>
          <w:rFonts w:ascii="Arial" w:hAnsi="Arial" w:cs="Arial"/>
          <w:sz w:val="20"/>
          <w:szCs w:val="20"/>
        </w:rPr>
        <w:t>Roboty instalacyjne w budynkach</w:t>
      </w:r>
    </w:p>
    <w:p w:rsidR="0058136F" w:rsidRPr="0058136F" w:rsidRDefault="0058136F" w:rsidP="0058136F">
      <w:pPr>
        <w:pStyle w:val="Akapitzlist"/>
        <w:numPr>
          <w:ilvl w:val="0"/>
          <w:numId w:val="52"/>
        </w:numPr>
        <w:spacing w:line="360" w:lineRule="auto"/>
        <w:ind w:right="44"/>
        <w:rPr>
          <w:rFonts w:ascii="Arial" w:hAnsi="Arial" w:cs="Arial"/>
          <w:sz w:val="20"/>
          <w:szCs w:val="20"/>
        </w:rPr>
      </w:pPr>
      <w:r>
        <w:rPr>
          <w:rFonts w:ascii="Arial" w:hAnsi="Arial" w:cs="Arial"/>
          <w:sz w:val="20"/>
          <w:szCs w:val="20"/>
        </w:rPr>
        <w:t>45332000-3 Roboty instalacyjne wodne i kanalizacyjne</w:t>
      </w:r>
    </w:p>
    <w:p w:rsidR="00934AA2" w:rsidRPr="00536F7D" w:rsidRDefault="00934AA2" w:rsidP="00536F7D">
      <w:pPr>
        <w:pStyle w:val="Akapitzlist"/>
        <w:numPr>
          <w:ilvl w:val="0"/>
          <w:numId w:val="52"/>
        </w:numPr>
        <w:spacing w:line="360" w:lineRule="auto"/>
        <w:ind w:right="44"/>
        <w:rPr>
          <w:rFonts w:ascii="Arial" w:hAnsi="Arial" w:cs="Arial"/>
          <w:sz w:val="20"/>
          <w:szCs w:val="20"/>
        </w:rPr>
      </w:pPr>
      <w:r>
        <w:rPr>
          <w:rFonts w:ascii="Arial" w:hAnsi="Arial" w:cs="Arial"/>
          <w:sz w:val="20"/>
          <w:szCs w:val="20"/>
        </w:rPr>
        <w:t>45331000-6 Instalowanie urządzeń grzewczych, wentylacyjnych i klimatyzacyjnych</w:t>
      </w:r>
    </w:p>
    <w:p w:rsidR="00536F7D" w:rsidRPr="00536F7D" w:rsidRDefault="00A45280" w:rsidP="00536F7D">
      <w:pPr>
        <w:pStyle w:val="Akapitzlist"/>
        <w:numPr>
          <w:ilvl w:val="0"/>
          <w:numId w:val="52"/>
        </w:numPr>
        <w:spacing w:line="360" w:lineRule="auto"/>
        <w:ind w:right="44"/>
        <w:rPr>
          <w:rFonts w:ascii="Arial" w:hAnsi="Arial" w:cs="Arial"/>
          <w:sz w:val="20"/>
          <w:szCs w:val="20"/>
        </w:rPr>
      </w:pPr>
      <w:r w:rsidRPr="00536F7D">
        <w:rPr>
          <w:rFonts w:ascii="Arial" w:hAnsi="Arial" w:cs="Arial"/>
          <w:sz w:val="20"/>
          <w:szCs w:val="20"/>
        </w:rPr>
        <w:t xml:space="preserve">45310000-3 Roboty w zakresie instalacji elektrycznych wewnętrznych </w:t>
      </w:r>
    </w:p>
    <w:p w:rsidR="00A45280" w:rsidRDefault="00A45280" w:rsidP="00536F7D">
      <w:pPr>
        <w:pStyle w:val="Akapitzlist"/>
        <w:numPr>
          <w:ilvl w:val="0"/>
          <w:numId w:val="52"/>
        </w:numPr>
        <w:spacing w:line="360" w:lineRule="auto"/>
        <w:ind w:right="44"/>
        <w:rPr>
          <w:rFonts w:ascii="Arial" w:hAnsi="Arial" w:cs="Arial"/>
          <w:sz w:val="20"/>
          <w:szCs w:val="20"/>
        </w:rPr>
      </w:pPr>
      <w:r w:rsidRPr="00536F7D">
        <w:rPr>
          <w:rFonts w:ascii="Arial" w:hAnsi="Arial" w:cs="Arial"/>
          <w:sz w:val="20"/>
          <w:szCs w:val="20"/>
        </w:rPr>
        <w:t>45450000-6 Roboty bu</w:t>
      </w:r>
      <w:r w:rsidR="00536F7D">
        <w:rPr>
          <w:rFonts w:ascii="Arial" w:hAnsi="Arial" w:cs="Arial"/>
          <w:sz w:val="20"/>
          <w:szCs w:val="20"/>
        </w:rPr>
        <w:t>dowlane wykończeniowe pozostałe</w:t>
      </w:r>
    </w:p>
    <w:p w:rsidR="00536F7D" w:rsidRDefault="00536F7D" w:rsidP="00536F7D">
      <w:pPr>
        <w:pStyle w:val="Akapitzlist"/>
        <w:numPr>
          <w:ilvl w:val="0"/>
          <w:numId w:val="52"/>
        </w:numPr>
        <w:spacing w:line="360" w:lineRule="auto"/>
        <w:ind w:right="44"/>
        <w:rPr>
          <w:rFonts w:ascii="Arial" w:hAnsi="Arial" w:cs="Arial"/>
          <w:sz w:val="20"/>
          <w:szCs w:val="20"/>
        </w:rPr>
      </w:pPr>
      <w:r>
        <w:rPr>
          <w:rFonts w:ascii="Arial" w:hAnsi="Arial" w:cs="Arial"/>
          <w:sz w:val="20"/>
          <w:szCs w:val="20"/>
        </w:rPr>
        <w:t xml:space="preserve">45230000-8 </w:t>
      </w:r>
      <w:r w:rsidR="00934AA2" w:rsidRPr="00934AA2">
        <w:rPr>
          <w:rFonts w:ascii="Arial" w:hAnsi="Arial" w:cs="Arial"/>
          <w:sz w:val="20"/>
          <w:szCs w:val="20"/>
        </w:rPr>
        <w:t>Roboty budowlane w zakresie budowy rurociągów, linii komunikacyjnych i elektroenergetycznych, autostrad, dróg, lotnisk i kolei; wyrównywanie terenu</w:t>
      </w:r>
    </w:p>
    <w:p w:rsidR="00A45280" w:rsidRPr="0058136F" w:rsidRDefault="00934AA2" w:rsidP="0058136F">
      <w:pPr>
        <w:pStyle w:val="Akapitzlist"/>
        <w:numPr>
          <w:ilvl w:val="0"/>
          <w:numId w:val="52"/>
        </w:numPr>
        <w:spacing w:line="360" w:lineRule="auto"/>
        <w:ind w:right="44"/>
        <w:rPr>
          <w:rFonts w:ascii="Arial" w:hAnsi="Arial" w:cs="Arial"/>
          <w:sz w:val="20"/>
          <w:szCs w:val="20"/>
        </w:rPr>
      </w:pPr>
      <w:r>
        <w:rPr>
          <w:rFonts w:ascii="Arial" w:hAnsi="Arial" w:cs="Arial"/>
          <w:sz w:val="20"/>
          <w:szCs w:val="20"/>
        </w:rPr>
        <w:t xml:space="preserve">45231300-8 </w:t>
      </w:r>
      <w:r w:rsidRPr="00934AA2">
        <w:rPr>
          <w:rFonts w:ascii="Arial" w:hAnsi="Arial" w:cs="Arial"/>
          <w:sz w:val="20"/>
          <w:szCs w:val="20"/>
        </w:rPr>
        <w:t>Roboty budowlane w zakresie budowy wodociągów i rurociągów do odprowadzania ścieków</w:t>
      </w:r>
    </w:p>
    <w:p w:rsidR="00E365C9" w:rsidRPr="00E365C9" w:rsidRDefault="00930DD9" w:rsidP="004922BE">
      <w:pPr>
        <w:pStyle w:val="pkt"/>
        <w:numPr>
          <w:ilvl w:val="0"/>
          <w:numId w:val="21"/>
        </w:numPr>
        <w:tabs>
          <w:tab w:val="clear" w:pos="595"/>
          <w:tab w:val="num" w:pos="426"/>
        </w:tabs>
        <w:spacing w:before="0" w:after="0" w:line="360" w:lineRule="auto"/>
        <w:rPr>
          <w:rFonts w:ascii="Arial" w:hAnsi="Arial" w:cs="Arial"/>
          <w:sz w:val="20"/>
        </w:rPr>
      </w:pPr>
      <w:r w:rsidRPr="000C7661">
        <w:rPr>
          <w:rFonts w:ascii="Arial" w:hAnsi="Arial" w:cs="Arial"/>
          <w:sz w:val="20"/>
        </w:rPr>
        <w:t xml:space="preserve">Zamawiający </w:t>
      </w:r>
      <w:r w:rsidR="006204E8" w:rsidRPr="000C7661">
        <w:rPr>
          <w:rFonts w:ascii="Arial" w:hAnsi="Arial" w:cs="Arial"/>
          <w:sz w:val="20"/>
        </w:rPr>
        <w:t xml:space="preserve">nie </w:t>
      </w:r>
      <w:r w:rsidRPr="000C7661">
        <w:rPr>
          <w:rFonts w:ascii="Arial" w:hAnsi="Arial" w:cs="Arial"/>
          <w:sz w:val="20"/>
        </w:rPr>
        <w:t>dopuszcza składani</w:t>
      </w:r>
      <w:r w:rsidR="006204E8" w:rsidRPr="000C7661">
        <w:rPr>
          <w:rFonts w:ascii="Arial" w:hAnsi="Arial" w:cs="Arial"/>
          <w:sz w:val="20"/>
        </w:rPr>
        <w:t>a</w:t>
      </w:r>
      <w:r w:rsidRPr="000C7661">
        <w:rPr>
          <w:rFonts w:ascii="Arial" w:hAnsi="Arial" w:cs="Arial"/>
          <w:sz w:val="20"/>
        </w:rPr>
        <w:t xml:space="preserve"> ofert częściowych</w:t>
      </w:r>
      <w:r w:rsidR="00E365C9">
        <w:rPr>
          <w:rFonts w:ascii="Arial" w:hAnsi="Arial" w:cs="Arial"/>
          <w:sz w:val="20"/>
        </w:rPr>
        <w:t>.</w:t>
      </w:r>
    </w:p>
    <w:p w:rsidR="00930DD9" w:rsidRPr="000C7661" w:rsidRDefault="00E365C9" w:rsidP="00E365C9">
      <w:pPr>
        <w:pStyle w:val="pkt"/>
        <w:spacing w:before="0" w:after="0" w:line="360" w:lineRule="auto"/>
        <w:ind w:left="434" w:firstLine="0"/>
        <w:rPr>
          <w:rFonts w:ascii="Arial" w:hAnsi="Arial" w:cs="Arial"/>
          <w:sz w:val="20"/>
        </w:rPr>
      </w:pPr>
      <w:r>
        <w:rPr>
          <w:rFonts w:ascii="Arial" w:hAnsi="Arial" w:cs="Arial"/>
          <w:sz w:val="20"/>
        </w:rPr>
        <w:t xml:space="preserve">Powody niedokonania podziału na części: </w:t>
      </w:r>
      <w:r w:rsidRPr="00E365C9">
        <w:rPr>
          <w:rFonts w:ascii="Arial" w:hAnsi="Arial" w:cs="Arial"/>
          <w:sz w:val="20"/>
        </w:rPr>
        <w:t>brak podziału zamówienia na części uzasadnia nadmiernymi trudnościami technicznymi, nadmiernymi kosztami wykonania zamówienia oraz potrzebą skoordynowania działań różnych wykonawców realizujących poszczególne części zamówienia, co mogłoby poważnie zagrozić w</w:t>
      </w:r>
      <w:r>
        <w:rPr>
          <w:rFonts w:ascii="Arial" w:hAnsi="Arial" w:cs="Arial"/>
          <w:sz w:val="20"/>
        </w:rPr>
        <w:t xml:space="preserve">łaściwemu wykonaniu zamówienia. Przedmiot zamówienia stanowi niepodzielną część i wskazane jest, aby usługę wykonywał jeden Wykonawca ze względu </w:t>
      </w:r>
      <w:r w:rsidR="00D222A2">
        <w:rPr>
          <w:rFonts w:ascii="Arial" w:hAnsi="Arial" w:cs="Arial"/>
          <w:sz w:val="20"/>
        </w:rPr>
        <w:t>na specyfikację zamówienia, stanowiącą łącznie jeden, niemożliwy do rozdzielenia element oraz na zachowanie rygorów technologicznych oraz nadzoru autorskiego.</w:t>
      </w:r>
    </w:p>
    <w:p w:rsidR="0054168E" w:rsidRPr="000C7661" w:rsidRDefault="00C1770E" w:rsidP="00E62AC5">
      <w:pPr>
        <w:pStyle w:val="pkt"/>
        <w:numPr>
          <w:ilvl w:val="0"/>
          <w:numId w:val="21"/>
        </w:numPr>
        <w:tabs>
          <w:tab w:val="clear" w:pos="595"/>
        </w:tabs>
        <w:spacing w:before="0" w:after="0" w:line="360"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rsidR="00FF6F4D" w:rsidRDefault="00A52ED6" w:rsidP="00E62AC5">
      <w:pPr>
        <w:pStyle w:val="Akapitzlist"/>
        <w:numPr>
          <w:ilvl w:val="0"/>
          <w:numId w:val="21"/>
        </w:numPr>
        <w:tabs>
          <w:tab w:val="clear" w:pos="595"/>
        </w:tabs>
        <w:spacing w:line="360" w:lineRule="auto"/>
        <w:ind w:left="462" w:hanging="462"/>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1D5D0E" w:rsidRDefault="001D5D0E" w:rsidP="001D5D0E">
      <w:pPr>
        <w:pStyle w:val="Akapitzlist"/>
        <w:numPr>
          <w:ilvl w:val="0"/>
          <w:numId w:val="21"/>
        </w:numPr>
        <w:tabs>
          <w:tab w:val="clear" w:pos="595"/>
          <w:tab w:val="num" w:pos="426"/>
        </w:tabs>
        <w:spacing w:line="360" w:lineRule="auto"/>
        <w:ind w:hanging="595"/>
        <w:jc w:val="both"/>
        <w:rPr>
          <w:rFonts w:ascii="Arial" w:hAnsi="Arial" w:cs="Arial"/>
          <w:sz w:val="20"/>
          <w:szCs w:val="20"/>
        </w:rPr>
      </w:pPr>
      <w:r w:rsidRPr="001D5D0E">
        <w:rPr>
          <w:rFonts w:ascii="Arial" w:hAnsi="Arial" w:cs="Arial"/>
          <w:sz w:val="20"/>
          <w:szCs w:val="20"/>
        </w:rPr>
        <w:t>Wykonawca  w ramach realizacji przedmiotu zamówienia zobowiązany jest do:</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wykonania pełnej obsługi geodezyjnej oraz sporządzenia i zatwierdzenia w Powiatowym Ośrodku Dokumentacji Geodezyjnej i Kartograficznej map powykonawczych z inwentaryzacji geodezyjnej,</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organizacji placu budowy i zaplecza budowy (przejazdy, objazdy, projekty organizacji ruchu, oznakowania dróg, zajęcia pasa drogowego, projekty organizacji ruchu w pasie drogowym oraz inne niezbędne projekty  wykonawcze),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ubezpieczenia budowy, ubezpieczenie od odpowiedzialności cywilnej Wykonawcy za szkody wyrządzone osobom trzecim, dozór mienia i inne,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 xml:space="preserve">wykonania wszelkich prac wynikających z warunków, zezwoleń, decyzji,  wydanych w </w:t>
      </w:r>
      <w:r>
        <w:rPr>
          <w:rFonts w:ascii="Arial" w:hAnsi="Arial" w:cs="Arial"/>
          <w:sz w:val="20"/>
          <w:szCs w:val="20"/>
        </w:rPr>
        <w:t>związku z realizacją inwestycji,</w:t>
      </w:r>
    </w:p>
    <w:p w:rsidR="001D5D0E" w:rsidRP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wykonania wszelkich innych prac, niezbędne badania (laboratoryjne), sprawdzenia, pomiary i odbiory instalacji, wymagane dla przedmiotu zamówienia w celu przekazania do użytkowania.</w:t>
      </w:r>
    </w:p>
    <w:p w:rsidR="00E37F70" w:rsidRPr="000C7661" w:rsidRDefault="00C1770E" w:rsidP="00E62AC5">
      <w:pPr>
        <w:pStyle w:val="Akapitzlist"/>
        <w:numPr>
          <w:ilvl w:val="0"/>
          <w:numId w:val="21"/>
        </w:numPr>
        <w:tabs>
          <w:tab w:val="clear" w:pos="595"/>
        </w:tabs>
        <w:spacing w:line="360" w:lineRule="auto"/>
        <w:ind w:left="462" w:hanging="462"/>
        <w:jc w:val="both"/>
        <w:rPr>
          <w:rFonts w:ascii="Arial" w:hAnsi="Arial" w:cs="Arial"/>
          <w:sz w:val="20"/>
          <w:szCs w:val="20"/>
        </w:rPr>
      </w:pPr>
      <w:r>
        <w:rPr>
          <w:rFonts w:ascii="Arial" w:hAnsi="Arial" w:cs="Arial"/>
          <w:sz w:val="20"/>
          <w:szCs w:val="20"/>
        </w:rPr>
        <w:tab/>
      </w:r>
      <w:r w:rsidR="00464F9F" w:rsidRPr="000C7661">
        <w:rPr>
          <w:rFonts w:ascii="Arial" w:hAnsi="Arial" w:cs="Arial"/>
          <w:sz w:val="20"/>
          <w:szCs w:val="20"/>
        </w:rPr>
        <w:t xml:space="preserve">Szczegółowy </w:t>
      </w:r>
      <w:r w:rsidR="0042601D" w:rsidRPr="000C7661">
        <w:rPr>
          <w:rFonts w:ascii="Arial" w:hAnsi="Arial" w:cs="Arial"/>
          <w:sz w:val="20"/>
          <w:szCs w:val="20"/>
        </w:rPr>
        <w:t>o</w:t>
      </w:r>
      <w:r w:rsidR="00464F9F" w:rsidRPr="000C7661">
        <w:rPr>
          <w:rFonts w:ascii="Arial" w:hAnsi="Arial" w:cs="Arial"/>
          <w:sz w:val="20"/>
          <w:szCs w:val="20"/>
        </w:rPr>
        <w:t>pis oraz sposó</w:t>
      </w:r>
      <w:r w:rsidR="00FF7653" w:rsidRPr="000C7661">
        <w:rPr>
          <w:rFonts w:ascii="Arial" w:hAnsi="Arial" w:cs="Arial"/>
          <w:sz w:val="20"/>
          <w:szCs w:val="20"/>
        </w:rPr>
        <w:t>b realizacji zamówienia zawiera</w:t>
      </w:r>
      <w:r w:rsidR="00D222A2">
        <w:rPr>
          <w:rFonts w:ascii="Arial" w:hAnsi="Arial" w:cs="Arial"/>
          <w:sz w:val="20"/>
          <w:szCs w:val="20"/>
        </w:rPr>
        <w:t xml:space="preserve"> dokumentacja projektowa,</w:t>
      </w:r>
      <w:r w:rsidR="00464F9F" w:rsidRPr="000C7661">
        <w:rPr>
          <w:rFonts w:ascii="Arial" w:hAnsi="Arial" w:cs="Arial"/>
          <w:sz w:val="20"/>
          <w:szCs w:val="20"/>
        </w:rPr>
        <w:t xml:space="preserve"> stanowiąc</w:t>
      </w:r>
      <w:r w:rsidR="00D222A2">
        <w:rPr>
          <w:rFonts w:ascii="Arial" w:hAnsi="Arial" w:cs="Arial"/>
          <w:sz w:val="20"/>
          <w:szCs w:val="20"/>
        </w:rPr>
        <w:t>a</w:t>
      </w:r>
      <w:r w:rsidR="00464F9F" w:rsidRPr="000C7661">
        <w:rPr>
          <w:rFonts w:ascii="Arial" w:hAnsi="Arial" w:cs="Arial"/>
          <w:sz w:val="20"/>
          <w:szCs w:val="20"/>
        </w:rPr>
        <w:t xml:space="preserve"> </w:t>
      </w:r>
      <w:r w:rsidR="00464F9F" w:rsidRPr="000C7661">
        <w:rPr>
          <w:rFonts w:ascii="Arial" w:hAnsi="Arial" w:cs="Arial"/>
          <w:b/>
          <w:sz w:val="20"/>
          <w:szCs w:val="20"/>
        </w:rPr>
        <w:t xml:space="preserve">Załącznik nr </w:t>
      </w:r>
      <w:r w:rsidR="00BC6E03">
        <w:rPr>
          <w:rFonts w:ascii="Arial" w:hAnsi="Arial" w:cs="Arial"/>
          <w:b/>
          <w:sz w:val="20"/>
          <w:szCs w:val="20"/>
        </w:rPr>
        <w:t>8</w:t>
      </w:r>
      <w:r w:rsidR="00464F9F" w:rsidRPr="000C7661">
        <w:rPr>
          <w:rFonts w:ascii="Arial" w:hAnsi="Arial" w:cs="Arial"/>
          <w:b/>
          <w:sz w:val="20"/>
          <w:szCs w:val="20"/>
        </w:rPr>
        <w:t xml:space="preserve"> do SWZ</w:t>
      </w:r>
      <w:r w:rsidR="00464F9F" w:rsidRPr="000C7661">
        <w:rPr>
          <w:rFonts w:ascii="Arial" w:hAnsi="Arial" w:cs="Arial"/>
          <w:sz w:val="20"/>
          <w:szCs w:val="20"/>
        </w:rPr>
        <w:t>.</w:t>
      </w:r>
    </w:p>
    <w:p w:rsidR="006204E8" w:rsidRPr="000C7661" w:rsidRDefault="006204E8" w:rsidP="005359EE">
      <w:pPr>
        <w:pStyle w:val="arimr"/>
        <w:widowControl/>
        <w:numPr>
          <w:ilvl w:val="0"/>
          <w:numId w:val="20"/>
        </w:numPr>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rsidR="006204E8" w:rsidRPr="00D222A2" w:rsidRDefault="007E6247" w:rsidP="00E62AC5">
      <w:pPr>
        <w:pStyle w:val="arimr"/>
        <w:widowControl/>
        <w:numPr>
          <w:ilvl w:val="0"/>
          <w:numId w:val="45"/>
        </w:numPr>
        <w:suppressAutoHyphens/>
        <w:snapToGrid/>
        <w:spacing w:before="40" w:after="40"/>
        <w:ind w:left="426" w:hanging="426"/>
        <w:jc w:val="both"/>
        <w:rPr>
          <w:rFonts w:ascii="Arial" w:hAnsi="Arial" w:cs="Arial"/>
          <w:sz w:val="20"/>
          <w:lang w:val="pl-PL"/>
        </w:rPr>
      </w:pPr>
      <w:r w:rsidRPr="00D222A2">
        <w:rPr>
          <w:rFonts w:ascii="Arial" w:hAnsi="Arial" w:cs="Arial"/>
          <w:sz w:val="20"/>
          <w:lang w:val="pl-PL"/>
        </w:rPr>
        <w:tab/>
      </w:r>
      <w:r w:rsidR="006204E8" w:rsidRPr="00D222A2">
        <w:rPr>
          <w:rFonts w:ascii="Arial" w:hAnsi="Arial" w:cs="Arial"/>
          <w:sz w:val="20"/>
          <w:lang w:val="pl-PL"/>
        </w:rPr>
        <w:t xml:space="preserve">Zamawiający </w:t>
      </w:r>
      <w:r w:rsidR="00D222A2" w:rsidRPr="00D222A2">
        <w:rPr>
          <w:rFonts w:ascii="Arial" w:hAnsi="Arial" w:cs="Arial"/>
          <w:sz w:val="20"/>
          <w:lang w:val="pl-PL"/>
        </w:rPr>
        <w:t>nie wymaga obycia wizji lokalnej przez Wykonawcę.</w:t>
      </w:r>
      <w:r w:rsidR="006204E8" w:rsidRPr="00D222A2">
        <w:rPr>
          <w:rFonts w:ascii="Arial" w:hAnsi="Arial" w:cs="Arial"/>
          <w:sz w:val="20"/>
          <w:lang w:val="pl-PL"/>
        </w:rPr>
        <w:t xml:space="preserve"> </w:t>
      </w:r>
    </w:p>
    <w:p w:rsidR="00497A91"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lastRenderedPageBreak/>
        <w:t>PODWYKO</w:t>
      </w:r>
      <w:r w:rsidR="00CF6AE5" w:rsidRPr="000C7661">
        <w:rPr>
          <w:rFonts w:ascii="Arial" w:hAnsi="Arial" w:cs="Arial"/>
          <w:b/>
          <w:sz w:val="20"/>
          <w:lang w:val="pl-PL"/>
        </w:rPr>
        <w:t>NAWSTWO</w:t>
      </w:r>
    </w:p>
    <w:p w:rsidR="00E8086A" w:rsidRPr="000C7661" w:rsidRDefault="007E6247" w:rsidP="00E62AC5">
      <w:pPr>
        <w:pStyle w:val="arimr"/>
        <w:widowControl/>
        <w:numPr>
          <w:ilvl w:val="0"/>
          <w:numId w:val="36"/>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rsidR="00E8086A"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rsidR="00582C38"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rsidR="00E8086A"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TERMIN WYKONANIA ZAMÓWIENIA</w:t>
      </w:r>
    </w:p>
    <w:p w:rsidR="006204E8" w:rsidRPr="000C7661" w:rsidRDefault="007E6247" w:rsidP="00362B48">
      <w:pPr>
        <w:pStyle w:val="pkt"/>
        <w:numPr>
          <w:ilvl w:val="0"/>
          <w:numId w:val="43"/>
        </w:numPr>
        <w:spacing w:before="240" w:after="0" w:line="360" w:lineRule="auto"/>
        <w:ind w:left="426" w:hanging="426"/>
        <w:rPr>
          <w:rFonts w:ascii="Arial" w:hAnsi="Arial" w:cs="Arial"/>
          <w:sz w:val="20"/>
        </w:rPr>
      </w:pPr>
      <w:r>
        <w:rPr>
          <w:rFonts w:ascii="Arial" w:hAnsi="Arial" w:cs="Arial"/>
          <w:sz w:val="20"/>
        </w:rPr>
        <w:tab/>
      </w:r>
      <w:r w:rsidR="00362B48" w:rsidRPr="00362B48">
        <w:rPr>
          <w:rFonts w:ascii="Arial" w:hAnsi="Arial" w:cs="Arial"/>
          <w:sz w:val="20"/>
        </w:rPr>
        <w:t>Zamawiający wymaga realizacji zamów</w:t>
      </w:r>
      <w:r w:rsidR="00362B48">
        <w:rPr>
          <w:rFonts w:ascii="Arial" w:hAnsi="Arial" w:cs="Arial"/>
          <w:sz w:val="20"/>
        </w:rPr>
        <w:t xml:space="preserve">ienia w terminie </w:t>
      </w:r>
      <w:r w:rsidR="00E457EA" w:rsidRPr="00E457EA">
        <w:rPr>
          <w:rFonts w:ascii="Arial" w:hAnsi="Arial" w:cs="Arial"/>
          <w:sz w:val="20"/>
        </w:rPr>
        <w:t xml:space="preserve">do </w:t>
      </w:r>
      <w:r w:rsidR="00994CC4">
        <w:rPr>
          <w:rFonts w:ascii="Arial" w:hAnsi="Arial" w:cs="Arial"/>
          <w:b/>
          <w:sz w:val="20"/>
        </w:rPr>
        <w:t>9</w:t>
      </w:r>
      <w:r w:rsidR="00824843" w:rsidRPr="00531FDA">
        <w:rPr>
          <w:rFonts w:ascii="Arial" w:hAnsi="Arial" w:cs="Arial"/>
          <w:b/>
          <w:sz w:val="20"/>
        </w:rPr>
        <w:t xml:space="preserve"> miesięcy</w:t>
      </w:r>
      <w:r w:rsidR="00824843">
        <w:rPr>
          <w:rFonts w:ascii="Arial" w:hAnsi="Arial" w:cs="Arial"/>
          <w:sz w:val="20"/>
        </w:rPr>
        <w:t xml:space="preserve"> od dnia podpisania umowy.</w:t>
      </w:r>
      <w:r w:rsidR="00362B48" w:rsidRPr="00362B48">
        <w:rPr>
          <w:rFonts w:ascii="Arial" w:hAnsi="Arial" w:cs="Arial"/>
          <w:sz w:val="20"/>
          <w:szCs w:val="24"/>
        </w:rPr>
        <w:t xml:space="preserve"> </w:t>
      </w:r>
    </w:p>
    <w:p w:rsidR="00E37F70" w:rsidRPr="000C7661" w:rsidRDefault="005B5095" w:rsidP="005359EE">
      <w:pPr>
        <w:pStyle w:val="pkt"/>
        <w:numPr>
          <w:ilvl w:val="0"/>
          <w:numId w:val="20"/>
        </w:numPr>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7E6247" w:rsidP="00E62AC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0" w:name="bookmark3"/>
    </w:p>
    <w:p w:rsidR="008539CF" w:rsidRPr="000C7661" w:rsidRDefault="007E6247" w:rsidP="00E62AC5">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0"/>
    </w:p>
    <w:p w:rsidR="008539C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04244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r w:rsidR="002D6DAD">
        <w:rPr>
          <w:rFonts w:ascii="Arial" w:hAnsi="Arial" w:cs="Arial"/>
          <w:b/>
          <w:szCs w:val="20"/>
          <w:lang w:val="pl-PL"/>
        </w:rPr>
        <w:t>:</w:t>
      </w:r>
    </w:p>
    <w:p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8539C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141FCB" w:rsidRPr="000C7661" w:rsidRDefault="00547D88"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rsidR="003C514A" w:rsidRDefault="00141FCB" w:rsidP="00824843">
      <w:pPr>
        <w:pStyle w:val="Teksttreci0"/>
        <w:spacing w:line="360" w:lineRule="auto"/>
        <w:ind w:left="851" w:right="20" w:firstLine="0"/>
        <w:jc w:val="both"/>
        <w:rPr>
          <w:rFonts w:ascii="Arial" w:hAnsi="Arial" w:cs="Arial"/>
          <w:sz w:val="20"/>
          <w:szCs w:val="20"/>
          <w:lang w:val="pl-PL"/>
        </w:rPr>
      </w:pPr>
      <w:r w:rsidRPr="00E317F2">
        <w:rPr>
          <w:rFonts w:ascii="Arial" w:hAnsi="Arial" w:cs="Arial"/>
          <w:sz w:val="20"/>
          <w:szCs w:val="20"/>
          <w:lang w:val="pl-PL"/>
        </w:rPr>
        <w:t>Wykonawca sp</w:t>
      </w:r>
      <w:r w:rsidR="00E317F2">
        <w:rPr>
          <w:rFonts w:ascii="Arial" w:hAnsi="Arial" w:cs="Arial"/>
          <w:sz w:val="20"/>
          <w:szCs w:val="20"/>
          <w:lang w:val="pl-PL"/>
        </w:rPr>
        <w:t>ełni warunek, jeżeli wykaże, że:</w:t>
      </w:r>
    </w:p>
    <w:p w:rsidR="0058136F" w:rsidRDefault="0058136F" w:rsidP="0058136F">
      <w:pPr>
        <w:pStyle w:val="Teksttreci0"/>
        <w:numPr>
          <w:ilvl w:val="1"/>
          <w:numId w:val="12"/>
        </w:numPr>
        <w:spacing w:line="360" w:lineRule="auto"/>
        <w:ind w:right="20"/>
        <w:jc w:val="both"/>
        <w:rPr>
          <w:rFonts w:ascii="Arial" w:hAnsi="Arial" w:cs="Arial"/>
          <w:sz w:val="20"/>
          <w:szCs w:val="20"/>
          <w:lang w:val="pl-PL"/>
        </w:rPr>
      </w:pPr>
      <w:r w:rsidRPr="0058136F">
        <w:rPr>
          <w:rFonts w:ascii="Arial" w:hAnsi="Arial" w:cs="Arial"/>
          <w:sz w:val="20"/>
          <w:szCs w:val="20"/>
          <w:lang w:val="pl-PL"/>
        </w:rPr>
        <w:t xml:space="preserve">w okresie ostatnich 5 lat przed upływem terminu składania ofert, a jeżeli okres prowadzenia działalności jest krótszy - w tym okresie, wykonał należycie co najmniej </w:t>
      </w:r>
      <w:r>
        <w:rPr>
          <w:rFonts w:ascii="Arial" w:hAnsi="Arial" w:cs="Arial"/>
          <w:sz w:val="20"/>
          <w:szCs w:val="20"/>
          <w:lang w:val="pl-PL"/>
        </w:rPr>
        <w:t>dwie roboty budowlane</w:t>
      </w:r>
      <w:r w:rsidRPr="0058136F">
        <w:rPr>
          <w:rFonts w:ascii="Arial" w:hAnsi="Arial" w:cs="Arial"/>
          <w:sz w:val="20"/>
          <w:szCs w:val="20"/>
          <w:lang w:val="pl-PL"/>
        </w:rPr>
        <w:t xml:space="preserve"> </w:t>
      </w:r>
      <w:r>
        <w:rPr>
          <w:rFonts w:ascii="Arial" w:hAnsi="Arial" w:cs="Arial"/>
          <w:sz w:val="20"/>
          <w:szCs w:val="20"/>
          <w:lang w:val="pl-PL"/>
        </w:rPr>
        <w:t>polegające</w:t>
      </w:r>
      <w:r w:rsidRPr="0058136F">
        <w:rPr>
          <w:rFonts w:ascii="Arial" w:hAnsi="Arial" w:cs="Arial"/>
          <w:sz w:val="20"/>
          <w:szCs w:val="20"/>
          <w:lang w:val="pl-PL"/>
        </w:rPr>
        <w:t xml:space="preserve"> na remoncie, budowie lub przebudowie budynku wraz z dostawą </w:t>
      </w:r>
      <w:r w:rsidR="00BC6E03">
        <w:rPr>
          <w:rFonts w:ascii="Arial" w:hAnsi="Arial" w:cs="Arial"/>
          <w:sz w:val="20"/>
          <w:szCs w:val="20"/>
          <w:lang w:val="pl-PL"/>
        </w:rPr>
        <w:br/>
      </w:r>
      <w:r w:rsidRPr="0058136F">
        <w:rPr>
          <w:rFonts w:ascii="Arial" w:hAnsi="Arial" w:cs="Arial"/>
          <w:sz w:val="20"/>
          <w:szCs w:val="20"/>
          <w:lang w:val="pl-PL"/>
        </w:rPr>
        <w:t>i montażem pompy ciepła</w:t>
      </w:r>
      <w:r w:rsidR="00BC6E03">
        <w:rPr>
          <w:rFonts w:ascii="Arial" w:hAnsi="Arial" w:cs="Arial"/>
          <w:sz w:val="20"/>
          <w:szCs w:val="20"/>
          <w:lang w:val="pl-PL"/>
        </w:rPr>
        <w:t xml:space="preserve"> </w:t>
      </w:r>
      <w:r w:rsidR="00994CC4">
        <w:rPr>
          <w:rFonts w:ascii="Arial" w:hAnsi="Arial" w:cs="Arial"/>
          <w:sz w:val="20"/>
          <w:szCs w:val="20"/>
          <w:lang w:val="pl-PL"/>
        </w:rPr>
        <w:t xml:space="preserve">lub </w:t>
      </w:r>
      <w:r w:rsidR="00BC6E03">
        <w:rPr>
          <w:rFonts w:ascii="Arial" w:hAnsi="Arial" w:cs="Arial"/>
          <w:sz w:val="20"/>
          <w:szCs w:val="20"/>
          <w:lang w:val="pl-PL"/>
        </w:rPr>
        <w:t>paneli fotowoltaicznych</w:t>
      </w:r>
      <w:r w:rsidRPr="0058136F">
        <w:rPr>
          <w:rFonts w:ascii="Arial" w:hAnsi="Arial" w:cs="Arial"/>
          <w:sz w:val="20"/>
          <w:szCs w:val="20"/>
          <w:lang w:val="pl-PL"/>
        </w:rPr>
        <w:t xml:space="preserve"> o wartości co najmniej </w:t>
      </w:r>
      <w:r w:rsidR="00994CC4">
        <w:rPr>
          <w:rFonts w:ascii="Arial" w:hAnsi="Arial" w:cs="Arial"/>
          <w:sz w:val="20"/>
          <w:szCs w:val="20"/>
          <w:lang w:val="pl-PL"/>
        </w:rPr>
        <w:t>5</w:t>
      </w:r>
      <w:r w:rsidR="00BC6E03">
        <w:rPr>
          <w:rFonts w:ascii="Arial" w:hAnsi="Arial" w:cs="Arial"/>
          <w:sz w:val="20"/>
          <w:szCs w:val="20"/>
          <w:lang w:val="pl-PL"/>
        </w:rPr>
        <w:t xml:space="preserve">00.000,00 </w:t>
      </w:r>
      <w:r w:rsidRPr="0058136F">
        <w:rPr>
          <w:rFonts w:ascii="Arial" w:hAnsi="Arial" w:cs="Arial"/>
          <w:sz w:val="20"/>
          <w:szCs w:val="20"/>
          <w:lang w:val="pl-PL"/>
        </w:rPr>
        <w:t xml:space="preserve">zł brutto </w:t>
      </w:r>
      <w:r w:rsidR="00BC6E03">
        <w:rPr>
          <w:rFonts w:ascii="Arial" w:hAnsi="Arial" w:cs="Arial"/>
          <w:sz w:val="20"/>
          <w:szCs w:val="20"/>
          <w:lang w:val="pl-PL"/>
        </w:rPr>
        <w:t>każda</w:t>
      </w:r>
      <w:r w:rsidRPr="0058136F">
        <w:rPr>
          <w:rFonts w:ascii="Arial" w:hAnsi="Arial" w:cs="Arial"/>
          <w:sz w:val="20"/>
          <w:szCs w:val="20"/>
          <w:lang w:val="pl-PL"/>
        </w:rPr>
        <w:t xml:space="preserve">. W przypadku Wykonawców, którzy realizowali zamówienia za wynagrodzeniem innym niż w polskich złotych, Zamawiający przeliczy wartość tych zamówień po średnim kursie złotego, w oparciu o dane NBP z </w:t>
      </w:r>
      <w:r>
        <w:rPr>
          <w:rFonts w:ascii="Arial" w:hAnsi="Arial" w:cs="Arial"/>
          <w:sz w:val="20"/>
          <w:szCs w:val="20"/>
          <w:lang w:val="pl-PL"/>
        </w:rPr>
        <w:t>dnia wszczęcia postępowania.</w:t>
      </w:r>
    </w:p>
    <w:p w:rsidR="0058136F" w:rsidRDefault="0058136F" w:rsidP="0058136F">
      <w:pPr>
        <w:pStyle w:val="Teksttreci0"/>
        <w:numPr>
          <w:ilvl w:val="1"/>
          <w:numId w:val="12"/>
        </w:numPr>
        <w:spacing w:line="360" w:lineRule="auto"/>
        <w:ind w:right="20"/>
        <w:jc w:val="both"/>
        <w:rPr>
          <w:rFonts w:ascii="Arial" w:hAnsi="Arial" w:cs="Arial"/>
          <w:sz w:val="20"/>
          <w:szCs w:val="20"/>
          <w:lang w:val="pl-PL"/>
        </w:rPr>
      </w:pPr>
      <w:r w:rsidRPr="0058136F">
        <w:rPr>
          <w:rFonts w:ascii="Arial" w:hAnsi="Arial" w:cs="Arial"/>
          <w:sz w:val="20"/>
          <w:szCs w:val="20"/>
          <w:lang w:val="pl-PL"/>
        </w:rPr>
        <w:t>dysponuje co najmniej 1 osobą, posiadającą uprawnienia budowlane w specjalności konstrukcyjno-budowlanej, upoważniające do sprawowania funkcji kierownika bud</w:t>
      </w:r>
      <w:r>
        <w:rPr>
          <w:rFonts w:ascii="Arial" w:hAnsi="Arial" w:cs="Arial"/>
          <w:sz w:val="20"/>
          <w:szCs w:val="20"/>
          <w:lang w:val="pl-PL"/>
        </w:rPr>
        <w:t>owy;</w:t>
      </w:r>
    </w:p>
    <w:p w:rsidR="0058136F" w:rsidRDefault="0058136F" w:rsidP="0058136F">
      <w:pPr>
        <w:pStyle w:val="Teksttreci0"/>
        <w:numPr>
          <w:ilvl w:val="1"/>
          <w:numId w:val="12"/>
        </w:numPr>
        <w:spacing w:line="360" w:lineRule="auto"/>
        <w:ind w:right="20"/>
        <w:jc w:val="both"/>
        <w:rPr>
          <w:rFonts w:ascii="Arial" w:hAnsi="Arial" w:cs="Arial"/>
          <w:sz w:val="20"/>
          <w:szCs w:val="20"/>
          <w:lang w:val="pl-PL"/>
        </w:rPr>
      </w:pPr>
      <w:r w:rsidRPr="0058136F">
        <w:rPr>
          <w:rFonts w:ascii="Arial" w:hAnsi="Arial" w:cs="Arial"/>
          <w:sz w:val="20"/>
          <w:szCs w:val="20"/>
          <w:lang w:val="pl-PL"/>
        </w:rPr>
        <w:lastRenderedPageBreak/>
        <w:t>dysponuje co najmniej 1 osobą, posiadającą uprawnienia budowlane w specjalności instalacyjnej w zakresie sieci, instalacji i urządzeń elektrycznych i elektroenergetycznych upoważniające do sprawo</w:t>
      </w:r>
      <w:r>
        <w:rPr>
          <w:rFonts w:ascii="Arial" w:hAnsi="Arial" w:cs="Arial"/>
          <w:sz w:val="20"/>
          <w:szCs w:val="20"/>
          <w:lang w:val="pl-PL"/>
        </w:rPr>
        <w:t>wania funkcji kierownika robót;</w:t>
      </w:r>
    </w:p>
    <w:p w:rsidR="00DD1352" w:rsidRPr="005B298F" w:rsidRDefault="0058136F" w:rsidP="005B298F">
      <w:pPr>
        <w:pStyle w:val="Teksttreci0"/>
        <w:numPr>
          <w:ilvl w:val="1"/>
          <w:numId w:val="12"/>
        </w:numPr>
        <w:spacing w:line="360" w:lineRule="auto"/>
        <w:ind w:right="20"/>
        <w:jc w:val="both"/>
        <w:rPr>
          <w:rFonts w:ascii="Arial" w:hAnsi="Arial" w:cs="Arial"/>
          <w:sz w:val="20"/>
          <w:szCs w:val="20"/>
          <w:lang w:val="pl-PL"/>
        </w:rPr>
      </w:pPr>
      <w:r w:rsidRPr="0058136F">
        <w:rPr>
          <w:rFonts w:ascii="Arial" w:hAnsi="Arial" w:cs="Arial"/>
          <w:sz w:val="20"/>
          <w:szCs w:val="20"/>
          <w:lang w:val="pl-PL"/>
        </w:rPr>
        <w:t xml:space="preserve">dysponuje co najmniej 1 osobą, posiadającą uprawnienia budowlane w specjalności instalacyjnej w zakresie sieci, instalacji i urządzeń </w:t>
      </w:r>
      <w:r w:rsidR="005B298F">
        <w:rPr>
          <w:rFonts w:ascii="Arial" w:hAnsi="Arial" w:cs="Arial"/>
          <w:sz w:val="20"/>
          <w:szCs w:val="20"/>
          <w:lang w:val="pl-PL"/>
        </w:rPr>
        <w:t xml:space="preserve">wodociągowych i kanalizacyjnych </w:t>
      </w:r>
      <w:r w:rsidR="005B298F" w:rsidRPr="0058136F">
        <w:rPr>
          <w:rFonts w:ascii="Arial" w:hAnsi="Arial" w:cs="Arial"/>
          <w:sz w:val="20"/>
          <w:szCs w:val="20"/>
          <w:lang w:val="pl-PL"/>
        </w:rPr>
        <w:t>upoważniające do sprawo</w:t>
      </w:r>
      <w:r w:rsidR="005B298F">
        <w:rPr>
          <w:rFonts w:ascii="Arial" w:hAnsi="Arial" w:cs="Arial"/>
          <w:sz w:val="20"/>
          <w:szCs w:val="20"/>
          <w:lang w:val="pl-PL"/>
        </w:rPr>
        <w:t>wania funkcji kierownika robót</w:t>
      </w:r>
      <w:r w:rsidR="008E0C8B" w:rsidRPr="005B298F">
        <w:rPr>
          <w:rFonts w:ascii="Arial" w:hAnsi="Arial" w:cs="Arial"/>
          <w:sz w:val="20"/>
          <w:szCs w:val="20"/>
          <w:lang w:val="pl-PL"/>
        </w:rPr>
        <w:t>.</w:t>
      </w:r>
    </w:p>
    <w:p w:rsidR="006F62DF"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rsidR="00505F53"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0C7661" w:rsidRDefault="00C54A96" w:rsidP="005359EE">
      <w:pPr>
        <w:pStyle w:val="Akapitzlist"/>
        <w:numPr>
          <w:ilvl w:val="0"/>
          <w:numId w:val="20"/>
        </w:numPr>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rsidR="00E84975" w:rsidRDefault="002240A5"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4619C1">
        <w:rPr>
          <w:rFonts w:ascii="Arial" w:hAnsi="Arial" w:cs="Arial"/>
          <w:sz w:val="20"/>
          <w:szCs w:val="20"/>
          <w:lang w:val="pl-PL"/>
        </w:rPr>
        <w:t xml:space="preserve"> wskazanych </w:t>
      </w:r>
      <w:r w:rsidRPr="004619C1">
        <w:rPr>
          <w:rFonts w:ascii="Arial" w:hAnsi="Arial" w:cs="Arial"/>
          <w:sz w:val="20"/>
          <w:szCs w:val="20"/>
          <w:lang w:val="pl-PL"/>
        </w:rPr>
        <w:tab/>
      </w:r>
      <w:r w:rsidR="001A1386" w:rsidRPr="004619C1">
        <w:rPr>
          <w:rFonts w:ascii="Arial" w:hAnsi="Arial" w:cs="Arial"/>
          <w:sz w:val="20"/>
          <w:szCs w:val="20"/>
          <w:lang w:val="pl-PL"/>
        </w:rPr>
        <w:t xml:space="preserve">w art. </w:t>
      </w:r>
      <w:r w:rsidR="007D51E4" w:rsidRPr="004619C1">
        <w:rPr>
          <w:rFonts w:ascii="Arial" w:hAnsi="Arial" w:cs="Arial"/>
          <w:sz w:val="20"/>
          <w:szCs w:val="20"/>
          <w:lang w:val="pl-PL"/>
        </w:rPr>
        <w:t xml:space="preserve">108 ust. 1 </w:t>
      </w:r>
      <w:r w:rsidR="004619C1" w:rsidRPr="004619C1">
        <w:rPr>
          <w:rFonts w:ascii="Arial" w:hAnsi="Arial" w:cs="Arial"/>
          <w:sz w:val="20"/>
          <w:szCs w:val="20"/>
          <w:lang w:val="pl-PL"/>
        </w:rPr>
        <w:t>PZP</w:t>
      </w:r>
      <w:r w:rsidR="004619C1">
        <w:rPr>
          <w:rFonts w:ascii="Arial" w:hAnsi="Arial" w:cs="Arial"/>
          <w:sz w:val="20"/>
          <w:szCs w:val="20"/>
          <w:lang w:val="pl-PL"/>
        </w:rPr>
        <w:t>.</w:t>
      </w:r>
    </w:p>
    <w:p w:rsidR="00E84975" w:rsidRPr="004619C1" w:rsidRDefault="004619C1" w:rsidP="004619C1">
      <w:pPr>
        <w:pStyle w:val="Teksttreci0"/>
        <w:numPr>
          <w:ilvl w:val="0"/>
          <w:numId w:val="22"/>
        </w:numPr>
        <w:shd w:val="clear" w:color="auto" w:fill="auto"/>
        <w:tabs>
          <w:tab w:val="clear" w:pos="1009"/>
          <w:tab w:val="num" w:pos="426"/>
        </w:tabs>
        <w:spacing w:line="360" w:lineRule="auto"/>
        <w:ind w:left="426" w:hanging="426"/>
        <w:jc w:val="both"/>
        <w:rPr>
          <w:rFonts w:ascii="Arial" w:hAnsi="Arial" w:cs="Arial"/>
          <w:sz w:val="20"/>
          <w:szCs w:val="20"/>
          <w:lang w:val="pl-PL"/>
        </w:rPr>
      </w:pPr>
      <w:r w:rsidRPr="004619C1">
        <w:rPr>
          <w:rFonts w:ascii="Arial" w:hAnsi="Arial" w:cs="Arial"/>
          <w:sz w:val="20"/>
          <w:szCs w:val="20"/>
          <w:lang w:val="pl-PL"/>
        </w:rPr>
        <w:t xml:space="preserve">Z postępowania o udzielenie zamówienia wyklucza się Wykonawców, w stosunku do których zachodzi którakolwiek z okoliczności wskazanych </w:t>
      </w:r>
      <w:r w:rsidRPr="004619C1">
        <w:rPr>
          <w:rFonts w:ascii="Arial" w:hAnsi="Arial" w:cs="Arial"/>
          <w:sz w:val="20"/>
          <w:szCs w:val="20"/>
          <w:lang w:val="pl-PL"/>
        </w:rPr>
        <w:tab/>
        <w:t>w</w:t>
      </w:r>
      <w:r>
        <w:rPr>
          <w:rFonts w:ascii="Arial" w:hAnsi="Arial" w:cs="Arial"/>
          <w:sz w:val="20"/>
          <w:szCs w:val="20"/>
          <w:lang w:val="pl-PL"/>
        </w:rPr>
        <w:t xml:space="preserve"> </w:t>
      </w:r>
      <w:r w:rsidR="001A1386" w:rsidRPr="004619C1">
        <w:rPr>
          <w:rFonts w:ascii="Arial" w:hAnsi="Arial" w:cs="Arial"/>
          <w:sz w:val="20"/>
          <w:szCs w:val="20"/>
          <w:lang w:val="pl-PL"/>
        </w:rPr>
        <w:t xml:space="preserve"> art. </w:t>
      </w:r>
      <w:r w:rsidR="00AD7AEF" w:rsidRPr="004619C1">
        <w:rPr>
          <w:rFonts w:ascii="Arial" w:hAnsi="Arial" w:cs="Arial"/>
          <w:sz w:val="20"/>
          <w:szCs w:val="20"/>
          <w:lang w:val="pl-PL"/>
        </w:rPr>
        <w:t>109 ust. 1</w:t>
      </w:r>
      <w:r w:rsidRPr="004619C1">
        <w:rPr>
          <w:rFonts w:ascii="Arial" w:hAnsi="Arial" w:cs="Arial"/>
          <w:szCs w:val="20"/>
          <w:lang w:val="pl-PL"/>
        </w:rPr>
        <w:t xml:space="preserve"> </w:t>
      </w:r>
      <w:r w:rsidRPr="004619C1">
        <w:rPr>
          <w:rFonts w:ascii="Arial" w:hAnsi="Arial" w:cs="Arial"/>
          <w:sz w:val="20"/>
          <w:szCs w:val="20"/>
          <w:lang w:val="pl-PL"/>
        </w:rPr>
        <w:t>pkt. 4</w:t>
      </w:r>
      <w:r>
        <w:rPr>
          <w:rFonts w:ascii="Arial" w:hAnsi="Arial" w:cs="Arial"/>
          <w:sz w:val="20"/>
          <w:szCs w:val="20"/>
          <w:lang w:val="pl-PL"/>
        </w:rPr>
        <w:t xml:space="preserve"> PZP</w:t>
      </w:r>
      <w:r w:rsidR="0022144E" w:rsidRPr="004619C1">
        <w:rPr>
          <w:rFonts w:ascii="Arial" w:hAnsi="Arial" w:cs="Arial"/>
          <w:sz w:val="20"/>
          <w:szCs w:val="20"/>
          <w:lang w:val="pl-PL"/>
        </w:rPr>
        <w:t>,</w:t>
      </w:r>
      <w:r w:rsidR="001A1386" w:rsidRPr="004619C1">
        <w:rPr>
          <w:rFonts w:ascii="Arial" w:hAnsi="Arial" w:cs="Arial"/>
          <w:sz w:val="20"/>
          <w:szCs w:val="20"/>
          <w:lang w:val="pl-PL"/>
        </w:rPr>
        <w:t xml:space="preserve"> tj.:</w:t>
      </w:r>
    </w:p>
    <w:p w:rsidR="00413BD0" w:rsidRPr="000C7661" w:rsidRDefault="002240A5" w:rsidP="004619C1">
      <w:pPr>
        <w:pStyle w:val="pkt"/>
        <w:numPr>
          <w:ilvl w:val="0"/>
          <w:numId w:val="28"/>
        </w:numPr>
        <w:spacing w:line="360" w:lineRule="auto"/>
        <w:ind w:left="709" w:hanging="283"/>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B0A07" w:rsidRPr="000C7661" w:rsidRDefault="002240A5" w:rsidP="00E62AC5">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619C1">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5359EE">
      <w:pPr>
        <w:pStyle w:val="Akapitzlist"/>
        <w:numPr>
          <w:ilvl w:val="0"/>
          <w:numId w:val="20"/>
        </w:numPr>
        <w:spacing w:before="360" w:after="40" w:line="360" w:lineRule="auto"/>
        <w:ind w:left="283" w:hanging="425"/>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rsidR="00D02E57" w:rsidRPr="000C7661" w:rsidRDefault="002240A5" w:rsidP="00E62AC5">
      <w:pPr>
        <w:pStyle w:val="Akapitzlist"/>
        <w:numPr>
          <w:ilvl w:val="0"/>
          <w:numId w:val="29"/>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D32541" w:rsidRPr="000C7661">
        <w:rPr>
          <w:rFonts w:ascii="Arial" w:hAnsi="Arial" w:cs="Arial"/>
          <w:b/>
          <w:sz w:val="20"/>
          <w:szCs w:val="20"/>
        </w:rPr>
        <w:t xml:space="preserve"> 2 do SWZ</w:t>
      </w:r>
      <w:r w:rsidR="00881CE8" w:rsidRPr="000C7661">
        <w:rPr>
          <w:rFonts w:ascii="Arial" w:hAnsi="Arial" w:cs="Arial"/>
          <w:sz w:val="20"/>
          <w:szCs w:val="20"/>
        </w:rPr>
        <w:t>;</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rsidR="00810956" w:rsidRDefault="00933EC0" w:rsidP="006E0608">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lastRenderedPageBreak/>
        <w:tab/>
      </w:r>
      <w:r w:rsidR="00197AE7"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215A7F">
        <w:rPr>
          <w:rFonts w:ascii="Arial" w:hAnsi="Arial" w:cs="Arial"/>
          <w:sz w:val="20"/>
          <w:szCs w:val="20"/>
        </w:rPr>
        <w:t>Dz. U. z 2021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841801">
        <w:rPr>
          <w:rFonts w:ascii="Arial" w:hAnsi="Arial" w:cs="Arial"/>
          <w:b/>
          <w:bCs/>
          <w:sz w:val="20"/>
          <w:szCs w:val="20"/>
        </w:rPr>
        <w:t>3</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rsidR="00BC6E03" w:rsidRPr="006E0608" w:rsidRDefault="00BC6E03" w:rsidP="00BC6E03">
      <w:pPr>
        <w:pStyle w:val="Akapitzlist"/>
        <w:numPr>
          <w:ilvl w:val="2"/>
          <w:numId w:val="12"/>
        </w:numPr>
        <w:spacing w:line="360" w:lineRule="auto"/>
        <w:ind w:left="709" w:hanging="425"/>
        <w:jc w:val="both"/>
        <w:rPr>
          <w:rFonts w:ascii="Arial" w:hAnsi="Arial" w:cs="Arial"/>
          <w:sz w:val="20"/>
          <w:szCs w:val="20"/>
        </w:rPr>
      </w:pPr>
      <w:r w:rsidRPr="00BC6E03">
        <w:rPr>
          <w:rFonts w:ascii="Arial" w:hAnsi="Arial" w:cs="Arial"/>
          <w:sz w:val="20"/>
          <w:szCs w:val="20"/>
        </w:rPr>
        <w:t>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załącznik nr 4 do SWZ</w:t>
      </w:r>
    </w:p>
    <w:p w:rsidR="00BC6E03" w:rsidRDefault="00933EC0" w:rsidP="00BC6E03">
      <w:pPr>
        <w:pStyle w:val="Akapitzlist"/>
        <w:numPr>
          <w:ilvl w:val="2"/>
          <w:numId w:val="12"/>
        </w:numPr>
        <w:spacing w:line="360" w:lineRule="auto"/>
        <w:ind w:left="709" w:hanging="425"/>
        <w:jc w:val="both"/>
        <w:rPr>
          <w:rFonts w:ascii="Arial" w:hAnsi="Arial" w:cs="Arial"/>
          <w:sz w:val="20"/>
          <w:szCs w:val="20"/>
        </w:rPr>
      </w:pPr>
      <w:r>
        <w:rPr>
          <w:rFonts w:ascii="Arial" w:hAnsi="Arial" w:cs="Arial"/>
          <w:sz w:val="20"/>
          <w:szCs w:val="20"/>
        </w:rPr>
        <w:tab/>
      </w:r>
      <w:r w:rsidR="00BC6E03" w:rsidRPr="00BC6E03">
        <w:rPr>
          <w:rFonts w:ascii="Arial" w:hAnsi="Arial" w:cs="Arial"/>
          <w:sz w:val="20"/>
          <w:szCs w:val="20"/>
        </w:rPr>
        <w:t xml:space="preserve">wykaz osób skierowanych przez Wykonawcę do realizacji zamówienia publicznego zgodnie z </w:t>
      </w:r>
      <w:r w:rsidR="00BC6E03" w:rsidRPr="00BC6E03">
        <w:rPr>
          <w:rFonts w:ascii="Arial" w:hAnsi="Arial" w:cs="Arial"/>
          <w:b/>
          <w:sz w:val="20"/>
          <w:szCs w:val="20"/>
        </w:rPr>
        <w:t>załącznikiem nr 5</w:t>
      </w:r>
      <w:r w:rsidR="00BC6E03" w:rsidRPr="00BC6E03">
        <w:rPr>
          <w:rFonts w:ascii="Arial" w:hAnsi="Arial" w:cs="Arial"/>
          <w:sz w:val="20"/>
          <w:szCs w:val="20"/>
        </w:rPr>
        <w:t xml:space="preserve"> do SWZ, zawierającego:</w:t>
      </w:r>
    </w:p>
    <w:p w:rsidR="00BC6E03" w:rsidRDefault="00BC6E03" w:rsidP="00BC6E03">
      <w:pPr>
        <w:pStyle w:val="Akapitzlist"/>
        <w:numPr>
          <w:ilvl w:val="0"/>
          <w:numId w:val="53"/>
        </w:numPr>
        <w:spacing w:line="360" w:lineRule="auto"/>
        <w:ind w:left="993" w:hanging="284"/>
        <w:jc w:val="both"/>
        <w:rPr>
          <w:rFonts w:ascii="Arial" w:hAnsi="Arial" w:cs="Arial"/>
          <w:sz w:val="20"/>
          <w:szCs w:val="20"/>
        </w:rPr>
      </w:pPr>
      <w:r w:rsidRPr="00BC6E03">
        <w:rPr>
          <w:rFonts w:ascii="Arial" w:hAnsi="Arial" w:cs="Arial"/>
          <w:sz w:val="20"/>
          <w:szCs w:val="20"/>
        </w:rPr>
        <w:t>co najmniej 1 osobą, posiadającą uprawnienia budowlane w specjalności konstrukcyjno-budowlanej, upoważniające do sprawowania funkcji kierownika budowy,</w:t>
      </w:r>
    </w:p>
    <w:p w:rsidR="00BC6E03" w:rsidRDefault="00BC6E03" w:rsidP="00BC6E03">
      <w:pPr>
        <w:pStyle w:val="Akapitzlist"/>
        <w:numPr>
          <w:ilvl w:val="0"/>
          <w:numId w:val="53"/>
        </w:numPr>
        <w:spacing w:line="360" w:lineRule="auto"/>
        <w:ind w:left="993" w:hanging="284"/>
        <w:jc w:val="both"/>
        <w:rPr>
          <w:rFonts w:ascii="Arial" w:hAnsi="Arial" w:cs="Arial"/>
          <w:sz w:val="20"/>
          <w:szCs w:val="20"/>
        </w:rPr>
      </w:pPr>
      <w:r w:rsidRPr="00BC6E03">
        <w:rPr>
          <w:rFonts w:ascii="Arial" w:hAnsi="Arial" w:cs="Arial"/>
          <w:sz w:val="20"/>
          <w:szCs w:val="20"/>
        </w:rPr>
        <w:t>co najmniej 1 osobą, posiadającą uprawnienia budowlane w specjalności instalacyjnej w zakresie sieci, instalacji i urządzeń elektrycznych i elektroenergetycznych upoważniające do sprawowania funkcji kierownika robót,</w:t>
      </w:r>
    </w:p>
    <w:p w:rsidR="00AF46DE" w:rsidRPr="00BC6E03" w:rsidRDefault="00BC6E03" w:rsidP="00BC6E03">
      <w:pPr>
        <w:pStyle w:val="Akapitzlist"/>
        <w:numPr>
          <w:ilvl w:val="0"/>
          <w:numId w:val="53"/>
        </w:numPr>
        <w:spacing w:line="360" w:lineRule="auto"/>
        <w:ind w:left="993" w:hanging="284"/>
        <w:jc w:val="both"/>
        <w:rPr>
          <w:rFonts w:ascii="Arial" w:hAnsi="Arial" w:cs="Arial"/>
          <w:sz w:val="20"/>
          <w:szCs w:val="20"/>
        </w:rPr>
      </w:pPr>
      <w:r w:rsidRPr="00BC6E03">
        <w:rPr>
          <w:rFonts w:ascii="Arial" w:hAnsi="Arial" w:cs="Arial"/>
          <w:sz w:val="20"/>
          <w:szCs w:val="20"/>
        </w:rPr>
        <w:t>co najmniej 1 osobą, posiadającą uprawnienia budowlane w specjalności instalacyjnej w zakresie sieci, instalacji i urządzeń wodociągowych i kanalizacyjnych.</w:t>
      </w:r>
      <w:r w:rsidR="006E0608" w:rsidRPr="00BC6E03">
        <w:rPr>
          <w:rFonts w:ascii="Arial" w:hAnsi="Arial" w:cs="Arial"/>
          <w:sz w:val="20"/>
          <w:szCs w:val="20"/>
        </w:rPr>
        <w:t>-budowlanej</w:t>
      </w:r>
      <w:r w:rsidR="003C514A" w:rsidRPr="00BC6E03">
        <w:rPr>
          <w:rFonts w:ascii="Arial" w:hAnsi="Arial" w:cs="Arial"/>
          <w:sz w:val="20"/>
          <w:szCs w:val="20"/>
        </w:rPr>
        <w:t xml:space="preserve">, upoważniające do sprawowania funkcji kierownika </w:t>
      </w:r>
      <w:r w:rsidR="005B298F">
        <w:rPr>
          <w:rFonts w:ascii="Arial" w:hAnsi="Arial" w:cs="Arial"/>
          <w:sz w:val="20"/>
          <w:szCs w:val="20"/>
        </w:rPr>
        <w:t>robót</w:t>
      </w:r>
      <w:r w:rsidR="003C514A" w:rsidRPr="00BC6E03">
        <w:rPr>
          <w:rFonts w:ascii="Arial" w:hAnsi="Arial" w:cs="Arial"/>
          <w:sz w:val="20"/>
          <w:szCs w:val="20"/>
        </w:rPr>
        <w:t>.</w:t>
      </w:r>
    </w:p>
    <w:p w:rsidR="0070502E" w:rsidRPr="000C7661" w:rsidRDefault="00933EC0" w:rsidP="00E62AC5">
      <w:pPr>
        <w:pStyle w:val="Akapitzlist"/>
        <w:numPr>
          <w:ilvl w:val="0"/>
          <w:numId w:val="12"/>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0070502E" w:rsidRPr="000C7661">
        <w:rPr>
          <w:rFonts w:ascii="Arial" w:hAnsi="Arial" w:cs="Arial"/>
          <w:sz w:val="20"/>
          <w:szCs w:val="20"/>
        </w:rPr>
        <w:t xml:space="preserve">Jeżeli </w:t>
      </w:r>
      <w:r w:rsidR="00433485" w:rsidRPr="000C7661">
        <w:rPr>
          <w:rFonts w:ascii="Arial" w:hAnsi="Arial" w:cs="Arial"/>
          <w:sz w:val="20"/>
          <w:szCs w:val="20"/>
        </w:rPr>
        <w:t>W</w:t>
      </w:r>
      <w:r w:rsidR="0070502E" w:rsidRPr="000C7661">
        <w:rPr>
          <w:rFonts w:ascii="Arial" w:hAnsi="Arial" w:cs="Arial"/>
          <w:sz w:val="20"/>
          <w:szCs w:val="20"/>
        </w:rPr>
        <w:t>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ust. 3</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94542A"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0C7661" w:rsidRDefault="00B940AE"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lastRenderedPageBreak/>
        <w:t>Zamawiający nie wzywa do złożenia podmiotowych środków dowodowych, jeżeli:</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w:t>
      </w:r>
      <w:r w:rsidR="00AF46DE">
        <w:rPr>
          <w:rFonts w:ascii="Arial" w:hAnsi="Arial" w:cs="Arial"/>
          <w:sz w:val="20"/>
          <w:szCs w:val="20"/>
        </w:rPr>
        <w:t>rym mowa w art. 125 ust. 1 PZP</w:t>
      </w:r>
      <w:r w:rsidRPr="000C7661">
        <w:rPr>
          <w:rFonts w:ascii="Arial" w:hAnsi="Arial" w:cs="Arial"/>
          <w:sz w:val="20"/>
          <w:szCs w:val="20"/>
        </w:rPr>
        <w:t xml:space="preserve"> dane umożliwiające dostęp do tych środków;</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r w:rsidR="00AF46DE">
        <w:rPr>
          <w:rFonts w:ascii="Arial" w:hAnsi="Arial" w:cs="Arial"/>
          <w:sz w:val="20"/>
          <w:szCs w:val="20"/>
        </w:rPr>
        <w:t xml:space="preserve"> PZP</w:t>
      </w:r>
      <w:r w:rsidRPr="000C7661">
        <w:rPr>
          <w:rFonts w:ascii="Arial" w:hAnsi="Arial" w:cs="Arial"/>
          <w:sz w:val="20"/>
          <w:szCs w:val="20"/>
        </w:rPr>
        <w:t>.</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1E324F" w:rsidRPr="000C7661" w:rsidRDefault="001B30F8" w:rsidP="008E0C8B">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AF46DE">
        <w:rPr>
          <w:rFonts w:ascii="Arial" w:hAnsi="Arial" w:cs="Arial"/>
          <w:sz w:val="20"/>
          <w:szCs w:val="20"/>
        </w:rPr>
        <w:t xml:space="preserve"> PZP</w:t>
      </w:r>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AF46DE">
        <w:rPr>
          <w:rFonts w:ascii="Arial" w:hAnsi="Arial" w:cs="Arial"/>
          <w:sz w:val="20"/>
          <w:szCs w:val="20"/>
        </w:rPr>
        <w:t xml:space="preserve">30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rsidR="00C135CB" w:rsidRPr="000C7661" w:rsidRDefault="0055240B" w:rsidP="005359EE">
      <w:pPr>
        <w:pStyle w:val="Akapitzlist"/>
        <w:numPr>
          <w:ilvl w:val="0"/>
          <w:numId w:val="20"/>
        </w:numPr>
        <w:spacing w:before="360" w:after="40" w:line="360"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rsidR="0047236E" w:rsidRPr="000C7661" w:rsidRDefault="003F7649" w:rsidP="00E62AC5">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A80D8B"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BC6E03">
        <w:rPr>
          <w:rFonts w:ascii="Arial" w:hAnsi="Arial" w:cs="Arial"/>
          <w:b/>
          <w:bCs/>
          <w:sz w:val="20"/>
          <w:szCs w:val="20"/>
          <w:lang w:val="pl-PL"/>
        </w:rPr>
        <w:t xml:space="preserve">6 </w:t>
      </w:r>
      <w:r w:rsidR="00F82107" w:rsidRPr="00A80D8B">
        <w:rPr>
          <w:rFonts w:ascii="Arial" w:hAnsi="Arial" w:cs="Arial"/>
          <w:b/>
          <w:bCs/>
          <w:sz w:val="20"/>
          <w:szCs w:val="20"/>
          <w:lang w:val="pl-PL"/>
        </w:rPr>
        <w:t>do SWZ.</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w:t>
      </w:r>
      <w:r w:rsidR="002272B0" w:rsidRPr="000C7661">
        <w:rPr>
          <w:rFonts w:ascii="Arial" w:hAnsi="Arial" w:cs="Arial"/>
          <w:sz w:val="20"/>
          <w:szCs w:val="20"/>
          <w:lang w:val="pl-PL"/>
        </w:rPr>
        <w:lastRenderedPageBreak/>
        <w:t>przez zamawiającego zastąpił ten podmiot innym podmiotem lub podmiotami albo wykazał, że samodzielnie spełnia warunki udziału w postępowaniu.</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0C7661" w:rsidRDefault="003F7649" w:rsidP="00E62AC5">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rsidR="005919F8" w:rsidRPr="000C7661" w:rsidRDefault="005919F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3F7649" w:rsidP="00E62AC5">
      <w:pPr>
        <w:pStyle w:val="Akapitzlist"/>
        <w:numPr>
          <w:ilvl w:val="0"/>
          <w:numId w:val="24"/>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AF46DE">
        <w:rPr>
          <w:rFonts w:ascii="Arial" w:hAnsi="Arial" w:cs="Arial"/>
          <w:sz w:val="20"/>
          <w:szCs w:val="20"/>
        </w:rPr>
        <w:t xml:space="preserve"> roboty budowlane</w:t>
      </w:r>
      <w:r w:rsidR="00BA73FC" w:rsidRPr="000C7661">
        <w:rPr>
          <w:rFonts w:ascii="Arial" w:hAnsi="Arial" w:cs="Arial"/>
          <w:sz w:val="20"/>
          <w:szCs w:val="20"/>
        </w:rPr>
        <w:t xml:space="preserve"> wykonają poszczególni wykonawcy.</w:t>
      </w:r>
    </w:p>
    <w:p w:rsidR="00974EE8"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1" w:name="bookmark11"/>
    </w:p>
    <w:p w:rsidR="00974EE8" w:rsidRDefault="00974E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1"/>
      <w:r w:rsidR="00D16134" w:rsidRPr="000C7661">
        <w:rPr>
          <w:rFonts w:ascii="Arial" w:hAnsi="Arial" w:cs="Arial"/>
          <w:b/>
          <w:bCs/>
          <w:sz w:val="20"/>
          <w:szCs w:val="20"/>
        </w:rPr>
        <w:t>WYJAŚNIENIA TREŚCI SWZ</w:t>
      </w:r>
    </w:p>
    <w:p w:rsidR="0025493A" w:rsidRPr="007347F0" w:rsidRDefault="003F7649" w:rsidP="00E62AC5">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AF46DE">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proofErr w:type="spellStart"/>
      <w:r w:rsidR="00DF7917">
        <w:rPr>
          <w:rFonts w:ascii="Arial" w:hAnsi="Arial" w:cs="Arial"/>
          <w:bCs/>
          <w:sz w:val="20"/>
          <w:szCs w:val="20"/>
        </w:rPr>
        <w:t>t.j</w:t>
      </w:r>
      <w:proofErr w:type="spellEnd"/>
      <w:r w:rsidR="00DF7917">
        <w:rPr>
          <w:rFonts w:ascii="Arial" w:hAnsi="Arial" w:cs="Arial"/>
          <w:bCs/>
          <w:sz w:val="20"/>
          <w:szCs w:val="20"/>
        </w:rPr>
        <w:t xml:space="preserve">.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rsidR="002537BC" w:rsidRDefault="005B472B"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ab/>
      </w:r>
      <w:r w:rsidR="002537BC">
        <w:rPr>
          <w:rFonts w:ascii="Arial" w:hAnsi="Arial" w:cs="Arial"/>
          <w:bCs/>
          <w:sz w:val="20"/>
          <w:szCs w:val="20"/>
        </w:rPr>
        <w:t>Rozszerzenia plików wykorzystywanych przez Wykonawców powinny być zgodne z Załącznikiem nr 2 do Rozporządzenia Rady Ministrów</w:t>
      </w:r>
      <w:r w:rsidR="002537BC" w:rsidRPr="002537BC">
        <w:rPr>
          <w:rFonts w:ascii="Arial" w:hAnsi="Arial" w:cs="Arial"/>
          <w:bCs/>
          <w:sz w:val="20"/>
          <w:szCs w:val="20"/>
        </w:rPr>
        <w:t xml:space="preserve"> z dnia 12 kwietnia 2012 r.</w:t>
      </w:r>
      <w:r w:rsidR="002537BC">
        <w:rPr>
          <w:rFonts w:ascii="Arial" w:hAnsi="Arial" w:cs="Arial"/>
          <w:bCs/>
          <w:sz w:val="20"/>
          <w:szCs w:val="20"/>
        </w:rPr>
        <w:t xml:space="preserve"> w sprawie Krajowych Ram Interoperacyjności, minimalnych wymagań dla rejestrów publicznych i wymiany </w:t>
      </w:r>
      <w:r w:rsidR="002537BC">
        <w:rPr>
          <w:rFonts w:ascii="Arial" w:hAnsi="Arial" w:cs="Arial"/>
          <w:bCs/>
          <w:sz w:val="20"/>
          <w:szCs w:val="20"/>
        </w:rPr>
        <w:lastRenderedPageBreak/>
        <w:t>informacji w postaci elektronicznej oraz minimalnych wymaganiach dla systemów teleinformatycznych.</w:t>
      </w:r>
    </w:p>
    <w:p w:rsidR="002537BC" w:rsidRPr="002537BC" w:rsidRDefault="002537BC"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Zamawiający rekomenduje wykorzystanie formatów: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.xls, .</w:t>
      </w:r>
      <w:proofErr w:type="spellStart"/>
      <w:r>
        <w:rPr>
          <w:rFonts w:ascii="Arial" w:hAnsi="Arial" w:cs="Arial"/>
          <w:bCs/>
          <w:sz w:val="20"/>
          <w:szCs w:val="20"/>
        </w:rPr>
        <w:t>xlsx</w:t>
      </w:r>
      <w:proofErr w:type="spellEnd"/>
      <w:r>
        <w:rPr>
          <w:rFonts w:ascii="Arial" w:hAnsi="Arial" w:cs="Arial"/>
          <w:bCs/>
          <w:sz w:val="20"/>
          <w:szCs w:val="20"/>
        </w:rPr>
        <w:t>, .jpg, .</w:t>
      </w:r>
      <w:proofErr w:type="spellStart"/>
      <w:r>
        <w:rPr>
          <w:rFonts w:ascii="Arial" w:hAnsi="Arial" w:cs="Arial"/>
          <w:bCs/>
          <w:sz w:val="20"/>
          <w:szCs w:val="20"/>
        </w:rPr>
        <w:t>jpeg</w:t>
      </w:r>
      <w:proofErr w:type="spellEnd"/>
      <w:r>
        <w:rPr>
          <w:rFonts w:ascii="Arial" w:hAnsi="Arial" w:cs="Arial"/>
          <w:bCs/>
          <w:sz w:val="20"/>
          <w:szCs w:val="20"/>
        </w:rPr>
        <w:t>, .pdf (ze szczególnym wskazaniem na .pdf).</w:t>
      </w:r>
    </w:p>
    <w:p w:rsidR="00EA1A05" w:rsidRDefault="008228F7" w:rsidP="002537BC">
      <w:pPr>
        <w:pStyle w:val="Akapitzlist"/>
        <w:numPr>
          <w:ilvl w:val="1"/>
          <w:numId w:val="18"/>
        </w:numPr>
        <w:spacing w:line="360" w:lineRule="auto"/>
        <w:ind w:left="448" w:right="91" w:hanging="448"/>
        <w:jc w:val="both"/>
        <w:rPr>
          <w:rFonts w:ascii="Arial" w:hAnsi="Arial" w:cs="Arial"/>
          <w:bCs/>
          <w:sz w:val="20"/>
          <w:szCs w:val="20"/>
        </w:rPr>
      </w:pPr>
      <w:r w:rsidRPr="007347F0">
        <w:rPr>
          <w:rFonts w:ascii="Arial" w:hAnsi="Arial" w:cs="Arial"/>
          <w:bCs/>
          <w:sz w:val="20"/>
          <w:szCs w:val="20"/>
        </w:rPr>
        <w:t xml:space="preserve">Ofertę, a także oświadczenie o jakim mowa w </w:t>
      </w:r>
      <w:r w:rsidR="00C6136B" w:rsidRPr="007347F0">
        <w:rPr>
          <w:rFonts w:ascii="Arial" w:hAnsi="Arial" w:cs="Arial"/>
          <w:bCs/>
          <w:sz w:val="20"/>
          <w:szCs w:val="20"/>
        </w:rPr>
        <w:t>R</w:t>
      </w:r>
      <w:r w:rsidRPr="007347F0">
        <w:rPr>
          <w:rFonts w:ascii="Arial" w:hAnsi="Arial" w:cs="Arial"/>
          <w:bCs/>
          <w:sz w:val="20"/>
          <w:szCs w:val="20"/>
        </w:rPr>
        <w:t xml:space="preserve">ozdziale </w:t>
      </w:r>
      <w:r w:rsidR="00C6136B" w:rsidRPr="007347F0">
        <w:rPr>
          <w:rFonts w:ascii="Arial" w:hAnsi="Arial" w:cs="Arial"/>
          <w:bCs/>
          <w:sz w:val="20"/>
          <w:szCs w:val="20"/>
        </w:rPr>
        <w:t>X ust. 1 SWZ</w:t>
      </w:r>
      <w:r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podpisem 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rsidR="002537BC" w:rsidRDefault="003211F4"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 xml:space="preserve">W </w:t>
      </w:r>
      <w:r w:rsidRPr="003211F4">
        <w:rPr>
          <w:rFonts w:ascii="Arial" w:hAnsi="Arial" w:cs="Arial"/>
          <w:bCs/>
          <w:sz w:val="20"/>
          <w:szCs w:val="20"/>
        </w:rPr>
        <w:t>postępowaniu o udzielenie zamówienia komunikacja między Zamawiającym a Wykonawcami odbywa się drogą elektroniczną przy użyciu</w:t>
      </w:r>
      <w:r w:rsidR="00D70A43">
        <w:rPr>
          <w:rFonts w:ascii="Arial" w:hAnsi="Arial" w:cs="Arial"/>
          <w:bCs/>
          <w:sz w:val="20"/>
          <w:szCs w:val="20"/>
        </w:rPr>
        <w:t xml:space="preserve"> platformie </w:t>
      </w:r>
      <w:proofErr w:type="spellStart"/>
      <w:r w:rsidR="00D70A43">
        <w:rPr>
          <w:rFonts w:ascii="Arial" w:hAnsi="Arial" w:cs="Arial"/>
          <w:bCs/>
          <w:sz w:val="20"/>
          <w:szCs w:val="20"/>
        </w:rPr>
        <w:t>miniPortal</w:t>
      </w:r>
      <w:proofErr w:type="spellEnd"/>
      <w:r w:rsidRPr="003211F4">
        <w:rPr>
          <w:rFonts w:ascii="Arial" w:hAnsi="Arial" w:cs="Arial"/>
          <w:bCs/>
          <w:sz w:val="20"/>
          <w:szCs w:val="20"/>
        </w:rPr>
        <w:t xml:space="preserve"> https://miniportal.uzp.gov.pl/, </w:t>
      </w:r>
      <w:proofErr w:type="spellStart"/>
      <w:r w:rsidRPr="003211F4">
        <w:rPr>
          <w:rFonts w:ascii="Arial" w:hAnsi="Arial" w:cs="Arial"/>
          <w:bCs/>
          <w:sz w:val="20"/>
          <w:szCs w:val="20"/>
        </w:rPr>
        <w:t>ePUAPu</w:t>
      </w:r>
      <w:proofErr w:type="spellEnd"/>
      <w:r w:rsidRPr="003211F4">
        <w:rPr>
          <w:rFonts w:ascii="Arial" w:hAnsi="Arial" w:cs="Arial"/>
          <w:bCs/>
          <w:sz w:val="20"/>
          <w:szCs w:val="20"/>
        </w:rPr>
        <w:t xml:space="preserve"> https://epuap.gov.pl/wps/portal oraz poczty elektronicznej</w:t>
      </w:r>
      <w:r>
        <w:rPr>
          <w:rFonts w:ascii="Arial" w:hAnsi="Arial" w:cs="Arial"/>
          <w:bCs/>
          <w:sz w:val="20"/>
          <w:szCs w:val="20"/>
        </w:rPr>
        <w:t>.</w:t>
      </w:r>
    </w:p>
    <w:p w:rsidR="003211F4" w:rsidRDefault="003211F4" w:rsidP="002537BC">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Wykonawca zamierzający wziąć udział w postępowaniu o udzielenie zamówienia publicznego, musi posiadać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Wykonawca posiadający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ma dostęp do następujących formularzy: „Formularz do złożenia, zmiany, wycofania oferty lub wniosku" oraz do „Formularza do komunikacji"</w:t>
      </w:r>
      <w:r>
        <w:rPr>
          <w:rFonts w:ascii="Arial" w:hAnsi="Arial" w:cs="Arial"/>
          <w:bCs/>
          <w:sz w:val="20"/>
          <w:szCs w:val="20"/>
        </w:rPr>
        <w:t>.</w:t>
      </w:r>
    </w:p>
    <w:p w:rsidR="003211F4" w:rsidRDefault="003211F4" w:rsidP="003211F4">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3211F4">
        <w:rPr>
          <w:rFonts w:ascii="Arial" w:hAnsi="Arial" w:cs="Arial"/>
          <w:bCs/>
          <w:sz w:val="20"/>
          <w:szCs w:val="20"/>
        </w:rPr>
        <w:t>miniPortal</w:t>
      </w:r>
      <w:proofErr w:type="spellEnd"/>
      <w:r w:rsidRPr="003211F4">
        <w:rPr>
          <w:rFonts w:ascii="Arial" w:hAnsi="Arial" w:cs="Arial"/>
          <w:bCs/>
          <w:sz w:val="20"/>
          <w:szCs w:val="20"/>
        </w:rPr>
        <w:t xml:space="preserve"> oraz Wa</w:t>
      </w:r>
      <w:r>
        <w:rPr>
          <w:rFonts w:ascii="Arial" w:hAnsi="Arial" w:cs="Arial"/>
          <w:bCs/>
          <w:sz w:val="20"/>
          <w:szCs w:val="20"/>
        </w:rPr>
        <w:t>ru</w:t>
      </w:r>
      <w:r w:rsidRPr="003211F4">
        <w:rPr>
          <w:rFonts w:ascii="Arial" w:hAnsi="Arial" w:cs="Arial"/>
          <w:bCs/>
          <w:sz w:val="20"/>
          <w:szCs w:val="20"/>
        </w:rPr>
        <w:t>nkach korzystania z elektronicznej platformy usług administracji publicznej (</w:t>
      </w:r>
      <w:proofErr w:type="spellStart"/>
      <w:r w:rsidRPr="003211F4">
        <w:rPr>
          <w:rFonts w:ascii="Arial" w:hAnsi="Arial" w:cs="Arial"/>
          <w:bCs/>
          <w:sz w:val="20"/>
          <w:szCs w:val="20"/>
        </w:rPr>
        <w:t>ePUAP</w:t>
      </w:r>
      <w:proofErr w:type="spellEnd"/>
      <w:r w:rsidRPr="003211F4">
        <w:rPr>
          <w:rFonts w:ascii="Arial" w:hAnsi="Arial" w:cs="Arial"/>
          <w:bCs/>
          <w:sz w:val="20"/>
          <w:szCs w:val="20"/>
        </w:rPr>
        <w:t>)</w:t>
      </w:r>
      <w:r>
        <w:rPr>
          <w:rFonts w:ascii="Arial" w:hAnsi="Arial" w:cs="Arial"/>
          <w:bCs/>
          <w:sz w:val="20"/>
          <w:szCs w:val="20"/>
        </w:rPr>
        <w:t>:</w:t>
      </w:r>
    </w:p>
    <w:p w:rsidR="003211F4" w:rsidRDefault="00B65105" w:rsidP="003211F4">
      <w:pPr>
        <w:pStyle w:val="Akapitzlist"/>
        <w:spacing w:line="360" w:lineRule="auto"/>
        <w:ind w:left="448" w:right="91"/>
        <w:jc w:val="both"/>
        <w:rPr>
          <w:rStyle w:val="Hipercze"/>
          <w:rFonts w:ascii="Arial" w:hAnsi="Arial" w:cs="Arial"/>
          <w:bCs/>
          <w:i/>
          <w:sz w:val="20"/>
          <w:szCs w:val="20"/>
        </w:rPr>
      </w:pPr>
      <w:hyperlink r:id="rId11" w:history="1">
        <w:r w:rsidR="003211F4" w:rsidRPr="00B72986">
          <w:rPr>
            <w:rStyle w:val="Hipercze"/>
            <w:rFonts w:ascii="Arial" w:hAnsi="Arial" w:cs="Arial"/>
            <w:bCs/>
            <w:i/>
            <w:sz w:val="20"/>
            <w:szCs w:val="20"/>
          </w:rPr>
          <w:t>https://miniportal.uzp.gov.pl/Instrukcja_uzytkownika_miniPortal-ePUAP.pdf</w:t>
        </w:r>
      </w:hyperlink>
    </w:p>
    <w:p w:rsidR="00444F39" w:rsidRPr="005514AB" w:rsidRDefault="00B65105" w:rsidP="005514AB">
      <w:pPr>
        <w:pStyle w:val="Akapitzlist"/>
        <w:spacing w:line="360" w:lineRule="auto"/>
        <w:ind w:left="448" w:right="91"/>
        <w:jc w:val="both"/>
        <w:rPr>
          <w:rFonts w:ascii="Arial" w:hAnsi="Arial" w:cs="Arial"/>
          <w:bCs/>
          <w:i/>
          <w:color w:val="FF0000"/>
          <w:sz w:val="20"/>
          <w:szCs w:val="20"/>
        </w:rPr>
      </w:pPr>
      <w:hyperlink r:id="rId12" w:history="1">
        <w:r w:rsidR="00444F39" w:rsidRPr="008C6D05">
          <w:rPr>
            <w:rStyle w:val="Hipercze"/>
            <w:rFonts w:ascii="Arial" w:hAnsi="Arial" w:cs="Arial"/>
            <w:bCs/>
            <w:i/>
            <w:sz w:val="20"/>
            <w:szCs w:val="20"/>
          </w:rPr>
          <w:t>https://miniportal.uzp.gov.pl/WarunkiUslugi</w:t>
        </w:r>
      </w:hyperlink>
    </w:p>
    <w:p w:rsid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Maksymalny rozmiar plików przesyłanych za pośrednictwem dedykowanych formularzy: „Formularz złożenia, zmiany, wycofania oferty lub wniosku" i „Formularza do komunikacji" wynosi 150 MB</w:t>
      </w:r>
      <w:r>
        <w:rPr>
          <w:rFonts w:ascii="Arial" w:hAnsi="Arial" w:cs="Arial"/>
          <w:bCs/>
          <w:sz w:val="20"/>
          <w:szCs w:val="20"/>
        </w:rPr>
        <w:t>.</w:t>
      </w:r>
    </w:p>
    <w:p w:rsidR="005C6758" w:rsidRP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Za datę przekazania oferty, wniosków, zawiadomień, dokumentów elektronicznych, oświadczeń lub elektronicznych kopii dokumentów lub oświadczeń oraz innych informacji przyjmuje si</w:t>
      </w:r>
      <w:r>
        <w:rPr>
          <w:rFonts w:ascii="Arial" w:hAnsi="Arial" w:cs="Arial"/>
          <w:bCs/>
          <w:sz w:val="20"/>
          <w:szCs w:val="20"/>
        </w:rPr>
        <w:t xml:space="preserve">ę datę ich przekazania na </w:t>
      </w:r>
      <w:proofErr w:type="spellStart"/>
      <w:r>
        <w:rPr>
          <w:rFonts w:ascii="Arial" w:hAnsi="Arial" w:cs="Arial"/>
          <w:bCs/>
          <w:sz w:val="20"/>
          <w:szCs w:val="20"/>
        </w:rPr>
        <w:t>ePUAP</w:t>
      </w:r>
      <w:proofErr w:type="spellEnd"/>
      <w:r>
        <w:rPr>
          <w:rFonts w:ascii="Arial" w:hAnsi="Arial" w:cs="Arial"/>
          <w:bCs/>
          <w:sz w:val="20"/>
          <w:szCs w:val="20"/>
        </w:rPr>
        <w:t xml:space="preserve">, </w:t>
      </w:r>
      <w:r w:rsidRPr="003211F4">
        <w:rPr>
          <w:rFonts w:ascii="Arial" w:hAnsi="Arial" w:cs="Arial"/>
          <w:bCs/>
          <w:sz w:val="20"/>
          <w:szCs w:val="20"/>
        </w:rPr>
        <w:t>a w przypadku przekazywania tych dokumentów oraz informacji za pomocą poczty elektronicznej - datą ich przesłania będzie potwierdzenie dostarczenia wiadomości zawierającej dokument/informację z serwera pocztowego Zamawiającego</w:t>
      </w:r>
      <w:r>
        <w:rPr>
          <w:rFonts w:ascii="Arial" w:hAnsi="Arial" w:cs="Arial"/>
          <w:bCs/>
          <w:sz w:val="20"/>
          <w:szCs w:val="20"/>
        </w:rPr>
        <w:t>.</w:t>
      </w:r>
    </w:p>
    <w:p w:rsidR="006F1582" w:rsidRPr="004F25A6"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p>
    <w:p w:rsidR="00F849C1" w:rsidRPr="00F849C1" w:rsidRDefault="00A86A13" w:rsidP="00F849C1">
      <w:pPr>
        <w:pStyle w:val="Akapitzlist"/>
        <w:numPr>
          <w:ilvl w:val="0"/>
          <w:numId w:val="41"/>
        </w:numPr>
        <w:spacing w:line="360" w:lineRule="auto"/>
        <w:ind w:left="868" w:right="92" w:hanging="426"/>
        <w:jc w:val="both"/>
        <w:rPr>
          <w:rFonts w:ascii="Arial" w:hAnsi="Arial" w:cs="Arial"/>
          <w:sz w:val="20"/>
          <w:szCs w:val="20"/>
        </w:rPr>
      </w:pPr>
      <w:r w:rsidRPr="003211F4">
        <w:rPr>
          <w:rFonts w:ascii="Arial" w:hAnsi="Arial" w:cs="Arial"/>
          <w:sz w:val="20"/>
          <w:szCs w:val="20"/>
        </w:rPr>
        <w:tab/>
      </w:r>
      <w:r w:rsidR="003211F4">
        <w:rPr>
          <w:rFonts w:ascii="Arial" w:hAnsi="Arial" w:cs="Arial"/>
          <w:sz w:val="20"/>
          <w:szCs w:val="20"/>
        </w:rPr>
        <w:t>Sara Marczak</w:t>
      </w:r>
      <w:r w:rsidR="004B5982" w:rsidRPr="003211F4">
        <w:rPr>
          <w:rFonts w:ascii="Arial" w:hAnsi="Arial" w:cs="Arial"/>
          <w:sz w:val="20"/>
          <w:szCs w:val="20"/>
        </w:rPr>
        <w:t>, tel.</w:t>
      </w:r>
      <w:r w:rsidR="003211F4">
        <w:rPr>
          <w:rFonts w:ascii="Arial" w:hAnsi="Arial" w:cs="Arial"/>
          <w:sz w:val="20"/>
          <w:szCs w:val="20"/>
        </w:rPr>
        <w:t xml:space="preserve"> 77 417 54 86</w:t>
      </w:r>
      <w:r w:rsidR="00F849C1">
        <w:rPr>
          <w:rFonts w:ascii="Arial" w:hAnsi="Arial" w:cs="Arial"/>
          <w:sz w:val="20"/>
          <w:szCs w:val="20"/>
        </w:rPr>
        <w:t>;</w:t>
      </w:r>
    </w:p>
    <w:p w:rsidR="00974EE8"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Wykonawca może zwrócić się do zamawiającego z wnioskiem o wyjaśnienie treści SWZ.</w:t>
      </w:r>
    </w:p>
    <w:p w:rsidR="00A23336"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3211F4">
        <w:rPr>
          <w:rFonts w:ascii="Arial" w:hAnsi="Arial" w:cs="Arial"/>
          <w:sz w:val="20"/>
          <w:szCs w:val="20"/>
        </w:rPr>
        <w:t>13</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3211F4">
        <w:rPr>
          <w:rFonts w:ascii="Arial" w:hAnsi="Arial" w:cs="Arial"/>
          <w:sz w:val="20"/>
          <w:szCs w:val="20"/>
        </w:rPr>
        <w:t>13</w:t>
      </w:r>
      <w:r w:rsidRPr="000C7661">
        <w:rPr>
          <w:rFonts w:ascii="Arial" w:hAnsi="Arial" w:cs="Arial"/>
          <w:sz w:val="20"/>
          <w:szCs w:val="20"/>
        </w:rPr>
        <w:t xml:space="preserve">, </w:t>
      </w:r>
      <w:r w:rsidRPr="000C7661">
        <w:rPr>
          <w:rFonts w:ascii="Arial" w:hAnsi="Arial" w:cs="Arial"/>
          <w:sz w:val="20"/>
          <w:szCs w:val="20"/>
        </w:rPr>
        <w:lastRenderedPageBreak/>
        <w:t>zamawiający nie ma obowiązku udzielania wyjaśnień SWZ oraz obowiązku przedłużenia terminu składania ofert.</w:t>
      </w:r>
    </w:p>
    <w:p w:rsidR="00371F60"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3D1CFE">
        <w:rPr>
          <w:rFonts w:ascii="Arial" w:hAnsi="Arial" w:cs="Arial"/>
          <w:sz w:val="20"/>
          <w:szCs w:val="20"/>
        </w:rPr>
        <w:t>14</w:t>
      </w:r>
      <w:r w:rsidRPr="000C7661">
        <w:rPr>
          <w:rFonts w:ascii="Arial" w:hAnsi="Arial" w:cs="Arial"/>
          <w:sz w:val="20"/>
          <w:szCs w:val="20"/>
        </w:rPr>
        <w:t>, nie wpływa na bieg terminu składania wniosku o wyjaśnienie treści SWZ.</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 xml:space="preserve">W </w:t>
      </w:r>
      <w:r w:rsidRPr="003D1CFE">
        <w:rPr>
          <w:rFonts w:ascii="Arial" w:hAnsi="Arial" w:cs="Arial"/>
          <w:sz w:val="20"/>
          <w:szCs w:val="20"/>
        </w:rPr>
        <w:t xml:space="preserve">postępowaniu o udzielenie zamówienia komunikacja pomiędzy Zamawiającym a Wykonawcami w szczególności </w:t>
      </w:r>
      <w:r>
        <w:rPr>
          <w:rFonts w:ascii="Arial" w:hAnsi="Arial" w:cs="Arial"/>
          <w:sz w:val="20"/>
          <w:szCs w:val="20"/>
        </w:rPr>
        <w:t xml:space="preserve">składanie oświadczeń, wniosków, </w:t>
      </w:r>
      <w:r w:rsidRPr="003D1CFE">
        <w:rPr>
          <w:rFonts w:ascii="Arial" w:hAnsi="Arial" w:cs="Arial"/>
          <w:sz w:val="20"/>
          <w:szCs w:val="20"/>
        </w:rPr>
        <w:t xml:space="preserve">zawiadomień oraz przekazywanie informacji odbywa się elektronicznie za pośrednictwem dedykowanego formularza: „Formularz do komunikacji" dostępnego na </w:t>
      </w:r>
      <w:proofErr w:type="spellStart"/>
      <w:r w:rsidRPr="003D1CFE">
        <w:rPr>
          <w:rFonts w:ascii="Arial" w:hAnsi="Arial" w:cs="Arial"/>
          <w:sz w:val="20"/>
          <w:szCs w:val="20"/>
        </w:rPr>
        <w:t>ePUAP</w:t>
      </w:r>
      <w:proofErr w:type="spellEnd"/>
      <w:r w:rsidRPr="003D1CFE">
        <w:rPr>
          <w:rFonts w:ascii="Arial" w:hAnsi="Arial" w:cs="Arial"/>
          <w:sz w:val="20"/>
          <w:szCs w:val="20"/>
        </w:rPr>
        <w:t xml:space="preserve"> oraz udostępnionego przez </w:t>
      </w:r>
      <w:proofErr w:type="spellStart"/>
      <w:r w:rsidRPr="003D1CFE">
        <w:rPr>
          <w:rFonts w:ascii="Arial" w:hAnsi="Arial" w:cs="Arial"/>
          <w:sz w:val="20"/>
          <w:szCs w:val="20"/>
        </w:rPr>
        <w:t>miniPortal</w:t>
      </w:r>
      <w:proofErr w:type="spellEnd"/>
      <w:r w:rsidRPr="003D1CFE">
        <w:rPr>
          <w:rFonts w:ascii="Arial" w:hAnsi="Arial" w:cs="Arial"/>
          <w:sz w:val="20"/>
          <w:szCs w:val="20"/>
        </w:rPr>
        <w:t>. We wszelkiej korespondencji związanej z niniejszym postępowaniem Zamawiający i Wykonawcy posługują się numerem ogłoszenia (BZP lub ID postępowania)</w:t>
      </w:r>
      <w:r>
        <w:rPr>
          <w:rFonts w:ascii="Arial" w:hAnsi="Arial" w:cs="Arial"/>
          <w:sz w:val="20"/>
          <w:szCs w:val="20"/>
        </w:rPr>
        <w:t>.</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Zamawiający może również komunikować się z Wykonawcami za pomocą poczty elektronicznej, email: ds_rgk@lasowicewielkie.pl</w:t>
      </w:r>
      <w:r>
        <w:rPr>
          <w:rFonts w:ascii="Arial" w:hAnsi="Arial" w:cs="Arial"/>
          <w:sz w:val="20"/>
          <w:szCs w:val="20"/>
        </w:rPr>
        <w:t>.</w:t>
      </w:r>
    </w:p>
    <w:p w:rsidR="003D1CFE" w:rsidRPr="000C7661"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oświadczeń i dokumentów składanych przez Wykonawców w postępowaniu musi być zgody z wymaganiami określonymi w rozporządzeniu Prezesa Rady Ministrów z dnia 30 grudnia 2020 r. w sprawie</w:t>
      </w:r>
      <w:r>
        <w:rPr>
          <w:rFonts w:ascii="Arial" w:hAnsi="Arial" w:cs="Arial"/>
          <w:sz w:val="20"/>
          <w:szCs w:val="20"/>
        </w:rPr>
        <w:t xml:space="preserve"> </w:t>
      </w:r>
      <w:r w:rsidRPr="003D1CFE">
        <w:rPr>
          <w:rFonts w:ascii="Arial" w:hAnsi="Arial" w:cs="Arial"/>
          <w:sz w:val="20"/>
          <w:szCs w:val="20"/>
        </w:rPr>
        <w:t>sposobu sporządzania i przekazywania informacji oraz wymagań technicznych dla dokumentów elektronicznych oraz środków komunikacji elektronicznej w postępowaniu o udzielenie zamówi</w:t>
      </w:r>
      <w:r w:rsidR="006A2280">
        <w:rPr>
          <w:rFonts w:ascii="Arial" w:hAnsi="Arial" w:cs="Arial"/>
          <w:sz w:val="20"/>
          <w:szCs w:val="20"/>
        </w:rPr>
        <w:t xml:space="preserve">enia publicznego lub konkursie </w:t>
      </w:r>
      <w:r w:rsidRPr="003D1CFE">
        <w:rPr>
          <w:rFonts w:ascii="Arial" w:hAnsi="Arial" w:cs="Arial"/>
          <w:sz w:val="20"/>
          <w:szCs w:val="20"/>
        </w:rPr>
        <w:t xml:space="preserve">oraz rozporządzeniu Ministra Rozwoju, Pracy i Technologii z dnia 23 grudnia 2020 r. w sprawie podmiotowych środków dowodowych oraz innych dokumentów lub oświadczeń, jakich może </w:t>
      </w:r>
      <w:r w:rsidR="006A2280">
        <w:rPr>
          <w:rFonts w:ascii="Arial" w:hAnsi="Arial" w:cs="Arial"/>
          <w:sz w:val="20"/>
          <w:szCs w:val="20"/>
        </w:rPr>
        <w:t>żądać zamawiający od wykonawcy.</w:t>
      </w:r>
    </w:p>
    <w:p w:rsidR="0034764B" w:rsidRPr="000C7661" w:rsidRDefault="0034764B"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bookmarkStart w:id="2" w:name="bookmark12"/>
      <w:r w:rsidRPr="000C7661">
        <w:rPr>
          <w:rFonts w:ascii="Arial" w:hAnsi="Arial" w:cs="Arial"/>
          <w:b/>
          <w:bCs/>
          <w:sz w:val="20"/>
          <w:szCs w:val="20"/>
        </w:rPr>
        <w:t>OPIS SPOSOBU PRZYGOTOWANIA OFER</w:t>
      </w:r>
      <w:bookmarkEnd w:id="2"/>
      <w:r w:rsidR="00641EB7" w:rsidRPr="000C7661">
        <w:rPr>
          <w:rFonts w:ascii="Arial" w:hAnsi="Arial" w:cs="Arial"/>
          <w:b/>
          <w:bCs/>
          <w:sz w:val="20"/>
          <w:szCs w:val="20"/>
        </w:rPr>
        <w:t>T ORAZ WYMAGANIA FORMALNE DOTYCZĄCE SKŁADANYCH OŚWIADCZEŃ I DOKUMENTÓW</w:t>
      </w:r>
    </w:p>
    <w:p w:rsidR="0034764B" w:rsidRPr="000C7661" w:rsidRDefault="004214EF" w:rsidP="00E62AC5">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Wykonawca może złożyć tylko jedną ofertę.</w:t>
      </w:r>
    </w:p>
    <w:p w:rsidR="0034764B" w:rsidRPr="009621BE" w:rsidRDefault="004214EF" w:rsidP="00E62AC5">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00801FBF" w:rsidRPr="000C7661">
        <w:rPr>
          <w:rFonts w:ascii="Arial" w:hAnsi="Arial" w:cs="Arial"/>
          <w:sz w:val="20"/>
          <w:szCs w:val="20"/>
        </w:rPr>
        <w:t xml:space="preserve">Treść oferty musi </w:t>
      </w:r>
      <w:r w:rsidR="00801FBF" w:rsidRPr="009621BE">
        <w:rPr>
          <w:rFonts w:ascii="Arial" w:hAnsi="Arial" w:cs="Arial"/>
          <w:sz w:val="20"/>
          <w:szCs w:val="20"/>
        </w:rPr>
        <w:t>odpowiadać treści SWZ.</w:t>
      </w:r>
    </w:p>
    <w:p w:rsidR="00AE2048" w:rsidRPr="009621BE" w:rsidRDefault="004214EF" w:rsidP="00E62AC5">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rsidR="00E84975" w:rsidRPr="00DF7917"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dowód wniesienia wadium;</w:t>
      </w:r>
    </w:p>
    <w:p w:rsidR="00DF7917" w:rsidRPr="009621BE" w:rsidRDefault="00DF7917"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kosztorys ofertowy;</w:t>
      </w:r>
    </w:p>
    <w:p w:rsidR="00E84975" w:rsidRPr="009621BE" w:rsidRDefault="00BF093D"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C42E9B"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9621BE">
        <w:rPr>
          <w:rFonts w:ascii="Arial" w:hAnsi="Arial" w:cs="Arial"/>
          <w:sz w:val="20"/>
          <w:szCs w:val="20"/>
        </w:rPr>
        <w:t>Oferta powinna być podpisana przez osobę upoważnioną do reprezentowania Wykonawcy, zgodnie z formą reprezentacji</w:t>
      </w:r>
      <w:r w:rsidR="0034764B"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 xml:space="preserve">W celu potwierdzenia, że osoba działająca w imieniu wykonawcy </w:t>
      </w:r>
      <w:r w:rsidR="009300A1" w:rsidRPr="000C7661">
        <w:rPr>
          <w:rFonts w:ascii="Arial" w:hAnsi="Arial" w:cs="Arial"/>
          <w:sz w:val="20"/>
          <w:szCs w:val="20"/>
        </w:rPr>
        <w:lastRenderedPageBreak/>
        <w:t>jest umocowana do jego reprezentowania, zamawiający żąda od wykonawcy odpisu lub informacji z Krajowego Rejestru Sądowego, Centralnej Ewidencji i Informacji o Działalności Gospodarczej lub innego właściwego rejestru.</w:t>
      </w:r>
      <w:r w:rsidR="00F32503" w:rsidRPr="000C7661">
        <w:rPr>
          <w:rFonts w:ascii="Arial" w:hAnsi="Arial" w:cs="Arial"/>
          <w:sz w:val="20"/>
          <w:szCs w:val="20"/>
        </w:rPr>
        <w:t xml:space="preserve"> </w:t>
      </w:r>
    </w:p>
    <w:p w:rsidR="0034764B"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0034764B" w:rsidRPr="000C7661">
        <w:rPr>
          <w:rFonts w:ascii="Arial" w:hAnsi="Arial" w:cs="Arial"/>
          <w:sz w:val="20"/>
          <w:szCs w:val="20"/>
        </w:rPr>
        <w:t xml:space="preserve">SWZ, </w:t>
      </w:r>
      <w:r w:rsidR="0034764B"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rsidR="0024411C"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b/>
          <w:sz w:val="20"/>
          <w:szCs w:val="20"/>
        </w:rPr>
        <w:tab/>
      </w:r>
      <w:r w:rsidR="003D14EF" w:rsidRPr="00007D0C">
        <w:rPr>
          <w:rFonts w:ascii="Arial" w:hAnsi="Arial" w:cs="Arial"/>
          <w:b/>
          <w:sz w:val="20"/>
          <w:szCs w:val="20"/>
        </w:rPr>
        <w:t xml:space="preserve">Ofertę składa się pod rygorem nieważności w formie elektronicznej lub w postaci elektronicznej opatrzonej </w:t>
      </w:r>
      <w:r w:rsidR="006A2280">
        <w:rPr>
          <w:rFonts w:ascii="Arial" w:hAnsi="Arial" w:cs="Arial"/>
          <w:b/>
          <w:sz w:val="20"/>
          <w:szCs w:val="20"/>
        </w:rPr>
        <w:t xml:space="preserve">kwalifikowanym podpisem elektronicznym, </w:t>
      </w:r>
      <w:r w:rsidR="003D14EF" w:rsidRPr="00007D0C">
        <w:rPr>
          <w:rFonts w:ascii="Arial" w:hAnsi="Arial" w:cs="Arial"/>
          <w:b/>
          <w:sz w:val="20"/>
          <w:szCs w:val="20"/>
        </w:rPr>
        <w:t>podpisem zaufanym lub podpisem osobistym</w:t>
      </w:r>
      <w:r w:rsidR="00EF4D9B" w:rsidRPr="00007D0C">
        <w:rPr>
          <w:rFonts w:ascii="Arial" w:hAnsi="Arial" w:cs="Arial"/>
          <w:b/>
          <w:sz w:val="20"/>
          <w:szCs w:val="20"/>
        </w:rPr>
        <w:t>.</w:t>
      </w:r>
    </w:p>
    <w:p w:rsidR="0034764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07D0C">
        <w:rPr>
          <w:rFonts w:ascii="Arial" w:hAnsi="Arial" w:cs="Arial"/>
          <w:sz w:val="20"/>
          <w:szCs w:val="20"/>
        </w:rPr>
        <w:t>Oferta powinna być sporządzona w języku polskim. Każdy dokument składający</w:t>
      </w:r>
      <w:r w:rsidR="0034764B"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rsidR="006A2280"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 xml:space="preserve">Wykonawca składa ofertę za pośrednictwem „Formularza do złożenia, zmiany, wycofania oferty lub wniosku" dostępnego na </w:t>
      </w:r>
      <w:proofErr w:type="spellStart"/>
      <w:r w:rsidRPr="006A2280">
        <w:rPr>
          <w:rFonts w:ascii="Arial" w:hAnsi="Arial" w:cs="Arial"/>
          <w:sz w:val="20"/>
          <w:szCs w:val="20"/>
        </w:rPr>
        <w:t>ePUAP</w:t>
      </w:r>
      <w:proofErr w:type="spellEnd"/>
      <w:r w:rsidRPr="006A2280">
        <w:rPr>
          <w:rFonts w:ascii="Arial" w:hAnsi="Arial" w:cs="Arial"/>
          <w:sz w:val="20"/>
          <w:szCs w:val="20"/>
        </w:rPr>
        <w:t xml:space="preserve"> i udostępnionego również na</w:t>
      </w:r>
      <w:r w:rsidR="00171D8B">
        <w:rPr>
          <w:rFonts w:ascii="Arial" w:hAnsi="Arial" w:cs="Arial"/>
          <w:sz w:val="20"/>
          <w:szCs w:val="20"/>
        </w:rPr>
        <w:t xml:space="preserve"> platformie</w:t>
      </w:r>
      <w:r w:rsidRPr="006A2280">
        <w:rPr>
          <w:rFonts w:ascii="Arial" w:hAnsi="Arial" w:cs="Arial"/>
          <w:sz w:val="20"/>
          <w:szCs w:val="20"/>
        </w:rPr>
        <w:t xml:space="preserve"> </w:t>
      </w:r>
      <w:proofErr w:type="spellStart"/>
      <w:r w:rsidRPr="006A2280">
        <w:rPr>
          <w:rFonts w:ascii="Arial" w:hAnsi="Arial" w:cs="Arial"/>
          <w:sz w:val="20"/>
          <w:szCs w:val="20"/>
        </w:rPr>
        <w:t>miniPortal</w:t>
      </w:r>
      <w:proofErr w:type="spellEnd"/>
      <w:r w:rsidRPr="006A2280">
        <w:rPr>
          <w:rFonts w:ascii="Arial" w:hAnsi="Arial" w:cs="Arial"/>
          <w:sz w:val="20"/>
          <w:szCs w:val="20"/>
        </w:rPr>
        <w:t>. Funkcjonalność do zaszyfrowania oferty przez Wykonawcę jest dostępna dla wykonawców na</w:t>
      </w:r>
      <w:r w:rsidR="00171D8B">
        <w:rPr>
          <w:rFonts w:ascii="Arial" w:hAnsi="Arial" w:cs="Arial"/>
          <w:sz w:val="20"/>
          <w:szCs w:val="20"/>
        </w:rPr>
        <w:t xml:space="preserve"> platformie </w:t>
      </w:r>
      <w:proofErr w:type="spellStart"/>
      <w:r w:rsidRPr="006A2280">
        <w:rPr>
          <w:rFonts w:ascii="Arial" w:hAnsi="Arial" w:cs="Arial"/>
          <w:sz w:val="20"/>
          <w:szCs w:val="20"/>
        </w:rPr>
        <w:t>miniPortal</w:t>
      </w:r>
      <w:proofErr w:type="spellEnd"/>
      <w:r w:rsidRPr="006A2280">
        <w:rPr>
          <w:rFonts w:ascii="Arial" w:hAnsi="Arial" w:cs="Arial"/>
          <w:sz w:val="20"/>
          <w:szCs w:val="20"/>
        </w:rPr>
        <w:t xml:space="preserve">, w szczegółach danego postępowania. W formularzu oferty Wykonawca zobowiązany jest podać adres skrzynki </w:t>
      </w:r>
      <w:proofErr w:type="spellStart"/>
      <w:r w:rsidRPr="006A2280">
        <w:rPr>
          <w:rFonts w:ascii="Arial" w:hAnsi="Arial" w:cs="Arial"/>
          <w:sz w:val="20"/>
          <w:szCs w:val="20"/>
        </w:rPr>
        <w:t>ePUAP</w:t>
      </w:r>
      <w:proofErr w:type="spellEnd"/>
      <w:r w:rsidRPr="006A2280">
        <w:rPr>
          <w:rFonts w:ascii="Arial" w:hAnsi="Arial" w:cs="Arial"/>
          <w:sz w:val="20"/>
          <w:szCs w:val="20"/>
        </w:rPr>
        <w:t>, na którym prowadzona będzie korespondencja związana z postępowaniem.</w:t>
      </w:r>
    </w:p>
    <w:p w:rsidR="006A2280" w:rsidRPr="006A2280" w:rsidRDefault="006A2280" w:rsidP="006A2280">
      <w:pPr>
        <w:numPr>
          <w:ilvl w:val="0"/>
          <w:numId w:val="19"/>
        </w:numPr>
        <w:spacing w:line="360" w:lineRule="auto"/>
        <w:ind w:left="426" w:right="23" w:hanging="426"/>
        <w:jc w:val="both"/>
        <w:rPr>
          <w:rFonts w:ascii="Arial" w:hAnsi="Arial" w:cs="Arial"/>
          <w:i/>
          <w:sz w:val="20"/>
          <w:szCs w:val="20"/>
        </w:rPr>
      </w:pPr>
      <w:r w:rsidRPr="006A2280">
        <w:rPr>
          <w:rFonts w:ascii="Arial" w:hAnsi="Arial" w:cs="Arial"/>
          <w:sz w:val="20"/>
          <w:szCs w:val="20"/>
        </w:rPr>
        <w:t>Sposób złożenia oferty, w tym zaszyfrowania oferty opisany został w „Inst</w:t>
      </w:r>
      <w:r>
        <w:rPr>
          <w:rFonts w:ascii="Arial" w:hAnsi="Arial" w:cs="Arial"/>
          <w:sz w:val="20"/>
          <w:szCs w:val="20"/>
        </w:rPr>
        <w:t>ru</w:t>
      </w:r>
      <w:r w:rsidRPr="006A2280">
        <w:rPr>
          <w:rFonts w:ascii="Arial" w:hAnsi="Arial" w:cs="Arial"/>
          <w:sz w:val="20"/>
          <w:szCs w:val="20"/>
        </w:rPr>
        <w:t>kcji użyt</w:t>
      </w:r>
      <w:r>
        <w:rPr>
          <w:rFonts w:ascii="Arial" w:hAnsi="Arial" w:cs="Arial"/>
          <w:sz w:val="20"/>
          <w:szCs w:val="20"/>
        </w:rPr>
        <w:t xml:space="preserve">kownika", dostępnej pod adresem: </w:t>
      </w:r>
    </w:p>
    <w:p w:rsidR="006A2280" w:rsidRDefault="00B65105" w:rsidP="006A2280">
      <w:pPr>
        <w:spacing w:line="360" w:lineRule="auto"/>
        <w:ind w:left="426" w:right="23"/>
        <w:jc w:val="both"/>
        <w:rPr>
          <w:rFonts w:ascii="Arial" w:hAnsi="Arial" w:cs="Arial"/>
          <w:i/>
          <w:sz w:val="20"/>
          <w:szCs w:val="20"/>
        </w:rPr>
      </w:pPr>
      <w:hyperlink r:id="rId13" w:history="1">
        <w:r w:rsidR="006A2280" w:rsidRPr="00B72986">
          <w:rPr>
            <w:rStyle w:val="Hipercze"/>
            <w:rFonts w:ascii="Arial" w:hAnsi="Arial" w:cs="Arial"/>
            <w:i/>
            <w:sz w:val="20"/>
            <w:szCs w:val="20"/>
          </w:rPr>
          <w:t>https://miniportal.uzp.gov.pl/Instrukcja_uzytkownika_miniPortal-ePUAP.pdf</w:t>
        </w:r>
      </w:hyperlink>
    </w:p>
    <w:p w:rsidR="006A2280" w:rsidRPr="006A2280" w:rsidRDefault="006A2280" w:rsidP="006A2280">
      <w:pPr>
        <w:pStyle w:val="Akapitzlist"/>
        <w:numPr>
          <w:ilvl w:val="0"/>
          <w:numId w:val="19"/>
        </w:numPr>
        <w:spacing w:line="360" w:lineRule="auto"/>
        <w:ind w:left="426" w:right="23" w:hanging="426"/>
        <w:jc w:val="both"/>
        <w:rPr>
          <w:rFonts w:ascii="Arial" w:hAnsi="Arial" w:cs="Arial"/>
          <w:sz w:val="20"/>
          <w:szCs w:val="20"/>
        </w:rPr>
      </w:pPr>
      <w:r w:rsidRPr="006A2280">
        <w:rPr>
          <w:rFonts w:ascii="Arial" w:hAnsi="Arial" w:cs="Arial"/>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r.póz.1913), wykonawca, w celu utrzymania w poufności tych informacji, przekazuje je w wydzielonym i odpowiednio oznaczonym </w:t>
      </w:r>
      <w:r w:rsidR="00171D8B">
        <w:rPr>
          <w:rFonts w:ascii="Arial" w:hAnsi="Arial" w:cs="Arial"/>
          <w:sz w:val="20"/>
          <w:szCs w:val="20"/>
        </w:rPr>
        <w:t>pliku</w:t>
      </w:r>
      <w:r w:rsidRPr="006A2280">
        <w:rPr>
          <w:rFonts w:ascii="Arial" w:hAnsi="Arial" w:cs="Arial"/>
          <w:sz w:val="20"/>
          <w:szCs w:val="20"/>
        </w:rPr>
        <w:t>, wraz z jednoczesnym zaznaczeniem polecenia „Załącznik stanowiący tajemnicę przedsiębiorstwa" a następnie wraz z plikami stanowiącymi jawną część należy ten plik zaszyfrować.</w:t>
      </w:r>
    </w:p>
    <w:p w:rsidR="007B5CCF"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6A2280" w:rsidRPr="006A2280">
        <w:rPr>
          <w:rFonts w:ascii="Arial" w:hAnsi="Arial" w:cs="Arial"/>
          <w:sz w:val="20"/>
          <w:szCs w:val="20"/>
        </w:rPr>
        <w:t>Do oferty należy dołączyć oświadczenie o niepodleganiu wykluczeniu, spełnianiu warunków udziału w postępowaniu w formie elektronicznej lub w postaci elektronicznej opatrzonej</w:t>
      </w:r>
      <w:r w:rsidR="006A2280">
        <w:rPr>
          <w:rFonts w:ascii="Arial" w:hAnsi="Arial" w:cs="Arial"/>
          <w:sz w:val="20"/>
          <w:szCs w:val="20"/>
        </w:rPr>
        <w:t xml:space="preserve"> kwalifikowanym podpisem elektronicznym, </w:t>
      </w:r>
      <w:r w:rsidR="006A2280" w:rsidRPr="006A2280">
        <w:rPr>
          <w:rFonts w:ascii="Arial" w:hAnsi="Arial" w:cs="Arial"/>
          <w:sz w:val="20"/>
          <w:szCs w:val="20"/>
        </w:rPr>
        <w:t>podpisem zaufanym lub podpisem osobistym, a następnie zaszyfrować wraz z plikami stanowiącymi ofertę</w:t>
      </w:r>
      <w:r w:rsidR="006A2280">
        <w:rPr>
          <w:rFonts w:ascii="Arial" w:hAnsi="Arial" w:cs="Arial"/>
          <w:sz w:val="20"/>
          <w:szCs w:val="20"/>
        </w:rPr>
        <w:t>.</w:t>
      </w:r>
    </w:p>
    <w:p w:rsidR="00A16AD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 xml:space="preserve">należy </w:t>
      </w:r>
      <w:r w:rsidR="006A2280" w:rsidRPr="006A2280">
        <w:rPr>
          <w:rFonts w:ascii="Arial" w:hAnsi="Arial" w:cs="Arial"/>
          <w:sz w:val="20"/>
          <w:szCs w:val="20"/>
        </w:rPr>
        <w:t xml:space="preserve">za pośrednictwem „Formularza do złożenia, zmiany, wycofania oferty lub wniosku" dostępnego na </w:t>
      </w:r>
      <w:proofErr w:type="spellStart"/>
      <w:r w:rsidR="006A2280" w:rsidRPr="006A2280">
        <w:rPr>
          <w:rFonts w:ascii="Arial" w:hAnsi="Arial" w:cs="Arial"/>
          <w:sz w:val="20"/>
          <w:szCs w:val="20"/>
        </w:rPr>
        <w:t>ePUAP</w:t>
      </w:r>
      <w:proofErr w:type="spellEnd"/>
      <w:r w:rsidR="006A2280" w:rsidRPr="006A2280">
        <w:rPr>
          <w:rFonts w:ascii="Arial" w:hAnsi="Arial" w:cs="Arial"/>
          <w:sz w:val="20"/>
          <w:szCs w:val="20"/>
        </w:rPr>
        <w:t xml:space="preserve"> i udostępnionego również na </w:t>
      </w:r>
      <w:r w:rsidR="00171D8B">
        <w:rPr>
          <w:rFonts w:ascii="Arial" w:hAnsi="Arial" w:cs="Arial"/>
          <w:sz w:val="20"/>
          <w:szCs w:val="20"/>
        </w:rPr>
        <w:t xml:space="preserve">platformie </w:t>
      </w:r>
      <w:proofErr w:type="spellStart"/>
      <w:r w:rsidR="006A2280" w:rsidRPr="006A2280">
        <w:rPr>
          <w:rFonts w:ascii="Arial" w:hAnsi="Arial" w:cs="Arial"/>
          <w:sz w:val="20"/>
          <w:szCs w:val="20"/>
        </w:rPr>
        <w:t>miniPortal</w:t>
      </w:r>
      <w:proofErr w:type="spellEnd"/>
      <w:r w:rsidR="006A2280" w:rsidRPr="006A2280">
        <w:rPr>
          <w:rFonts w:ascii="Arial" w:hAnsi="Arial" w:cs="Arial"/>
          <w:sz w:val="20"/>
          <w:szCs w:val="20"/>
        </w:rPr>
        <w:t>. Sposób wycofania oferty został opisany w „Instrukcji użytkownika" dostępnej na</w:t>
      </w:r>
      <w:r w:rsidR="00171D8B">
        <w:rPr>
          <w:rFonts w:ascii="Arial" w:hAnsi="Arial" w:cs="Arial"/>
          <w:sz w:val="20"/>
          <w:szCs w:val="20"/>
        </w:rPr>
        <w:t xml:space="preserve"> platformie</w:t>
      </w:r>
      <w:r w:rsidR="006A2280" w:rsidRPr="006A2280">
        <w:rPr>
          <w:rFonts w:ascii="Arial" w:hAnsi="Arial" w:cs="Arial"/>
          <w:sz w:val="20"/>
          <w:szCs w:val="20"/>
        </w:rPr>
        <w:t xml:space="preserve"> </w:t>
      </w:r>
      <w:proofErr w:type="spellStart"/>
      <w:r w:rsidR="006A2280" w:rsidRPr="006A2280">
        <w:rPr>
          <w:rFonts w:ascii="Arial" w:hAnsi="Arial" w:cs="Arial"/>
          <w:sz w:val="20"/>
          <w:szCs w:val="20"/>
        </w:rPr>
        <w:t>miniPortal</w:t>
      </w:r>
      <w:proofErr w:type="spellEnd"/>
      <w:r w:rsidR="006A2280">
        <w:rPr>
          <w:rFonts w:ascii="Arial" w:hAnsi="Arial" w:cs="Arial"/>
          <w:sz w:val="20"/>
          <w:szCs w:val="20"/>
        </w:rPr>
        <w:t>.</w:t>
      </w:r>
    </w:p>
    <w:p w:rsidR="006A2280" w:rsidRPr="000C7661"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Wykonawca po upływie terminu do składania ofert nie może skutecznie dokonać zmiany ani wycofać złożonej oferty</w:t>
      </w:r>
      <w:r w:rsidR="00D008BB">
        <w:rPr>
          <w:rFonts w:ascii="Arial" w:hAnsi="Arial" w:cs="Arial"/>
          <w:sz w:val="20"/>
          <w:szCs w:val="20"/>
        </w:rPr>
        <w:t>.</w:t>
      </w:r>
    </w:p>
    <w:p w:rsidR="00A16ADB"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lastRenderedPageBreak/>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141D3A"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0C7661" w:rsidRDefault="00BF093D" w:rsidP="00E62AC5">
      <w:pPr>
        <w:numPr>
          <w:ilvl w:val="0"/>
          <w:numId w:val="25"/>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rsidR="009A1DE8"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D008BB">
        <w:rPr>
          <w:rFonts w:ascii="Arial" w:hAnsi="Arial" w:cs="Arial"/>
          <w:sz w:val="20"/>
          <w:szCs w:val="20"/>
        </w:rPr>
        <w:t>23</w:t>
      </w:r>
      <w:r w:rsidR="00D43A22" w:rsidRPr="000C7661">
        <w:rPr>
          <w:rFonts w:ascii="Arial" w:hAnsi="Arial" w:cs="Arial"/>
          <w:sz w:val="20"/>
          <w:szCs w:val="20"/>
        </w:rPr>
        <w:t>%.</w:t>
      </w:r>
    </w:p>
    <w:p w:rsidR="009B48E2"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C80F47"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BF093D"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166665"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8E0C8B" w:rsidRDefault="00F86F50"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3E42FE"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F849C1">
        <w:rPr>
          <w:rFonts w:ascii="Arial" w:hAnsi="Arial" w:cs="Arial"/>
          <w:sz w:val="20"/>
          <w:szCs w:val="20"/>
        </w:rPr>
        <w:t>zmodyfikować treść formularza.</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ofertowa stanowić będzie wynagrodzenie kosztorysowe.</w:t>
      </w:r>
    </w:p>
    <w:p w:rsid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Do wyliczenia ceny oferty służą dokumentacja projektowa, specyfikacja techniczna wykonania i odbioru robót, przedmiar</w:t>
      </w:r>
      <w:r w:rsidR="000D276B">
        <w:rPr>
          <w:rFonts w:ascii="Arial" w:hAnsi="Arial" w:cs="Arial"/>
          <w:sz w:val="20"/>
          <w:szCs w:val="20"/>
        </w:rPr>
        <w:t>y</w:t>
      </w:r>
      <w:r w:rsidRPr="008E0C8B">
        <w:rPr>
          <w:rFonts w:ascii="Arial" w:hAnsi="Arial" w:cs="Arial"/>
          <w:sz w:val="20"/>
          <w:szCs w:val="20"/>
        </w:rPr>
        <w:t xml:space="preserve"> robót – jako element</w:t>
      </w:r>
      <w:r w:rsidR="000D276B">
        <w:rPr>
          <w:rFonts w:ascii="Arial" w:hAnsi="Arial" w:cs="Arial"/>
          <w:sz w:val="20"/>
          <w:szCs w:val="20"/>
        </w:rPr>
        <w:t>y</w:t>
      </w:r>
      <w:r w:rsidRPr="008E0C8B">
        <w:rPr>
          <w:rFonts w:ascii="Arial" w:hAnsi="Arial" w:cs="Arial"/>
          <w:sz w:val="20"/>
          <w:szCs w:val="20"/>
        </w:rPr>
        <w:t xml:space="preserve"> pomocniczy.</w:t>
      </w:r>
    </w:p>
    <w:p w:rsidR="0017370F" w:rsidRPr="008E0C8B" w:rsidRDefault="0017370F" w:rsidP="008E0C8B">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Wykonawca opracuje kosztorys ofertowy na podstawie załączonych przedmiarów.</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lastRenderedPageBreak/>
        <w:t>Cena jednostkowa zaproponowana przez Wykonawcę w wycenian</w:t>
      </w:r>
      <w:r>
        <w:rPr>
          <w:rFonts w:ascii="Arial" w:hAnsi="Arial" w:cs="Arial"/>
          <w:sz w:val="20"/>
          <w:szCs w:val="20"/>
        </w:rPr>
        <w:t>ym kosztorysie załączonym do S</w:t>
      </w:r>
      <w:r w:rsidRPr="008E0C8B">
        <w:rPr>
          <w:rFonts w:ascii="Arial" w:hAnsi="Arial" w:cs="Arial"/>
          <w:sz w:val="20"/>
          <w:szCs w:val="20"/>
        </w:rPr>
        <w:t xml:space="preserve">WZ, jest ostateczna i wyklucza możliwość żądania dodatkowej zapłaty za wykonanie robót objętych tą pozycją kosztorysową. </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pozycji kosztorysowej będzie uwzględniać wszystkie koszty niezbędne do wykonania robót wymaganej jakości, w wymaganym terminie.</w:t>
      </w:r>
    </w:p>
    <w:p w:rsid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pozycji obejmować będzie w szczególności:</w:t>
      </w:r>
    </w:p>
    <w:p w:rsidR="008E0C8B" w:rsidRDefault="008E0C8B" w:rsidP="008E0C8B">
      <w:pPr>
        <w:pStyle w:val="Akapitzlist"/>
        <w:numPr>
          <w:ilvl w:val="2"/>
          <w:numId w:val="21"/>
        </w:numPr>
        <w:suppressAutoHyphens/>
        <w:spacing w:line="360" w:lineRule="auto"/>
        <w:ind w:left="709" w:hanging="283"/>
        <w:jc w:val="both"/>
        <w:rPr>
          <w:rFonts w:ascii="Arial" w:hAnsi="Arial" w:cs="Arial"/>
          <w:sz w:val="20"/>
          <w:szCs w:val="20"/>
        </w:rPr>
      </w:pPr>
      <w:r w:rsidRPr="008E0C8B">
        <w:rPr>
          <w:rFonts w:ascii="Arial" w:hAnsi="Arial" w:cs="Arial"/>
          <w:sz w:val="20"/>
          <w:szCs w:val="20"/>
        </w:rPr>
        <w:t>koszty bezpośrednie w tym: robociznę bezpośrednią,  wartość zużytych materiałów wraz z kosztami ich zakupu, wartość pracy sprzętu wraz z kosztami jednorazowymi,</w:t>
      </w:r>
    </w:p>
    <w:p w:rsidR="008E0C8B" w:rsidRPr="008E0C8B" w:rsidRDefault="008E0C8B" w:rsidP="008E0C8B">
      <w:pPr>
        <w:pStyle w:val="Akapitzlist"/>
        <w:numPr>
          <w:ilvl w:val="2"/>
          <w:numId w:val="21"/>
        </w:numPr>
        <w:suppressAutoHyphens/>
        <w:spacing w:line="360" w:lineRule="auto"/>
        <w:ind w:left="709" w:hanging="283"/>
        <w:jc w:val="both"/>
        <w:rPr>
          <w:rFonts w:ascii="Arial" w:hAnsi="Arial" w:cs="Arial"/>
          <w:sz w:val="20"/>
          <w:szCs w:val="20"/>
        </w:rPr>
      </w:pPr>
      <w:r w:rsidRPr="008E0C8B">
        <w:rPr>
          <w:rFonts w:ascii="Arial" w:hAnsi="Arial" w:cs="Arial"/>
          <w:sz w:val="20"/>
          <w:szCs w:val="20"/>
        </w:rPr>
        <w:t xml:space="preserve">koszty pośrednie (tj. koszty ogólne budowy oraz koszty zarządu) - w skład których wchodzą: płace personelu i kierownictwa budowy, pracowników nadzoru i laboratorium, wydatki dotyczące bhp, usługi obce na rzecz budowy w tym - prace geodezyjne związane z wyznaczeniem, realizacją i inwentaryzacją powykonawczą robót i obiektu wraz ze sporządzeniem wymaganej dokumentacji (mapy powykonawczej), ekspertyzy dotyczące wykonywanych robót, koszty zarządu przedsiębiorstwa Wykonawcy, zysk kalkulacyjny zawierający ewentualne ryzyko  Wykonawcy z tytułu innych wydatków mogących wystąpić w czasie realizacji robót w okresie pogwarancyjnym, podatki zgodnie z obowiązującymi przepisami itp.  </w:t>
      </w:r>
    </w:p>
    <w:p w:rsidR="008E0C8B" w:rsidRPr="008E0C8B" w:rsidRDefault="008E0C8B" w:rsidP="008E0C8B">
      <w:pPr>
        <w:numPr>
          <w:ilvl w:val="0"/>
          <w:numId w:val="21"/>
        </w:numPr>
        <w:suppressAutoHyphens/>
        <w:spacing w:line="360" w:lineRule="auto"/>
        <w:ind w:left="426" w:hanging="426"/>
        <w:jc w:val="both"/>
        <w:rPr>
          <w:rFonts w:ascii="Arial" w:hAnsi="Arial" w:cs="Arial"/>
          <w:sz w:val="20"/>
          <w:szCs w:val="20"/>
        </w:rPr>
      </w:pPr>
      <w:r w:rsidRPr="008E0C8B">
        <w:rPr>
          <w:rFonts w:ascii="Arial" w:hAnsi="Arial" w:cs="Arial"/>
          <w:sz w:val="20"/>
          <w:szCs w:val="20"/>
        </w:rPr>
        <w:t xml:space="preserve">Do cen jednostkowych nie należy wliczać podatku VAT. </w:t>
      </w:r>
    </w:p>
    <w:p w:rsidR="008E0C8B" w:rsidRPr="008E0C8B" w:rsidRDefault="008E0C8B" w:rsidP="008E0C8B">
      <w:pPr>
        <w:numPr>
          <w:ilvl w:val="0"/>
          <w:numId w:val="21"/>
        </w:numPr>
        <w:suppressAutoHyphens/>
        <w:spacing w:line="360" w:lineRule="auto"/>
        <w:ind w:left="426" w:hanging="426"/>
        <w:jc w:val="both"/>
        <w:rPr>
          <w:rFonts w:ascii="Arial" w:hAnsi="Arial" w:cs="Arial"/>
          <w:sz w:val="20"/>
          <w:szCs w:val="20"/>
        </w:rPr>
      </w:pPr>
      <w:r w:rsidRPr="008E0C8B">
        <w:rPr>
          <w:rFonts w:ascii="Arial" w:hAnsi="Arial" w:cs="Arial"/>
          <w:sz w:val="20"/>
          <w:szCs w:val="20"/>
        </w:rPr>
        <w:t>Przed wstawieniem cen jednostkowych do każdej pozycji kosztorysu, wykonawca powinien zapoznać się z dokumentacją projektową, specyfikacją techniczną wykonania i odbioru robót oraz obowiązującymi przepisami.</w:t>
      </w:r>
    </w:p>
    <w:p w:rsidR="00552FBA" w:rsidRPr="000C7661" w:rsidRDefault="00C80F4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3E42FE" w:rsidRPr="000C7661" w:rsidRDefault="00552FBA" w:rsidP="000807E0">
      <w:pPr>
        <w:numPr>
          <w:ilvl w:val="3"/>
          <w:numId w:val="7"/>
        </w:numPr>
        <w:tabs>
          <w:tab w:val="clear" w:pos="2880"/>
        </w:tabs>
        <w:spacing w:before="240" w:line="360" w:lineRule="auto"/>
        <w:ind w:left="426" w:hanging="426"/>
        <w:jc w:val="both"/>
        <w:rPr>
          <w:rFonts w:ascii="Arial" w:hAnsi="Arial" w:cs="Arial"/>
          <w:sz w:val="20"/>
          <w:szCs w:val="20"/>
        </w:rPr>
      </w:pPr>
      <w:r w:rsidRPr="000C7661">
        <w:rPr>
          <w:rFonts w:ascii="Arial" w:hAnsi="Arial" w:cs="Arial"/>
          <w:sz w:val="20"/>
          <w:szCs w:val="20"/>
        </w:rPr>
        <w:t>Wykonawca zobowiązan</w:t>
      </w:r>
      <w:r w:rsidR="0030539D" w:rsidRPr="000C7661">
        <w:rPr>
          <w:rFonts w:ascii="Arial" w:hAnsi="Arial" w:cs="Arial"/>
          <w:sz w:val="20"/>
          <w:szCs w:val="20"/>
        </w:rPr>
        <w:t xml:space="preserve">y jest </w:t>
      </w:r>
      <w:r w:rsidR="00543FAE" w:rsidRPr="000C7661">
        <w:rPr>
          <w:rFonts w:ascii="Arial" w:hAnsi="Arial" w:cs="Arial"/>
          <w:sz w:val="20"/>
          <w:szCs w:val="20"/>
        </w:rPr>
        <w:t xml:space="preserve">do zabezpieczenia swojej oferty </w:t>
      </w:r>
      <w:r w:rsidR="0030539D" w:rsidRPr="000C7661">
        <w:rPr>
          <w:rFonts w:ascii="Arial" w:hAnsi="Arial" w:cs="Arial"/>
          <w:sz w:val="20"/>
          <w:szCs w:val="20"/>
        </w:rPr>
        <w:t xml:space="preserve">wadium </w:t>
      </w:r>
      <w:r w:rsidR="003F402D" w:rsidRPr="000C7661">
        <w:rPr>
          <w:rFonts w:ascii="Arial" w:hAnsi="Arial" w:cs="Arial"/>
          <w:sz w:val="20"/>
          <w:szCs w:val="20"/>
        </w:rPr>
        <w:t xml:space="preserve">w </w:t>
      </w:r>
      <w:r w:rsidR="003F402D" w:rsidRPr="002A197A">
        <w:rPr>
          <w:rFonts w:ascii="Arial" w:hAnsi="Arial" w:cs="Arial"/>
          <w:sz w:val="20"/>
          <w:szCs w:val="20"/>
        </w:rPr>
        <w:t>wysokości</w:t>
      </w:r>
      <w:r w:rsidR="00D008BB" w:rsidRPr="002A197A">
        <w:rPr>
          <w:rFonts w:ascii="Arial" w:hAnsi="Arial" w:cs="Arial"/>
          <w:sz w:val="20"/>
          <w:szCs w:val="20"/>
        </w:rPr>
        <w:t>:</w:t>
      </w:r>
      <w:r w:rsidR="000807E0">
        <w:rPr>
          <w:rFonts w:ascii="Arial" w:hAnsi="Arial" w:cs="Arial"/>
          <w:sz w:val="20"/>
          <w:szCs w:val="20"/>
        </w:rPr>
        <w:t xml:space="preserve"> </w:t>
      </w:r>
      <w:r w:rsidR="000807E0">
        <w:rPr>
          <w:rFonts w:ascii="Arial" w:hAnsi="Arial" w:cs="Arial"/>
          <w:sz w:val="20"/>
          <w:szCs w:val="20"/>
        </w:rPr>
        <w:br/>
      </w:r>
      <w:r w:rsidR="006E0608" w:rsidRPr="000807E0">
        <w:rPr>
          <w:rFonts w:ascii="Arial" w:hAnsi="Arial" w:cs="Arial"/>
          <w:b/>
          <w:sz w:val="20"/>
          <w:szCs w:val="20"/>
          <w:u w:val="single"/>
        </w:rPr>
        <w:t>3</w:t>
      </w:r>
      <w:r w:rsidR="000807E0" w:rsidRPr="000807E0">
        <w:rPr>
          <w:rFonts w:ascii="Arial" w:hAnsi="Arial" w:cs="Arial"/>
          <w:b/>
          <w:sz w:val="20"/>
          <w:szCs w:val="20"/>
          <w:u w:val="single"/>
        </w:rPr>
        <w:t>8</w:t>
      </w:r>
      <w:r w:rsidR="003C514A" w:rsidRPr="000807E0">
        <w:rPr>
          <w:rFonts w:ascii="Arial" w:hAnsi="Arial" w:cs="Arial"/>
          <w:b/>
          <w:sz w:val="20"/>
          <w:szCs w:val="20"/>
          <w:u w:val="single"/>
        </w:rPr>
        <w:t>.000,00</w:t>
      </w:r>
      <w:r w:rsidR="00D008BB" w:rsidRPr="000807E0">
        <w:rPr>
          <w:rFonts w:ascii="Arial" w:hAnsi="Arial" w:cs="Arial"/>
          <w:b/>
          <w:sz w:val="20"/>
          <w:szCs w:val="20"/>
          <w:u w:val="single"/>
        </w:rPr>
        <w:t xml:space="preserve"> zł</w:t>
      </w:r>
      <w:r w:rsidR="000807E0" w:rsidRPr="000807E0">
        <w:rPr>
          <w:rFonts w:ascii="Arial" w:hAnsi="Arial" w:cs="Arial"/>
          <w:b/>
          <w:sz w:val="20"/>
          <w:szCs w:val="20"/>
          <w:u w:val="single"/>
        </w:rPr>
        <w:t>;</w:t>
      </w:r>
    </w:p>
    <w:p w:rsidR="00543FAE"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Wadium wnosi się przed upływem terminu składania ofert.</w:t>
      </w:r>
    </w:p>
    <w:p w:rsidR="00552FBA"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może być </w:t>
      </w:r>
      <w:r w:rsidR="00543FAE" w:rsidRPr="000C7661">
        <w:rPr>
          <w:rFonts w:ascii="Arial" w:hAnsi="Arial" w:cs="Arial"/>
          <w:sz w:val="20"/>
          <w:szCs w:val="20"/>
        </w:rPr>
        <w:t>wnoszone w jednej lub kilku następujących formach: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pieniądzu;</w:t>
      </w:r>
      <w:r w:rsidR="007A6DC8" w:rsidRPr="000C7661">
        <w:rPr>
          <w:rFonts w:ascii="Arial" w:hAnsi="Arial" w:cs="Arial"/>
          <w:sz w:val="20"/>
          <w:szCs w:val="20"/>
        </w:rPr>
        <w:t xml:space="preserve"> </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bankowych;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ubezpieczeniowych;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poręczeniach udzielanych przez podmioty, o których mowa w art. 6b ust. 5 pkt 2 ustawy z dnia 9 listopada 2000 r. o utworzeniu Polskiej Agencji Rozwoju P</w:t>
      </w:r>
      <w:r w:rsidR="005356AD" w:rsidRPr="000C7661">
        <w:rPr>
          <w:rFonts w:ascii="Arial" w:hAnsi="Arial" w:cs="Arial"/>
          <w:sz w:val="20"/>
          <w:szCs w:val="20"/>
        </w:rPr>
        <w:t>rzedsiębiorczości (Dz. U. z 2020</w:t>
      </w:r>
      <w:r w:rsidR="00041076" w:rsidRPr="000C7661">
        <w:rPr>
          <w:rFonts w:ascii="Arial" w:hAnsi="Arial" w:cs="Arial"/>
          <w:sz w:val="20"/>
          <w:szCs w:val="20"/>
        </w:rPr>
        <w:t xml:space="preserve"> r.</w:t>
      </w:r>
      <w:r w:rsidR="001B49D6" w:rsidRPr="000C7661">
        <w:rPr>
          <w:rFonts w:ascii="Arial" w:hAnsi="Arial" w:cs="Arial"/>
          <w:sz w:val="20"/>
          <w:szCs w:val="20"/>
        </w:rPr>
        <w:t xml:space="preserve"> poz</w:t>
      </w:r>
      <w:r w:rsidR="005356AD" w:rsidRPr="000C7661">
        <w:rPr>
          <w:rFonts w:ascii="Arial" w:hAnsi="Arial" w:cs="Arial"/>
          <w:sz w:val="20"/>
          <w:szCs w:val="20"/>
        </w:rPr>
        <w:t>. 299</w:t>
      </w:r>
      <w:r w:rsidR="00552FBA" w:rsidRPr="000C7661">
        <w:rPr>
          <w:rFonts w:ascii="Arial" w:hAnsi="Arial" w:cs="Arial"/>
          <w:sz w:val="20"/>
          <w:szCs w:val="20"/>
        </w:rPr>
        <w:t>).</w:t>
      </w:r>
    </w:p>
    <w:p w:rsidR="0030539D"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w formie pieniądza należy wnieść przelewem na konto w </w:t>
      </w:r>
      <w:r w:rsidR="00552FBA" w:rsidRPr="00D008BB">
        <w:rPr>
          <w:rFonts w:ascii="Arial" w:hAnsi="Arial" w:cs="Arial"/>
          <w:b/>
          <w:sz w:val="20"/>
          <w:szCs w:val="20"/>
        </w:rPr>
        <w:t xml:space="preserve">Banku </w:t>
      </w:r>
      <w:r w:rsidR="00D008BB" w:rsidRPr="00D008BB">
        <w:rPr>
          <w:rFonts w:ascii="Arial" w:hAnsi="Arial" w:cs="Arial"/>
          <w:b/>
          <w:sz w:val="20"/>
          <w:szCs w:val="20"/>
        </w:rPr>
        <w:t xml:space="preserve">Spółdzielczym O/Namysłów </w:t>
      </w:r>
      <w:r w:rsidR="00552FBA" w:rsidRPr="00D008BB">
        <w:rPr>
          <w:rFonts w:ascii="Arial" w:hAnsi="Arial" w:cs="Arial"/>
          <w:sz w:val="20"/>
          <w:szCs w:val="20"/>
        </w:rPr>
        <w:t xml:space="preserve">nr </w:t>
      </w:r>
      <w:r w:rsidR="00552FBA" w:rsidRPr="000C7661">
        <w:rPr>
          <w:rFonts w:ascii="Arial" w:hAnsi="Arial" w:cs="Arial"/>
          <w:sz w:val="20"/>
          <w:szCs w:val="20"/>
        </w:rPr>
        <w:t>rachunku</w:t>
      </w:r>
      <w:r w:rsidR="006204E8" w:rsidRPr="000C7661">
        <w:rPr>
          <w:rFonts w:ascii="Arial" w:hAnsi="Arial" w:cs="Arial"/>
          <w:sz w:val="20"/>
          <w:szCs w:val="20"/>
        </w:rPr>
        <w:t xml:space="preserve"> </w:t>
      </w:r>
      <w:r w:rsidR="00D008BB" w:rsidRPr="00D008BB">
        <w:rPr>
          <w:rFonts w:ascii="Arial" w:hAnsi="Arial" w:cs="Arial"/>
          <w:b/>
          <w:sz w:val="20"/>
          <w:szCs w:val="20"/>
        </w:rPr>
        <w:t>08 8890 1053 0000 1094 2007 0003</w:t>
      </w:r>
      <w:r w:rsidR="00D008BB">
        <w:rPr>
          <w:rFonts w:ascii="Arial" w:hAnsi="Arial" w:cs="Arial"/>
          <w:b/>
          <w:sz w:val="20"/>
          <w:szCs w:val="20"/>
        </w:rPr>
        <w:t xml:space="preserve"> </w:t>
      </w:r>
      <w:r w:rsidR="00D32541" w:rsidRPr="000C7661">
        <w:rPr>
          <w:rFonts w:ascii="Arial" w:hAnsi="Arial" w:cs="Arial"/>
          <w:sz w:val="20"/>
          <w:szCs w:val="20"/>
        </w:rPr>
        <w:t xml:space="preserve">z </w:t>
      </w:r>
      <w:r w:rsidR="004D179C" w:rsidRPr="000C7661">
        <w:rPr>
          <w:rFonts w:ascii="Arial" w:hAnsi="Arial" w:cs="Arial"/>
          <w:sz w:val="20"/>
          <w:szCs w:val="20"/>
        </w:rPr>
        <w:t xml:space="preserve">dopiskiem </w:t>
      </w:r>
      <w:r w:rsidR="009D0941" w:rsidRPr="000C7661">
        <w:rPr>
          <w:rFonts w:ascii="Arial" w:hAnsi="Arial" w:cs="Arial"/>
          <w:sz w:val="20"/>
          <w:szCs w:val="20"/>
        </w:rPr>
        <w:t>„W</w:t>
      </w:r>
      <w:r w:rsidR="004D179C" w:rsidRPr="000C7661">
        <w:rPr>
          <w:rFonts w:ascii="Arial" w:hAnsi="Arial" w:cs="Arial"/>
          <w:sz w:val="20"/>
          <w:szCs w:val="20"/>
        </w:rPr>
        <w:t>adium</w:t>
      </w:r>
      <w:r w:rsidR="00543FAE" w:rsidRPr="000C7661">
        <w:rPr>
          <w:rFonts w:ascii="Arial" w:hAnsi="Arial" w:cs="Arial"/>
          <w:sz w:val="20"/>
          <w:szCs w:val="20"/>
        </w:rPr>
        <w:t xml:space="preserve"> – </w:t>
      </w:r>
      <w:r w:rsidR="00D32541" w:rsidRPr="000C7661">
        <w:rPr>
          <w:rFonts w:ascii="Arial" w:hAnsi="Arial" w:cs="Arial"/>
          <w:i/>
          <w:sz w:val="20"/>
          <w:szCs w:val="20"/>
        </w:rPr>
        <w:t>nr postępowania</w:t>
      </w:r>
      <w:r w:rsidR="00543FAE" w:rsidRPr="000C7661">
        <w:rPr>
          <w:rFonts w:ascii="Arial" w:hAnsi="Arial" w:cs="Arial"/>
          <w:sz w:val="20"/>
          <w:szCs w:val="20"/>
        </w:rPr>
        <w:t>”.</w:t>
      </w:r>
    </w:p>
    <w:p w:rsidR="00E84975" w:rsidRPr="000C7661" w:rsidRDefault="00D32541" w:rsidP="00637338">
      <w:pPr>
        <w:spacing w:line="360" w:lineRule="auto"/>
        <w:ind w:left="284"/>
        <w:jc w:val="both"/>
        <w:rPr>
          <w:rFonts w:ascii="Arial" w:hAnsi="Arial" w:cs="Arial"/>
          <w:sz w:val="20"/>
          <w:szCs w:val="20"/>
        </w:rPr>
      </w:pPr>
      <w:r w:rsidRPr="000C7661">
        <w:rPr>
          <w:rFonts w:ascii="Arial" w:hAnsi="Arial" w:cs="Arial"/>
          <w:b/>
          <w:sz w:val="20"/>
          <w:szCs w:val="20"/>
        </w:rPr>
        <w:t xml:space="preserve">UWAGA: </w:t>
      </w:r>
      <w:r w:rsidR="00543FAE" w:rsidRPr="000C7661">
        <w:rPr>
          <w:rFonts w:ascii="Arial" w:hAnsi="Arial" w:cs="Arial"/>
          <w:sz w:val="20"/>
          <w:szCs w:val="20"/>
        </w:rPr>
        <w:t>Za termin wniesienia wadium w formie pieniężnej zostanie przyjęty termin uznania rachunku Zamawiającego.</w:t>
      </w:r>
    </w:p>
    <w:p w:rsidR="00543FAE"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Wadium wnoszone w formie poręczeń lub gwarancji musi </w:t>
      </w:r>
      <w:r w:rsidR="006204E8" w:rsidRPr="000C7661">
        <w:rPr>
          <w:rFonts w:ascii="Arial" w:hAnsi="Arial" w:cs="Arial"/>
          <w:sz w:val="20"/>
          <w:szCs w:val="20"/>
        </w:rPr>
        <w:t xml:space="preserve">być złożone jako oryginał gwarancji lub poręczenia w postaci elektronicznej i </w:t>
      </w:r>
      <w:r w:rsidR="00543FAE" w:rsidRPr="000C7661">
        <w:rPr>
          <w:rFonts w:ascii="Arial" w:hAnsi="Arial" w:cs="Arial"/>
          <w:sz w:val="20"/>
          <w:szCs w:val="20"/>
        </w:rPr>
        <w:t>spełniać co najmniej poniższe wymagania:</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lastRenderedPageBreak/>
        <w:tab/>
      </w:r>
      <w:r w:rsidR="00543FAE" w:rsidRPr="000C7661">
        <w:rPr>
          <w:rFonts w:ascii="Arial" w:hAnsi="Arial" w:cs="Arial"/>
          <w:sz w:val="20"/>
          <w:szCs w:val="20"/>
        </w:rPr>
        <w:t xml:space="preserve">musi obejmować odpowiedzialność za wszystkie przypadki powodujące utratę wadium przez Wykonawcę określone w </w:t>
      </w:r>
      <w:r w:rsidR="006204E8" w:rsidRPr="000C7661">
        <w:rPr>
          <w:rFonts w:ascii="Arial" w:hAnsi="Arial" w:cs="Arial"/>
          <w:sz w:val="20"/>
          <w:szCs w:val="20"/>
        </w:rPr>
        <w:t xml:space="preserve">ustawie </w:t>
      </w:r>
      <w:r w:rsidR="00D008BB">
        <w:rPr>
          <w:rFonts w:ascii="Arial" w:hAnsi="Arial" w:cs="Arial"/>
          <w:sz w:val="20"/>
          <w:szCs w:val="20"/>
        </w:rPr>
        <w:t>PZP</w:t>
      </w:r>
      <w:r w:rsidR="00F02F57">
        <w:rPr>
          <w:rFonts w:ascii="Arial" w:hAnsi="Arial" w:cs="Arial"/>
          <w:sz w:val="20"/>
          <w:szCs w:val="20"/>
        </w:rPr>
        <w:t xml:space="preserve">. </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z </w:t>
      </w:r>
      <w:r w:rsidR="004D179C" w:rsidRPr="000C7661">
        <w:rPr>
          <w:rFonts w:ascii="Arial" w:hAnsi="Arial" w:cs="Arial"/>
          <w:sz w:val="20"/>
          <w:szCs w:val="20"/>
        </w:rPr>
        <w:t>jej treści powinno jednoznacznej</w:t>
      </w:r>
      <w:r w:rsidR="00543FAE" w:rsidRPr="000C7661">
        <w:rPr>
          <w:rFonts w:ascii="Arial" w:hAnsi="Arial" w:cs="Arial"/>
          <w:sz w:val="20"/>
          <w:szCs w:val="20"/>
        </w:rPr>
        <w:t xml:space="preserve"> wynikać zobowiązanie gwaranta do zapłaty całej kwoty wadium;</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powinno być nieodwołalne i bezwarunkowe oraz płatne na pierwsze żądanie;</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termin obowiązywania poręczenia lub gwarancji nie może być krótszy niż termi</w:t>
      </w:r>
      <w:r w:rsidR="000364B3" w:rsidRPr="000C7661">
        <w:rPr>
          <w:rFonts w:ascii="Arial" w:hAnsi="Arial" w:cs="Arial"/>
          <w:sz w:val="20"/>
          <w:szCs w:val="20"/>
        </w:rPr>
        <w:t xml:space="preserve">n związania ofertą (z zastrzeżeniem iż pierwszym dniem związania ofertą jest dzień składania ofert); </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treści poręczenia lub gwarancji powinna znaleźć się nazwa oraz numer przedmiotowego postępowania;</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beneficjentem poręczenia lub gwarancji jest:</w:t>
      </w:r>
      <w:r w:rsidR="00D008BB">
        <w:rPr>
          <w:rFonts w:ascii="Arial" w:hAnsi="Arial" w:cs="Arial"/>
          <w:sz w:val="20"/>
          <w:szCs w:val="20"/>
        </w:rPr>
        <w:t xml:space="preserve"> Gmina Lasowice Wielkie.</w:t>
      </w:r>
    </w:p>
    <w:p w:rsidR="008516D9"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przypadku Wykonawców wspólnie ubiegających się o udzielenie zamówienia</w:t>
      </w:r>
      <w:r w:rsidR="006204E8" w:rsidRPr="000C7661">
        <w:rPr>
          <w:rFonts w:ascii="Arial" w:hAnsi="Arial" w:cs="Arial"/>
          <w:sz w:val="20"/>
          <w:szCs w:val="20"/>
        </w:rPr>
        <w:t xml:space="preserve"> (art. 58 </w:t>
      </w:r>
      <w:r w:rsidR="00D008BB">
        <w:rPr>
          <w:rFonts w:ascii="Arial" w:hAnsi="Arial" w:cs="Arial"/>
          <w:sz w:val="20"/>
          <w:szCs w:val="20"/>
        </w:rPr>
        <w:t>PZP</w:t>
      </w:r>
      <w:r w:rsidR="006204E8" w:rsidRPr="000C7661">
        <w:rPr>
          <w:rFonts w:ascii="Arial" w:hAnsi="Arial" w:cs="Arial"/>
          <w:sz w:val="20"/>
          <w:szCs w:val="20"/>
        </w:rPr>
        <w:t>)</w:t>
      </w:r>
      <w:r w:rsidR="005F6BC2" w:rsidRPr="000C7661">
        <w:rPr>
          <w:rFonts w:ascii="Arial" w:hAnsi="Arial" w:cs="Arial"/>
          <w:sz w:val="20"/>
          <w:szCs w:val="20"/>
        </w:rPr>
        <w:t>, Zamawiający wymaga aby por</w:t>
      </w:r>
      <w:r w:rsidR="004D179C" w:rsidRPr="000C7661">
        <w:rPr>
          <w:rFonts w:ascii="Arial" w:hAnsi="Arial" w:cs="Arial"/>
          <w:sz w:val="20"/>
          <w:szCs w:val="20"/>
        </w:rPr>
        <w:t>ę</w:t>
      </w:r>
      <w:r w:rsidR="005F6BC2" w:rsidRPr="000C7661">
        <w:rPr>
          <w:rFonts w:ascii="Arial" w:hAnsi="Arial" w:cs="Arial"/>
          <w:sz w:val="20"/>
          <w:szCs w:val="20"/>
        </w:rPr>
        <w:t>czenie lub gwarancja obejmowała swą treścią (tj. zobowiązanych z tytułu poręczenia lub gwarancji) wszystkich Wykonawców wspólnie ubiegający</w:t>
      </w:r>
      <w:r w:rsidR="00594719" w:rsidRPr="000C7661">
        <w:rPr>
          <w:rFonts w:ascii="Arial" w:hAnsi="Arial" w:cs="Arial"/>
          <w:sz w:val="20"/>
          <w:szCs w:val="20"/>
        </w:rPr>
        <w:t>ch się o udzielenie zamówienia lub aby z jej treści wynikało, ż</w:t>
      </w:r>
      <w:r w:rsidR="006B2A47" w:rsidRPr="000C7661">
        <w:rPr>
          <w:rFonts w:ascii="Arial" w:hAnsi="Arial" w:cs="Arial"/>
          <w:sz w:val="20"/>
          <w:szCs w:val="20"/>
        </w:rPr>
        <w:t>e</w:t>
      </w:r>
      <w:r w:rsidR="00594719" w:rsidRPr="000C7661">
        <w:rPr>
          <w:rFonts w:ascii="Arial" w:hAnsi="Arial" w:cs="Arial"/>
          <w:sz w:val="20"/>
          <w:szCs w:val="20"/>
        </w:rPr>
        <w:t xml:space="preserve"> zabezpiecza ofertę Wykonawców wspólnie ubiegających </w:t>
      </w:r>
      <w:r w:rsidR="00BD1389" w:rsidRPr="000C7661">
        <w:rPr>
          <w:rFonts w:ascii="Arial" w:hAnsi="Arial" w:cs="Arial"/>
          <w:sz w:val="20"/>
          <w:szCs w:val="20"/>
        </w:rPr>
        <w:t>się o</w:t>
      </w:r>
      <w:r w:rsidR="00594719" w:rsidRPr="000C7661">
        <w:rPr>
          <w:rFonts w:ascii="Arial" w:hAnsi="Arial" w:cs="Arial"/>
          <w:sz w:val="20"/>
          <w:szCs w:val="20"/>
        </w:rPr>
        <w:t xml:space="preserve"> udz</w:t>
      </w:r>
      <w:r w:rsidR="00E5482A" w:rsidRPr="000C7661">
        <w:rPr>
          <w:rFonts w:ascii="Arial" w:hAnsi="Arial" w:cs="Arial"/>
          <w:sz w:val="20"/>
          <w:szCs w:val="20"/>
        </w:rPr>
        <w:t>ielenie zamówienia (konsorcjum);</w:t>
      </w:r>
    </w:p>
    <w:p w:rsidR="00552FBA"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Oferta wykonawcy, który nie wniesie wadium</w:t>
      </w:r>
      <w:r w:rsidR="006204E8" w:rsidRPr="000C7661">
        <w:rPr>
          <w:rFonts w:ascii="Arial" w:hAnsi="Arial" w:cs="Arial"/>
          <w:sz w:val="20"/>
          <w:szCs w:val="20"/>
        </w:rPr>
        <w:t xml:space="preserve">, wniesie wadium w sposób nieprawidłowy lub nie utrzyma wadium nieprzerwanie do upływu terminu związania ofertą lub złoży wniosek o zwrot wadium w przypadku, o którym mowa w art. 98 ust. 2 pkt 3 </w:t>
      </w:r>
      <w:r w:rsidR="00D008BB">
        <w:rPr>
          <w:rFonts w:ascii="Arial" w:hAnsi="Arial" w:cs="Arial"/>
          <w:sz w:val="20"/>
          <w:szCs w:val="20"/>
        </w:rPr>
        <w:t>PZP</w:t>
      </w:r>
      <w:r w:rsidR="003655FE">
        <w:rPr>
          <w:rFonts w:ascii="Arial" w:hAnsi="Arial" w:cs="Arial"/>
          <w:sz w:val="20"/>
          <w:szCs w:val="20"/>
        </w:rPr>
        <w:t xml:space="preserve"> </w:t>
      </w:r>
      <w:r w:rsidR="00552FBA" w:rsidRPr="000C7661">
        <w:rPr>
          <w:rFonts w:ascii="Arial" w:hAnsi="Arial" w:cs="Arial"/>
          <w:sz w:val="20"/>
          <w:szCs w:val="20"/>
        </w:rPr>
        <w:t>zostanie odrzucona.</w:t>
      </w:r>
    </w:p>
    <w:p w:rsidR="00C31ED0"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47234C" w:rsidRPr="000C7661">
        <w:rPr>
          <w:rFonts w:ascii="Arial" w:hAnsi="Arial" w:cs="Arial"/>
          <w:sz w:val="20"/>
          <w:szCs w:val="20"/>
        </w:rPr>
        <w:t xml:space="preserve">Zasady zwrotu oraz okoliczności zatrzymania wadium określa </w:t>
      </w:r>
      <w:r w:rsidR="00D008BB">
        <w:rPr>
          <w:rFonts w:ascii="Arial" w:hAnsi="Arial" w:cs="Arial"/>
          <w:sz w:val="20"/>
          <w:szCs w:val="20"/>
        </w:rPr>
        <w:t>art. 98 PZP.</w:t>
      </w:r>
    </w:p>
    <w:p w:rsidR="00552FBA" w:rsidRPr="000C7661" w:rsidRDefault="005B5095"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rsidR="006204E8" w:rsidRPr="000C7661" w:rsidRDefault="00710865" w:rsidP="00E62AC5">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6204E8" w:rsidRPr="005514AB">
        <w:rPr>
          <w:rFonts w:ascii="Arial" w:hAnsi="Arial" w:cs="Arial"/>
          <w:b/>
          <w:sz w:val="20"/>
          <w:szCs w:val="20"/>
        </w:rPr>
        <w:t xml:space="preserve">, tj. do dnia </w:t>
      </w:r>
      <w:r w:rsidR="00AC5D65">
        <w:rPr>
          <w:rFonts w:ascii="Arial" w:hAnsi="Arial" w:cs="Arial"/>
          <w:b/>
          <w:sz w:val="20"/>
          <w:szCs w:val="20"/>
        </w:rPr>
        <w:t>10</w:t>
      </w:r>
      <w:r w:rsidR="00C4280F">
        <w:rPr>
          <w:rFonts w:ascii="Arial" w:hAnsi="Arial" w:cs="Arial"/>
          <w:b/>
          <w:sz w:val="20"/>
          <w:szCs w:val="20"/>
        </w:rPr>
        <w:t>.03</w:t>
      </w:r>
      <w:r w:rsidR="00077B03" w:rsidRPr="005514AB">
        <w:rPr>
          <w:rFonts w:ascii="Arial" w:hAnsi="Arial" w:cs="Arial"/>
          <w:b/>
          <w:sz w:val="20"/>
          <w:szCs w:val="20"/>
        </w:rPr>
        <w:t>.2022</w:t>
      </w:r>
      <w:r w:rsidRPr="005514AB">
        <w:rPr>
          <w:rFonts w:ascii="Arial" w:hAnsi="Arial" w:cs="Arial"/>
          <w:b/>
          <w:caps/>
          <w:sz w:val="20"/>
        </w:rPr>
        <w:t xml:space="preserve"> </w:t>
      </w:r>
      <w:r w:rsidR="006204E8" w:rsidRPr="005514AB">
        <w:rPr>
          <w:rFonts w:ascii="Arial" w:hAnsi="Arial" w:cs="Arial"/>
          <w:b/>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przypadku gdy wybór najkorzystniejszej oferty nie nastąpi przed upływem terminu związania ofertą wskazanego w ust. 1, Zamawiający przed upływem terminu związania ofertą zwraca się jednokrotnie do wykonawców o wyrażenie zgo</w:t>
      </w:r>
      <w:bookmarkStart w:id="3" w:name="_GoBack"/>
      <w:bookmarkEnd w:id="3"/>
      <w:r w:rsidR="006204E8" w:rsidRPr="000C7661">
        <w:rPr>
          <w:rFonts w:ascii="Arial" w:hAnsi="Arial" w:cs="Arial"/>
          <w:sz w:val="20"/>
          <w:szCs w:val="20"/>
        </w:rPr>
        <w:t xml:space="preserve">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rsidR="00552FBA" w:rsidRPr="000C7661" w:rsidRDefault="006204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rsidR="00B5063F" w:rsidRPr="000C7661" w:rsidRDefault="00710865" w:rsidP="00E62AC5">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 xml:space="preserve">Ofertę należy złożyć </w:t>
      </w:r>
      <w:r w:rsidR="00EA6BCE" w:rsidRPr="00EA6BCE">
        <w:rPr>
          <w:rFonts w:ascii="Arial" w:hAnsi="Arial" w:cs="Arial"/>
          <w:sz w:val="20"/>
          <w:szCs w:val="20"/>
        </w:rPr>
        <w:t xml:space="preserve">za pośrednictwem „Formularza do złożenia, zmiany, wycofania oferty lub wniosku" dostępnego na </w:t>
      </w:r>
      <w:proofErr w:type="spellStart"/>
      <w:r w:rsidR="00EA6BCE" w:rsidRPr="00EA6BCE">
        <w:rPr>
          <w:rFonts w:ascii="Arial" w:hAnsi="Arial" w:cs="Arial"/>
          <w:sz w:val="20"/>
          <w:szCs w:val="20"/>
        </w:rPr>
        <w:t>ePUAP</w:t>
      </w:r>
      <w:proofErr w:type="spellEnd"/>
      <w:r w:rsidR="00EA6BCE" w:rsidRPr="00EA6BCE">
        <w:rPr>
          <w:rFonts w:ascii="Arial" w:hAnsi="Arial" w:cs="Arial"/>
          <w:sz w:val="20"/>
          <w:szCs w:val="20"/>
        </w:rPr>
        <w:t xml:space="preserve"> i udostępnionego również na</w:t>
      </w:r>
      <w:r w:rsidR="004A7F2E">
        <w:rPr>
          <w:rFonts w:ascii="Arial" w:hAnsi="Arial" w:cs="Arial"/>
          <w:sz w:val="20"/>
          <w:szCs w:val="20"/>
        </w:rPr>
        <w:t xml:space="preserve"> platformie</w:t>
      </w:r>
      <w:r w:rsidR="00EA6BCE" w:rsidRPr="00EA6BCE">
        <w:rPr>
          <w:rFonts w:ascii="Arial" w:hAnsi="Arial" w:cs="Arial"/>
          <w:sz w:val="20"/>
          <w:szCs w:val="20"/>
        </w:rPr>
        <w:t xml:space="preserve"> </w:t>
      </w:r>
      <w:proofErr w:type="spellStart"/>
      <w:r w:rsidR="00EA6BCE" w:rsidRPr="00EA6BCE">
        <w:rPr>
          <w:rFonts w:ascii="Arial" w:hAnsi="Arial" w:cs="Arial"/>
          <w:sz w:val="20"/>
          <w:szCs w:val="20"/>
        </w:rPr>
        <w:t>miniPortal</w:t>
      </w:r>
      <w:proofErr w:type="spellEnd"/>
      <w:r w:rsidR="00EA6BCE" w:rsidRPr="00EA6BCE">
        <w:rPr>
          <w:rFonts w:ascii="Arial" w:hAnsi="Arial" w:cs="Arial"/>
          <w:b/>
          <w:sz w:val="20"/>
          <w:szCs w:val="20"/>
        </w:rPr>
        <w:t xml:space="preserve"> </w:t>
      </w:r>
      <w:r w:rsidR="00B5063F" w:rsidRPr="000C7661">
        <w:rPr>
          <w:rFonts w:ascii="Arial" w:hAnsi="Arial" w:cs="Arial"/>
          <w:b/>
          <w:sz w:val="20"/>
          <w:szCs w:val="20"/>
        </w:rPr>
        <w:t xml:space="preserve">do dnia </w:t>
      </w:r>
      <w:r w:rsidR="00AC5D65">
        <w:rPr>
          <w:rFonts w:ascii="Arial" w:hAnsi="Arial" w:cs="Arial"/>
          <w:b/>
          <w:sz w:val="20"/>
          <w:szCs w:val="20"/>
        </w:rPr>
        <w:t>09</w:t>
      </w:r>
      <w:r w:rsidR="00C4280F">
        <w:rPr>
          <w:rFonts w:ascii="Arial" w:hAnsi="Arial" w:cs="Arial"/>
          <w:b/>
          <w:sz w:val="20"/>
          <w:szCs w:val="20"/>
        </w:rPr>
        <w:t>.02</w:t>
      </w:r>
      <w:r w:rsidR="00077B03">
        <w:rPr>
          <w:rFonts w:ascii="Arial" w:hAnsi="Arial" w:cs="Arial"/>
          <w:b/>
          <w:sz w:val="20"/>
          <w:szCs w:val="20"/>
        </w:rPr>
        <w:t>.2022</w:t>
      </w:r>
      <w:r>
        <w:rPr>
          <w:rFonts w:ascii="Arial" w:hAnsi="Arial" w:cs="Arial"/>
          <w:caps/>
          <w:sz w:val="20"/>
        </w:rPr>
        <w:t xml:space="preserve"> </w:t>
      </w:r>
      <w:r w:rsidR="00B5063F" w:rsidRPr="000C7661">
        <w:rPr>
          <w:rFonts w:ascii="Arial" w:hAnsi="Arial" w:cs="Arial"/>
          <w:b/>
          <w:sz w:val="20"/>
          <w:szCs w:val="20"/>
        </w:rPr>
        <w:t xml:space="preserve">r. do godziny </w:t>
      </w:r>
      <w:r w:rsidR="00EA6BCE">
        <w:rPr>
          <w:rFonts w:ascii="Arial" w:hAnsi="Arial" w:cs="Arial"/>
          <w:b/>
          <w:bCs/>
          <w:caps/>
          <w:sz w:val="20"/>
        </w:rPr>
        <w:t>1</w:t>
      </w:r>
      <w:r w:rsidR="00C53DBD">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rsidR="00BA05B7" w:rsidRPr="00EA6BCE"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Otwarcie ofert nastąpi</w:t>
      </w:r>
      <w:r w:rsidR="00115F5C" w:rsidRPr="000C7661">
        <w:rPr>
          <w:rFonts w:ascii="Arial" w:hAnsi="Arial" w:cs="Arial"/>
          <w:sz w:val="20"/>
          <w:szCs w:val="20"/>
        </w:rPr>
        <w:t xml:space="preserve"> w dniu </w:t>
      </w:r>
      <w:r w:rsidR="00AC5D65">
        <w:rPr>
          <w:rFonts w:ascii="Arial" w:hAnsi="Arial" w:cs="Arial"/>
          <w:b/>
          <w:sz w:val="20"/>
          <w:szCs w:val="20"/>
        </w:rPr>
        <w:t>09</w:t>
      </w:r>
      <w:r w:rsidR="00C4280F">
        <w:rPr>
          <w:rFonts w:ascii="Arial" w:hAnsi="Arial" w:cs="Arial"/>
          <w:b/>
          <w:sz w:val="20"/>
          <w:szCs w:val="20"/>
        </w:rPr>
        <w:t>.02</w:t>
      </w:r>
      <w:r w:rsidR="00077B03">
        <w:rPr>
          <w:rFonts w:ascii="Arial" w:hAnsi="Arial" w:cs="Arial"/>
          <w:b/>
          <w:sz w:val="20"/>
          <w:szCs w:val="20"/>
        </w:rPr>
        <w:t>.2022</w:t>
      </w:r>
      <w:r w:rsidR="00115F5C" w:rsidRPr="00EA6BCE">
        <w:rPr>
          <w:rFonts w:ascii="Arial" w:hAnsi="Arial" w:cs="Arial"/>
          <w:b/>
          <w:sz w:val="20"/>
          <w:szCs w:val="20"/>
        </w:rPr>
        <w:t xml:space="preserve"> r. o</w:t>
      </w:r>
      <w:r w:rsidR="00115F5C" w:rsidRPr="000C7661">
        <w:rPr>
          <w:rFonts w:ascii="Arial" w:hAnsi="Arial" w:cs="Arial"/>
          <w:b/>
          <w:sz w:val="20"/>
          <w:szCs w:val="20"/>
        </w:rPr>
        <w:t xml:space="preserve"> godzinie </w:t>
      </w:r>
      <w:r w:rsidR="00EA6BCE">
        <w:rPr>
          <w:rFonts w:ascii="Arial" w:hAnsi="Arial" w:cs="Arial"/>
          <w:b/>
          <w:sz w:val="20"/>
          <w:szCs w:val="20"/>
        </w:rPr>
        <w:t>1</w:t>
      </w:r>
      <w:r w:rsidR="00C53DBD">
        <w:rPr>
          <w:rFonts w:ascii="Arial" w:hAnsi="Arial" w:cs="Arial"/>
          <w:b/>
          <w:sz w:val="20"/>
          <w:szCs w:val="20"/>
        </w:rPr>
        <w:t>1</w:t>
      </w:r>
      <w:r w:rsidR="00EA6BCE">
        <w:rPr>
          <w:rFonts w:ascii="Arial" w:hAnsi="Arial" w:cs="Arial"/>
          <w:b/>
          <w:sz w:val="20"/>
          <w:szCs w:val="20"/>
        </w:rPr>
        <w:t>:15.</w:t>
      </w:r>
    </w:p>
    <w:p w:rsidR="00EA6BCE" w:rsidRPr="00EA6BCE"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A6BCE" w:rsidRPr="000C7661"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Zamawiający poinformuje o zmianie terminu otwarcia ofert na stronie internetowej prowadzonego postępowania.</w:t>
      </w:r>
    </w:p>
    <w:p w:rsidR="00BA05B7"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927FE7" w:rsidP="005359EE">
      <w:pPr>
        <w:pStyle w:val="Akapitzlist"/>
        <w:numPr>
          <w:ilvl w:val="2"/>
          <w:numId w:val="7"/>
        </w:numPr>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rsidR="0073753E"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rsidR="00E84975" w:rsidRPr="000C7661" w:rsidRDefault="00710865"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EA6BCE">
        <w:rPr>
          <w:rFonts w:ascii="Arial" w:hAnsi="Arial" w:cs="Arial"/>
          <w:sz w:val="20"/>
          <w:szCs w:val="20"/>
        </w:rPr>
        <w:t xml:space="preserve"> – waga kryterium 60</w:t>
      </w:r>
      <w:r w:rsidR="00AB2709">
        <w:rPr>
          <w:rFonts w:ascii="Arial" w:hAnsi="Arial" w:cs="Arial"/>
          <w:sz w:val="20"/>
          <w:szCs w:val="20"/>
        </w:rPr>
        <w:t xml:space="preserve"> </w:t>
      </w:r>
      <w:r w:rsidR="00D36AE2" w:rsidRPr="000C7661">
        <w:rPr>
          <w:rFonts w:ascii="Arial" w:hAnsi="Arial" w:cs="Arial"/>
          <w:sz w:val="20"/>
          <w:szCs w:val="20"/>
        </w:rPr>
        <w:t>%;</w:t>
      </w:r>
    </w:p>
    <w:p w:rsidR="009D091E" w:rsidRPr="000C7661" w:rsidRDefault="00710865"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ab/>
      </w:r>
      <w:r w:rsidR="00AB2709">
        <w:rPr>
          <w:rFonts w:ascii="Arial" w:hAnsi="Arial" w:cs="Arial"/>
          <w:b/>
          <w:sz w:val="20"/>
          <w:szCs w:val="20"/>
        </w:rPr>
        <w:t>Gwarancja</w:t>
      </w:r>
      <w:r w:rsidR="001E29ED">
        <w:rPr>
          <w:rFonts w:ascii="Arial" w:hAnsi="Arial" w:cs="Arial"/>
          <w:caps/>
          <w:sz w:val="20"/>
        </w:rPr>
        <w:t xml:space="preserve"> </w:t>
      </w:r>
      <w:r w:rsidR="00F17125" w:rsidRPr="000C7661">
        <w:rPr>
          <w:rFonts w:ascii="Arial" w:hAnsi="Arial" w:cs="Arial"/>
          <w:sz w:val="20"/>
          <w:szCs w:val="20"/>
        </w:rPr>
        <w:t xml:space="preserve">– waga kryterium </w:t>
      </w:r>
      <w:r w:rsidR="00AB2709">
        <w:rPr>
          <w:rFonts w:ascii="Arial" w:hAnsi="Arial" w:cs="Arial"/>
          <w:sz w:val="20"/>
          <w:szCs w:val="20"/>
        </w:rPr>
        <w:t xml:space="preserve">40 </w:t>
      </w:r>
      <w:r w:rsidR="00982C62" w:rsidRPr="000C7661">
        <w:rPr>
          <w:rFonts w:ascii="Arial" w:hAnsi="Arial" w:cs="Arial"/>
          <w:sz w:val="20"/>
          <w:szCs w:val="20"/>
        </w:rPr>
        <w:t>%.</w:t>
      </w:r>
    </w:p>
    <w:p w:rsidR="00D36AE2"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rsidR="00A209DE" w:rsidRPr="000C7661" w:rsidRDefault="001E29ED" w:rsidP="00E62AC5">
      <w:pPr>
        <w:pStyle w:val="Akapitzlist"/>
        <w:numPr>
          <w:ilvl w:val="0"/>
          <w:numId w:val="34"/>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AB2709" w:rsidRPr="005514AB">
        <w:rPr>
          <w:rFonts w:ascii="Arial" w:hAnsi="Arial" w:cs="Arial"/>
          <w:b/>
          <w:sz w:val="20"/>
          <w:szCs w:val="20"/>
        </w:rPr>
        <w:t xml:space="preserve">60 </w:t>
      </w:r>
      <w:r w:rsidR="00A209DE" w:rsidRPr="005514AB">
        <w:rPr>
          <w:rFonts w:ascii="Arial" w:hAnsi="Arial" w:cs="Arial"/>
          <w:b/>
          <w:sz w:val="20"/>
          <w:szCs w:val="20"/>
        </w:rPr>
        <w:t>%</w:t>
      </w:r>
    </w:p>
    <w:p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AB2709" w:rsidRPr="00AB2709">
        <w:rPr>
          <w:rFonts w:ascii="Arial" w:hAnsi="Arial" w:cs="Arial"/>
          <w:b/>
          <w:sz w:val="20"/>
          <w:szCs w:val="20"/>
        </w:rPr>
        <w:t xml:space="preserve">60 </w:t>
      </w:r>
      <w:r w:rsidRPr="00AB2709">
        <w:rPr>
          <w:rFonts w:ascii="Arial" w:hAnsi="Arial" w:cs="Arial"/>
          <w:b/>
          <w:sz w:val="20"/>
          <w:szCs w:val="20"/>
        </w:rPr>
        <w:t>%</w:t>
      </w:r>
    </w:p>
    <w:p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E62AC5">
      <w:pPr>
        <w:pStyle w:val="Akapitzlist"/>
        <w:numPr>
          <w:ilvl w:val="0"/>
          <w:numId w:val="35"/>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rsidR="00AB2709" w:rsidRPr="00AB2709" w:rsidRDefault="001E29ED" w:rsidP="00AB2709">
      <w:pPr>
        <w:pStyle w:val="Akapitzlist"/>
        <w:numPr>
          <w:ilvl w:val="0"/>
          <w:numId w:val="35"/>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rsidR="00812443" w:rsidRDefault="001E29ED" w:rsidP="00E62AC5">
      <w:pPr>
        <w:pStyle w:val="Akapitzlist"/>
        <w:numPr>
          <w:ilvl w:val="0"/>
          <w:numId w:val="34"/>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AB2709" w:rsidRPr="00AB2709">
        <w:rPr>
          <w:rFonts w:ascii="Arial" w:hAnsi="Arial" w:cs="Arial"/>
          <w:b/>
          <w:sz w:val="20"/>
          <w:szCs w:val="20"/>
        </w:rPr>
        <w:t>Gwarancja</w:t>
      </w:r>
      <w:r w:rsidR="00F17125" w:rsidRPr="000C7661">
        <w:rPr>
          <w:rFonts w:ascii="Arial" w:hAnsi="Arial" w:cs="Arial"/>
          <w:b/>
          <w:sz w:val="20"/>
          <w:szCs w:val="20"/>
        </w:rPr>
        <w:t xml:space="preserve"> – waga </w:t>
      </w:r>
      <w:r w:rsidR="00AB2709" w:rsidRPr="00AB2709">
        <w:rPr>
          <w:rFonts w:ascii="Arial" w:hAnsi="Arial" w:cs="Arial"/>
          <w:b/>
          <w:sz w:val="20"/>
          <w:szCs w:val="20"/>
        </w:rPr>
        <w:t xml:space="preserve">40 </w:t>
      </w:r>
      <w:r w:rsidR="00972413" w:rsidRPr="00AB2709">
        <w:rPr>
          <w:rFonts w:ascii="Arial" w:hAnsi="Arial" w:cs="Arial"/>
          <w:b/>
          <w:sz w:val="20"/>
          <w:szCs w:val="20"/>
        </w:rPr>
        <w:t>%</w:t>
      </w:r>
    </w:p>
    <w:p w:rsidR="00CE5311" w:rsidRPr="000C7661" w:rsidRDefault="00CE5311" w:rsidP="00CE5311">
      <w:pPr>
        <w:pStyle w:val="Akapitzlist"/>
        <w:spacing w:line="360" w:lineRule="auto"/>
        <w:ind w:left="910"/>
        <w:contextualSpacing/>
        <w:jc w:val="both"/>
        <w:rPr>
          <w:rFonts w:ascii="Arial" w:hAnsi="Arial" w:cs="Arial"/>
          <w:b/>
          <w:sz w:val="20"/>
          <w:szCs w:val="20"/>
        </w:rPr>
      </w:pPr>
    </w:p>
    <w:p w:rsidR="00A209DE" w:rsidRDefault="00AB2709" w:rsidP="001E29ED">
      <w:pPr>
        <w:spacing w:line="360" w:lineRule="auto"/>
        <w:ind w:left="910"/>
        <w:jc w:val="both"/>
        <w:rPr>
          <w:rFonts w:ascii="Arial" w:hAnsi="Arial" w:cs="Arial"/>
          <w:sz w:val="20"/>
          <w:szCs w:val="20"/>
        </w:rPr>
      </w:pPr>
      <w:r>
        <w:rPr>
          <w:rFonts w:ascii="Arial" w:hAnsi="Arial" w:cs="Arial"/>
          <w:sz w:val="20"/>
          <w:szCs w:val="20"/>
        </w:rPr>
        <w:t xml:space="preserve">Kryterium Gwarancja będzie rozpatrywana na podstawie zadeklarowanego przez Wykonawcę okresu gwarancji w formularzu ofertowym. Okres gwarancji liczony będzie od dnia sporządzenia protokołu końcowego odbioru robót. Najkrótszy okres gwarancji </w:t>
      </w:r>
      <w:r w:rsidR="00CE5311">
        <w:rPr>
          <w:rFonts w:ascii="Arial" w:hAnsi="Arial" w:cs="Arial"/>
          <w:sz w:val="20"/>
          <w:szCs w:val="20"/>
        </w:rPr>
        <w:t xml:space="preserve">wymagany przez Zamawiającego </w:t>
      </w:r>
      <w:r>
        <w:rPr>
          <w:rFonts w:ascii="Arial" w:hAnsi="Arial" w:cs="Arial"/>
          <w:sz w:val="20"/>
          <w:szCs w:val="20"/>
        </w:rPr>
        <w:t xml:space="preserve">wynosi 24 miesiące. Najdłuższy okres gwarancji </w:t>
      </w:r>
      <w:r w:rsidR="00CE5311">
        <w:rPr>
          <w:rFonts w:ascii="Arial" w:hAnsi="Arial" w:cs="Arial"/>
          <w:sz w:val="20"/>
          <w:szCs w:val="20"/>
        </w:rPr>
        <w:t>wymagany przez Zamawiającego wynosi 60 miesięcy.</w:t>
      </w:r>
    </w:p>
    <w:p w:rsidR="0096623F" w:rsidRDefault="0096623F" w:rsidP="001E29ED">
      <w:pPr>
        <w:spacing w:line="360" w:lineRule="auto"/>
        <w:ind w:left="910"/>
        <w:jc w:val="both"/>
        <w:rPr>
          <w:rFonts w:ascii="Arial" w:hAnsi="Arial" w:cs="Arial"/>
          <w:sz w:val="20"/>
          <w:szCs w:val="20"/>
        </w:rPr>
      </w:pPr>
      <w:r>
        <w:rPr>
          <w:rFonts w:ascii="Arial" w:hAnsi="Arial" w:cs="Arial"/>
          <w:sz w:val="20"/>
          <w:szCs w:val="20"/>
        </w:rPr>
        <w:lastRenderedPageBreak/>
        <w:t>W kryterium „Gwarancja” uzyskać można maksymalnie 40 punktów, które to będą przyznawane w następujący sposób:</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24 miesiące – 10 punktów,</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36 miesięcy – 20 punktów,</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48 miesięcy – 30 punktów,</w:t>
      </w:r>
    </w:p>
    <w:p w:rsidR="0096623F" w:rsidRP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60 miesięcy – 40 punktów.</w:t>
      </w:r>
    </w:p>
    <w:p w:rsidR="00CE5311" w:rsidRPr="000C7661" w:rsidRDefault="003F12A7" w:rsidP="001E29ED">
      <w:pPr>
        <w:spacing w:line="360" w:lineRule="auto"/>
        <w:ind w:left="910"/>
        <w:jc w:val="both"/>
        <w:rPr>
          <w:rFonts w:ascii="Arial" w:hAnsi="Arial" w:cs="Arial"/>
          <w:sz w:val="20"/>
          <w:szCs w:val="20"/>
        </w:rPr>
      </w:pPr>
      <w:r>
        <w:rPr>
          <w:rFonts w:ascii="Arial" w:hAnsi="Arial" w:cs="Arial"/>
          <w:sz w:val="20"/>
          <w:szCs w:val="20"/>
        </w:rPr>
        <w:t xml:space="preserve">Oferta Wykonawcy, który w formularzu ofertowym wskaże okres krótszy niż 24 miesiące zostanie odrzucona jako niezgodna z SWZ. </w:t>
      </w:r>
      <w:r w:rsidR="00C53DBD">
        <w:rPr>
          <w:rFonts w:ascii="Arial" w:hAnsi="Arial" w:cs="Arial"/>
          <w:sz w:val="20"/>
          <w:szCs w:val="20"/>
        </w:rPr>
        <w:t xml:space="preserve">W przypadku niewpisania przez Wykonawcę okresu gwarancji Zamawiający przyzna Wykonawcy 10 punktów, czyli odpowiednik ilości punktów za minimalny, wymagalny okres gwarancji, tj. 24 miesiące. </w:t>
      </w:r>
      <w:r>
        <w:rPr>
          <w:rFonts w:ascii="Arial" w:hAnsi="Arial" w:cs="Arial"/>
          <w:sz w:val="20"/>
          <w:szCs w:val="20"/>
        </w:rPr>
        <w:t xml:space="preserve">W przypadku wskazania okresu gwarancji wynoszącego 60 miesięcy lub dłuższego niż 60 miesięcy Zamawiający przyzna maksymalną liczbę punktów w niniejszym kryterium, tj. 40 punktów. </w:t>
      </w:r>
    </w:p>
    <w:p w:rsidR="003B07CA"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rsidR="00DE2294"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rsidR="004C33E9"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rsidR="00EC2888" w:rsidRPr="000C7661" w:rsidRDefault="001E29ED" w:rsidP="00E62AC5">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rsidR="00EC2888"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rsidR="00DE2294"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00DE2294"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BD1389" w:rsidRPr="000C7661">
        <w:rPr>
          <w:rFonts w:ascii="Arial" w:hAnsi="Arial" w:cs="Arial"/>
          <w:sz w:val="20"/>
          <w:szCs w:val="20"/>
        </w:rPr>
        <w:t xml:space="preserve"> w</w:t>
      </w:r>
      <w:r w:rsidR="00DE2294"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164E83" w:rsidRPr="000C7661">
        <w:rPr>
          <w:rFonts w:ascii="Arial" w:hAnsi="Arial" w:cs="Arial"/>
          <w:sz w:val="20"/>
          <w:szCs w:val="20"/>
        </w:rPr>
        <w:t>X</w:t>
      </w:r>
      <w:r w:rsidR="00EC2888" w:rsidRPr="000C7661">
        <w:rPr>
          <w:rFonts w:ascii="Arial" w:hAnsi="Arial" w:cs="Arial"/>
          <w:sz w:val="20"/>
          <w:szCs w:val="20"/>
        </w:rPr>
        <w:t xml:space="preserve"> S</w:t>
      </w:r>
      <w:r w:rsidR="00FD5C82" w:rsidRPr="000C7661">
        <w:rPr>
          <w:rFonts w:ascii="Arial" w:hAnsi="Arial" w:cs="Arial"/>
          <w:sz w:val="20"/>
          <w:szCs w:val="20"/>
        </w:rPr>
        <w:t>WZ.</w:t>
      </w:r>
    </w:p>
    <w:p w:rsidR="00FB48F6" w:rsidRPr="000C7661" w:rsidRDefault="00FB48F6" w:rsidP="00E62AC5">
      <w:pPr>
        <w:numPr>
          <w:ilvl w:val="0"/>
          <w:numId w:val="8"/>
        </w:numPr>
        <w:tabs>
          <w:tab w:val="clear" w:pos="1800"/>
        </w:tabs>
        <w:spacing w:line="360" w:lineRule="auto"/>
        <w:ind w:left="462" w:hanging="426"/>
        <w:jc w:val="both"/>
        <w:rPr>
          <w:rFonts w:ascii="Arial" w:hAnsi="Arial" w:cs="Arial"/>
          <w:sz w:val="20"/>
          <w:szCs w:val="20"/>
        </w:rPr>
      </w:pPr>
      <w:r w:rsidRPr="00FB48F6">
        <w:rPr>
          <w:rFonts w:ascii="Arial" w:hAnsi="Arial" w:cs="Arial"/>
          <w:sz w:val="20"/>
          <w:szCs w:val="20"/>
        </w:rPr>
        <w:t>Wykonawca, którego oferta zostanie uznana za najkorzystniejszą, będzie zobowiązany przed podpisaniem umowy do</w:t>
      </w:r>
      <w:r>
        <w:rPr>
          <w:rFonts w:ascii="Arial" w:hAnsi="Arial" w:cs="Arial"/>
          <w:sz w:val="20"/>
          <w:szCs w:val="20"/>
        </w:rPr>
        <w:t xml:space="preserve"> przedłożenia Zamawiającemu do akceptacji harmonogramu rzeczowo-finansowego. Harmonogram ten będzie stanowił załącznik do umowy.</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rsidR="003F12A7" w:rsidRDefault="003F12A7"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3F12A7">
        <w:rPr>
          <w:rFonts w:ascii="Arial" w:hAnsi="Arial" w:cs="Arial"/>
          <w:sz w:val="20"/>
          <w:szCs w:val="20"/>
        </w:rPr>
        <w:lastRenderedPageBreak/>
        <w:t>Zamawiający przewiduje wniesienie zabezpieczenia należytego wykonania umowy. Wykonawca, którego oferta zostanie wybrana, zobowiązany jest do wniesienia zabezpieczenia należytego wykonania umowy najpóźniej przed terminem podpisania umowy wyznaczonym przez Zamawiającego, w wysokości 5 % ceny ofertowej brutto, w jednej z następujących form</w:t>
      </w:r>
      <w:r>
        <w:rPr>
          <w:rFonts w:ascii="Arial" w:hAnsi="Arial" w:cs="Arial"/>
          <w:sz w:val="20"/>
          <w:szCs w:val="20"/>
        </w:rPr>
        <w:t>:</w:t>
      </w:r>
    </w:p>
    <w:p w:rsidR="003F12A7"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pieniądzu, (tylko przelewem na rachunek bankowy wskazany przez Zamawiającego),</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 xml:space="preserve">poręczeniach bankowych lub poręczeniach spółdzielczej kasy oszczędnościowo - kredytowej, z tym że poręczenie kasy jest zawsze zobowiązaniem pieniężnym, </w:t>
      </w:r>
    </w:p>
    <w:p w:rsidR="00DB3C8B" w:rsidRP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 xml:space="preserve">gwarancjach bankowych, </w:t>
      </w:r>
    </w:p>
    <w:p w:rsid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Pr>
          <w:rFonts w:ascii="Arial" w:hAnsi="Arial" w:cs="Arial"/>
          <w:sz w:val="20"/>
          <w:szCs w:val="20"/>
        </w:rPr>
        <w:t>gwarancjach ubezpieczeniowych,</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poręczeniach udzielanych przez podmioty, o których mowa w art. 6 b ust. 5 pkt. 2 ustawy z dnia 9 listopada 2000 r. o utworzeniu Polskiej Agencji Rozwoju Przedsiębiorczości.</w:t>
      </w:r>
    </w:p>
    <w:p w:rsidR="003F12A7" w:rsidRDefault="00DB3C8B"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Zabezpieczenie może być wnoszone również</w:t>
      </w:r>
      <w:r>
        <w:rPr>
          <w:rFonts w:ascii="Arial" w:hAnsi="Arial" w:cs="Arial"/>
          <w:sz w:val="20"/>
          <w:szCs w:val="20"/>
        </w:rPr>
        <w:t>:</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w wekslach z poręczeniem wekslowym banku lub spółdzielczej kas</w:t>
      </w:r>
      <w:r>
        <w:rPr>
          <w:rFonts w:ascii="Arial" w:hAnsi="Arial" w:cs="Arial"/>
          <w:sz w:val="20"/>
          <w:szCs w:val="20"/>
        </w:rPr>
        <w:t>y oszczędnościowo-kredytowej,</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na papierach wartościowych emitowanych przez Skarb Państwa lub jed</w:t>
      </w:r>
      <w:r>
        <w:rPr>
          <w:rFonts w:ascii="Arial" w:hAnsi="Arial" w:cs="Arial"/>
          <w:sz w:val="20"/>
          <w:szCs w:val="20"/>
        </w:rPr>
        <w:t>nostkę samorządu terytorialnego,</w:t>
      </w:r>
    </w:p>
    <w:p w:rsid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rejestrowego na zasadach określonych w ustawie z dnia 6 grudnia 1996 r. o zastawie rejestrowym i rejestrze zastawów</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W przypadku wniesienia zabezpieczenia należytego wykonania umowy w pieniądzu, kwota zabezpieczenia musi być wniesi</w:t>
      </w:r>
      <w:r>
        <w:rPr>
          <w:rFonts w:ascii="Arial" w:hAnsi="Arial" w:cs="Arial"/>
          <w:sz w:val="20"/>
          <w:szCs w:val="20"/>
        </w:rPr>
        <w:t xml:space="preserve">ona przelewem na konto </w:t>
      </w:r>
      <w:r w:rsidRPr="00DB3C8B">
        <w:rPr>
          <w:rFonts w:ascii="Arial" w:hAnsi="Arial" w:cs="Arial"/>
          <w:b/>
          <w:sz w:val="20"/>
          <w:szCs w:val="20"/>
        </w:rPr>
        <w:t xml:space="preserve">Banku </w:t>
      </w:r>
      <w:r>
        <w:rPr>
          <w:rFonts w:ascii="Arial" w:hAnsi="Arial" w:cs="Arial"/>
          <w:b/>
          <w:sz w:val="20"/>
          <w:szCs w:val="20"/>
        </w:rPr>
        <w:t>Spółdzielczego</w:t>
      </w:r>
      <w:r w:rsidRPr="00DB3C8B">
        <w:rPr>
          <w:rFonts w:ascii="Arial" w:hAnsi="Arial" w:cs="Arial"/>
          <w:b/>
          <w:sz w:val="20"/>
          <w:szCs w:val="20"/>
        </w:rPr>
        <w:t xml:space="preserve"> O/Namysłów </w:t>
      </w:r>
      <w:r w:rsidRPr="00DB3C8B">
        <w:rPr>
          <w:rFonts w:ascii="Arial" w:hAnsi="Arial" w:cs="Arial"/>
          <w:sz w:val="20"/>
          <w:szCs w:val="20"/>
        </w:rPr>
        <w:t xml:space="preserve">nr rachunku </w:t>
      </w:r>
      <w:r w:rsidRPr="00DB3C8B">
        <w:rPr>
          <w:rFonts w:ascii="Arial" w:hAnsi="Arial" w:cs="Arial"/>
          <w:b/>
          <w:sz w:val="20"/>
          <w:szCs w:val="20"/>
        </w:rPr>
        <w:t>08 8890 1053 0000 1094 2007 0003</w:t>
      </w:r>
      <w:r w:rsidRPr="00DB3C8B">
        <w:rPr>
          <w:rFonts w:ascii="Arial" w:hAnsi="Arial" w:cs="Arial"/>
          <w:sz w:val="20"/>
          <w:szCs w:val="20"/>
        </w:rPr>
        <w:t>. W przypadku wniesienia wadium w pieniądzu Wykonawca może wyrazić zgodę na zaliczenie kwoty wadium na poczet zabezpieczenia</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Zamawiający uzna, że zabezpieczenie wniesione przelewem zostało wniesione w terminie, jeżeli najpóźniej do upływu wyżej określonego terminu wnoszenia zabezpieczenia nastąpiło uznanie wyżej wskazanego rachunku b</w:t>
      </w:r>
      <w:r>
        <w:rPr>
          <w:rFonts w:ascii="Arial" w:hAnsi="Arial" w:cs="Arial"/>
          <w:sz w:val="20"/>
          <w:szCs w:val="20"/>
        </w:rPr>
        <w:t>ankowego o kwotę zabezpieczenia.</w:t>
      </w:r>
    </w:p>
    <w:p w:rsidR="00DB3C8B" w:rsidRPr="00DB3C8B" w:rsidRDefault="00DB3C8B" w:rsidP="00010A02">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DB3C8B" w:rsidRP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musi obejmować odpowiedzialność za wszystkie okoliczności związane z niewykonaniem lub nienależytym wykonaniem umowy (w tym pokryciu naliczonych kar umownych), bez </w:t>
      </w:r>
      <w:r>
        <w:rPr>
          <w:rFonts w:ascii="Arial" w:hAnsi="Arial" w:cs="Arial"/>
          <w:sz w:val="20"/>
          <w:szCs w:val="20"/>
        </w:rPr>
        <w:t>potwierdzania tych okoliczności,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wszelkie zmiany, uzupełnienia lub modyfikacje warunków umowy lub przedmiotu zamówienia nie mogą zwalniać gwaranta z odpowiedzialności wynikaj</w:t>
      </w:r>
      <w:r>
        <w:rPr>
          <w:rFonts w:ascii="Arial" w:hAnsi="Arial" w:cs="Arial"/>
          <w:sz w:val="20"/>
          <w:szCs w:val="20"/>
        </w:rPr>
        <w:t>ącej z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z jej treści powinno jednoznacznie wynikać zobowiązanie gwaranta lub poręczyciela do zapłaty całej kwoty z</w:t>
      </w:r>
      <w:r>
        <w:rPr>
          <w:rFonts w:ascii="Arial" w:hAnsi="Arial" w:cs="Arial"/>
          <w:sz w:val="20"/>
          <w:szCs w:val="20"/>
        </w:rPr>
        <w:t>abezpieczenia,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powinna być nieodwołalna i bezwarunkowa </w:t>
      </w:r>
      <w:r>
        <w:rPr>
          <w:rFonts w:ascii="Arial" w:hAnsi="Arial" w:cs="Arial"/>
          <w:sz w:val="20"/>
          <w:szCs w:val="20"/>
        </w:rPr>
        <w:t>oraz płatna na pierwsze żądanie,</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musi jednoznacznie określać termin obowiąz</w:t>
      </w:r>
      <w:r>
        <w:rPr>
          <w:rFonts w:ascii="Arial" w:hAnsi="Arial" w:cs="Arial"/>
          <w:sz w:val="20"/>
          <w:szCs w:val="20"/>
        </w:rPr>
        <w:t>ywania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treści poręczenia lub gwarancji powinna znaleźć się nazwa przedmiotowego postępowa</w:t>
      </w:r>
      <w:r>
        <w:rPr>
          <w:rFonts w:ascii="Arial" w:hAnsi="Arial" w:cs="Arial"/>
          <w:sz w:val="20"/>
          <w:szCs w:val="20"/>
        </w:rPr>
        <w:t>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beneficjentem poręczeni</w:t>
      </w:r>
      <w:r>
        <w:rPr>
          <w:rFonts w:ascii="Arial" w:hAnsi="Arial" w:cs="Arial"/>
          <w:sz w:val="20"/>
          <w:szCs w:val="20"/>
        </w:rPr>
        <w:t>a lub gwarancji jest Gmina Lasowice Wielkie,</w:t>
      </w:r>
    </w:p>
    <w:p w:rsidR="0016416A" w:rsidRPr="00010A02"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lastRenderedPageBreak/>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rsidR="00552FBA" w:rsidRPr="000C7661" w:rsidRDefault="00541DD9"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Pr="000C7661">
        <w:rPr>
          <w:rFonts w:ascii="Arial" w:hAnsi="Arial" w:cs="Arial"/>
          <w:b/>
          <w:sz w:val="20"/>
          <w:szCs w:val="20"/>
        </w:rPr>
        <w:t>LIWOŚCI JEJ ZMIANY</w:t>
      </w:r>
    </w:p>
    <w:p w:rsidR="00FA3063" w:rsidRPr="000C7661" w:rsidRDefault="001E29ED" w:rsidP="00010A02">
      <w:pPr>
        <w:pStyle w:val="Akapitzlist"/>
        <w:numPr>
          <w:ilvl w:val="0"/>
          <w:numId w:val="49"/>
        </w:numPr>
        <w:tabs>
          <w:tab w:val="clear" w:pos="2880"/>
        </w:tabs>
        <w:spacing w:before="240"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541DD9" w:rsidRPr="000C7661">
        <w:rPr>
          <w:rFonts w:ascii="Arial" w:hAnsi="Arial" w:cs="Arial"/>
          <w:sz w:val="20"/>
          <w:szCs w:val="20"/>
        </w:rPr>
        <w:t>.</w:t>
      </w:r>
    </w:p>
    <w:p w:rsidR="00541DD9"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rsidR="00FA3063"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10A02">
        <w:rPr>
          <w:rFonts w:ascii="Arial" w:hAnsi="Arial" w:cs="Arial"/>
          <w:sz w:val="20"/>
          <w:szCs w:val="20"/>
        </w:rPr>
        <w:t>454-455 PZP</w:t>
      </w:r>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014473" w:rsidRPr="000C7661">
        <w:rPr>
          <w:rFonts w:ascii="Arial" w:hAnsi="Arial" w:cs="Arial"/>
          <w:sz w:val="20"/>
          <w:szCs w:val="20"/>
        </w:rPr>
        <w:t>.</w:t>
      </w:r>
    </w:p>
    <w:p w:rsidR="00552FBA"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rsidR="00080477" w:rsidRPr="00033137" w:rsidRDefault="00927FE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rsidR="006204E8" w:rsidRPr="00033137" w:rsidRDefault="001E29ED" w:rsidP="00E62AC5">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10A02">
        <w:rPr>
          <w:rFonts w:ascii="Arial" w:hAnsi="Arial" w:cs="Arial"/>
          <w:sz w:val="20"/>
          <w:szCs w:val="20"/>
        </w:rPr>
        <w:t>PZP</w:t>
      </w:r>
      <w:r w:rsidR="00033137">
        <w:rPr>
          <w:rFonts w:ascii="Arial" w:hAnsi="Arial" w:cs="Arial"/>
          <w:sz w:val="20"/>
          <w:szCs w:val="20"/>
        </w:rPr>
        <w:t xml:space="preserve">. </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Środki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010A02">
        <w:rPr>
          <w:rFonts w:ascii="Arial" w:hAnsi="Arial" w:cs="Arial"/>
          <w:sz w:val="20"/>
          <w:szCs w:val="20"/>
        </w:rPr>
        <w:t>PZP</w:t>
      </w:r>
      <w:r w:rsidR="00033137">
        <w:rPr>
          <w:rFonts w:ascii="Arial" w:hAnsi="Arial" w:cs="Arial"/>
          <w:sz w:val="20"/>
          <w:szCs w:val="20"/>
        </w:rPr>
        <w:t xml:space="preserve">. </w:t>
      </w:r>
      <w:r w:rsidR="006204E8" w:rsidRPr="000C7661">
        <w:rPr>
          <w:rFonts w:ascii="Arial" w:hAnsi="Arial" w:cs="Arial"/>
          <w:sz w:val="20"/>
          <w:szCs w:val="20"/>
        </w:rPr>
        <w:t>oraz Rzecznikowi Małych i Średnich Przedsiębiorców.</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Odwołanie przysługuje na:</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6204E8" w:rsidP="00E62AC5">
      <w:pPr>
        <w:numPr>
          <w:ilvl w:val="0"/>
          <w:numId w:val="10"/>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lastRenderedPageBreak/>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r w:rsidR="00010A02">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10A02">
        <w:rPr>
          <w:rFonts w:ascii="Arial" w:hAnsi="Arial" w:cs="Arial"/>
          <w:sz w:val="20"/>
          <w:szCs w:val="20"/>
        </w:rPr>
        <w:t>PZP,</w:t>
      </w:r>
      <w:r w:rsidR="006204E8"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rsidR="006204E8" w:rsidRPr="000C7661" w:rsidRDefault="000D44D5" w:rsidP="00E62AC5">
      <w:pPr>
        <w:pStyle w:val="Akapitzlist"/>
        <w:numPr>
          <w:ilvl w:val="0"/>
          <w:numId w:val="26"/>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rsidR="00FD2CCD" w:rsidRPr="000C7661" w:rsidRDefault="005B5095" w:rsidP="00BA50A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85"/>
        <w:gridCol w:w="7193"/>
      </w:tblGrid>
      <w:tr w:rsidR="00760056" w:rsidTr="000D44D5">
        <w:tc>
          <w:tcPr>
            <w:tcW w:w="1985" w:type="dxa"/>
          </w:tcPr>
          <w:p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193" w:type="dxa"/>
          </w:tcPr>
          <w:p w:rsidR="00760056" w:rsidRPr="00310357" w:rsidRDefault="00760056"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193"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193" w:type="dxa"/>
          </w:tcPr>
          <w:p w:rsidR="00077B03"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077B03" w:rsidTr="000D44D5">
        <w:tc>
          <w:tcPr>
            <w:tcW w:w="1985" w:type="dxa"/>
          </w:tcPr>
          <w:p w:rsidR="00077B03"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4</w:t>
            </w:r>
          </w:p>
        </w:tc>
        <w:tc>
          <w:tcPr>
            <w:tcW w:w="7193" w:type="dxa"/>
          </w:tcPr>
          <w:p w:rsidR="00077B03" w:rsidRPr="00310357" w:rsidRDefault="00077B03" w:rsidP="00310357">
            <w:pPr>
              <w:suppressAutoHyphens/>
              <w:spacing w:line="360" w:lineRule="auto"/>
              <w:rPr>
                <w:rFonts w:ascii="Arial" w:hAnsi="Arial" w:cs="Arial"/>
                <w:sz w:val="20"/>
                <w:szCs w:val="20"/>
              </w:rPr>
            </w:pPr>
            <w:r>
              <w:rPr>
                <w:rFonts w:ascii="Arial" w:hAnsi="Arial" w:cs="Arial"/>
                <w:sz w:val="20"/>
                <w:szCs w:val="20"/>
              </w:rPr>
              <w:t>Wykaz robót</w:t>
            </w:r>
          </w:p>
        </w:tc>
      </w:tr>
      <w:tr w:rsidR="00760056" w:rsidTr="000D44D5">
        <w:tc>
          <w:tcPr>
            <w:tcW w:w="1985" w:type="dxa"/>
          </w:tcPr>
          <w:p w:rsidR="00760056"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5</w:t>
            </w:r>
          </w:p>
        </w:tc>
        <w:tc>
          <w:tcPr>
            <w:tcW w:w="7193" w:type="dxa"/>
          </w:tcPr>
          <w:p w:rsidR="00760056" w:rsidRPr="00310357" w:rsidRDefault="00760056" w:rsidP="00D70A43">
            <w:pPr>
              <w:suppressAutoHyphens/>
              <w:spacing w:line="360" w:lineRule="auto"/>
              <w:rPr>
                <w:rFonts w:ascii="Arial" w:hAnsi="Arial" w:cs="Arial"/>
                <w:sz w:val="20"/>
                <w:szCs w:val="20"/>
              </w:rPr>
            </w:pPr>
            <w:r w:rsidRPr="00310357">
              <w:rPr>
                <w:rFonts w:ascii="Arial" w:hAnsi="Arial" w:cs="Arial"/>
                <w:sz w:val="20"/>
                <w:szCs w:val="20"/>
              </w:rPr>
              <w:t xml:space="preserve">Wykaz </w:t>
            </w:r>
            <w:r w:rsidR="00D70A43">
              <w:rPr>
                <w:rFonts w:ascii="Arial" w:hAnsi="Arial" w:cs="Arial"/>
                <w:sz w:val="20"/>
                <w:szCs w:val="20"/>
              </w:rPr>
              <w:t>osób</w:t>
            </w:r>
          </w:p>
        </w:tc>
      </w:tr>
      <w:tr w:rsidR="00760056" w:rsidTr="000D44D5">
        <w:tc>
          <w:tcPr>
            <w:tcW w:w="1985" w:type="dxa"/>
          </w:tcPr>
          <w:p w:rsidR="00D70A43" w:rsidRDefault="00077B03" w:rsidP="00310357">
            <w:pPr>
              <w:suppressAutoHyphens/>
              <w:spacing w:line="360" w:lineRule="auto"/>
              <w:rPr>
                <w:rFonts w:ascii="Arial" w:hAnsi="Arial" w:cs="Arial"/>
                <w:sz w:val="20"/>
                <w:szCs w:val="20"/>
              </w:rPr>
            </w:pPr>
            <w:r>
              <w:rPr>
                <w:rFonts w:ascii="Arial" w:hAnsi="Arial" w:cs="Arial"/>
                <w:sz w:val="20"/>
                <w:szCs w:val="20"/>
              </w:rPr>
              <w:t>Załącznik nr 6</w:t>
            </w:r>
          </w:p>
          <w:p w:rsidR="00760056" w:rsidRPr="00D70A43" w:rsidRDefault="00760056" w:rsidP="00D70A43">
            <w:pPr>
              <w:rPr>
                <w:rFonts w:ascii="Arial" w:hAnsi="Arial" w:cs="Arial"/>
                <w:sz w:val="20"/>
                <w:szCs w:val="20"/>
              </w:rPr>
            </w:pP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w:t>
            </w:r>
            <w:r>
              <w:rPr>
                <w:rFonts w:ascii="Arial" w:hAnsi="Arial" w:cs="Arial"/>
                <w:sz w:val="20"/>
                <w:szCs w:val="20"/>
              </w:rPr>
              <w:t>ia niezbędnych zasobów Wykonawcy</w:t>
            </w:r>
          </w:p>
        </w:tc>
      </w:tr>
      <w:tr w:rsidR="00760056" w:rsidTr="000D44D5">
        <w:tc>
          <w:tcPr>
            <w:tcW w:w="1985" w:type="dxa"/>
          </w:tcPr>
          <w:p w:rsidR="00760056"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7</w:t>
            </w:r>
          </w:p>
        </w:tc>
        <w:tc>
          <w:tcPr>
            <w:tcW w:w="7193" w:type="dxa"/>
          </w:tcPr>
          <w:p w:rsidR="00D70A43" w:rsidRPr="00310357" w:rsidRDefault="00D70A43" w:rsidP="00D70A43">
            <w:pPr>
              <w:suppressAutoHyphens/>
              <w:spacing w:line="360" w:lineRule="auto"/>
              <w:rPr>
                <w:rFonts w:ascii="Arial" w:hAnsi="Arial" w:cs="Arial"/>
                <w:sz w:val="20"/>
                <w:szCs w:val="20"/>
              </w:rPr>
            </w:pPr>
            <w:r w:rsidRPr="00310357">
              <w:rPr>
                <w:rFonts w:ascii="Arial" w:hAnsi="Arial" w:cs="Arial"/>
                <w:sz w:val="20"/>
                <w:szCs w:val="20"/>
              </w:rPr>
              <w:t>Wzór umowy</w:t>
            </w:r>
          </w:p>
        </w:tc>
      </w:tr>
      <w:tr w:rsidR="00D70A43" w:rsidTr="000D44D5">
        <w:tc>
          <w:tcPr>
            <w:tcW w:w="1985" w:type="dxa"/>
          </w:tcPr>
          <w:p w:rsidR="00D70A43"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8</w:t>
            </w:r>
          </w:p>
        </w:tc>
        <w:tc>
          <w:tcPr>
            <w:tcW w:w="7193" w:type="dxa"/>
          </w:tcPr>
          <w:p w:rsidR="006F7DEB" w:rsidRPr="00310357" w:rsidRDefault="00D70A43" w:rsidP="006E0608">
            <w:pPr>
              <w:suppressAutoHyphens/>
              <w:spacing w:line="360" w:lineRule="auto"/>
              <w:rPr>
                <w:rFonts w:ascii="Arial" w:hAnsi="Arial" w:cs="Arial"/>
                <w:sz w:val="20"/>
                <w:szCs w:val="20"/>
              </w:rPr>
            </w:pPr>
            <w:r>
              <w:rPr>
                <w:rFonts w:ascii="Arial" w:hAnsi="Arial" w:cs="Arial"/>
                <w:sz w:val="20"/>
                <w:szCs w:val="20"/>
              </w:rPr>
              <w:t>Dokumentacja projektowa</w:t>
            </w:r>
          </w:p>
        </w:tc>
      </w:tr>
    </w:tbl>
    <w:p w:rsidR="00FD2CCD"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Zatwierdzam</w:t>
      </w:r>
    </w:p>
    <w:p w:rsidR="006F7DEB"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Kierownik Zamawiającego</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Wójt Gminy</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Lasowice Wielkie</w:t>
      </w:r>
    </w:p>
    <w:p w:rsidR="00D05F80" w:rsidRPr="006E0608"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Daniel Gagat</w:t>
      </w:r>
    </w:p>
    <w:sectPr w:rsidR="00D05F80" w:rsidRPr="006E0608" w:rsidSect="005359EE">
      <w:pgSz w:w="11906" w:h="16838"/>
      <w:pgMar w:top="1134"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05" w:rsidRDefault="00B65105">
      <w:r>
        <w:separator/>
      </w:r>
    </w:p>
  </w:endnote>
  <w:endnote w:type="continuationSeparator" w:id="0">
    <w:p w:rsidR="00B65105" w:rsidRDefault="00B6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52" w:rsidRPr="007B17EA" w:rsidRDefault="00DD1352">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C5D65">
      <w:rPr>
        <w:rFonts w:ascii="Arial" w:hAnsi="Arial" w:cs="Arial"/>
        <w:b/>
        <w:bCs/>
        <w:noProof/>
        <w:sz w:val="16"/>
        <w:szCs w:val="16"/>
      </w:rPr>
      <w:t>21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C5D65">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05" w:rsidRDefault="00B65105">
      <w:r>
        <w:separator/>
      </w:r>
    </w:p>
  </w:footnote>
  <w:footnote w:type="continuationSeparator" w:id="0">
    <w:p w:rsidR="00B65105" w:rsidRDefault="00B65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52" w:rsidRPr="007E1A77" w:rsidRDefault="00DF7917">
    <w:pPr>
      <w:pStyle w:val="Nagwek"/>
      <w:rPr>
        <w:rFonts w:ascii="Arial" w:hAnsi="Arial" w:cs="Arial"/>
        <w:sz w:val="16"/>
        <w:szCs w:val="16"/>
      </w:rPr>
    </w:pPr>
    <w:r>
      <w:rPr>
        <w:rFonts w:ascii="Arial" w:hAnsi="Arial" w:cs="Arial"/>
        <w:sz w:val="16"/>
        <w:szCs w:val="16"/>
      </w:rPr>
      <w:t>Nr postępowania: ZP.271.</w:t>
    </w:r>
    <w:r w:rsidR="00994CC4">
      <w:rPr>
        <w:rFonts w:ascii="Arial" w:hAnsi="Arial" w:cs="Arial"/>
        <w:sz w:val="16"/>
        <w:szCs w:val="16"/>
      </w:rPr>
      <w:t>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nsid w:val="0BB26D55"/>
    <w:multiLevelType w:val="hybridMultilevel"/>
    <w:tmpl w:val="B5AABE1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057008B"/>
    <w:multiLevelType w:val="hybridMultilevel"/>
    <w:tmpl w:val="BEAA02BA"/>
    <w:lvl w:ilvl="0" w:tplc="2D8A6BCA">
      <w:start w:val="1"/>
      <w:numFmt w:val="decimal"/>
      <w:lvlText w:val="%1."/>
      <w:lvlJc w:val="left"/>
      <w:pPr>
        <w:tabs>
          <w:tab w:val="num" w:pos="595"/>
        </w:tabs>
        <w:ind w:left="595" w:hanging="453"/>
      </w:pPr>
      <w:rPr>
        <w:rFonts w:cs="Times New Roman" w:hint="default"/>
        <w:b/>
      </w:rPr>
    </w:lvl>
    <w:lvl w:ilvl="1" w:tplc="01C65214">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1BF0789"/>
    <w:multiLevelType w:val="hybridMultilevel"/>
    <w:tmpl w:val="EB18B33E"/>
    <w:lvl w:ilvl="0" w:tplc="E090AC08">
      <w:start w:val="1"/>
      <w:numFmt w:val="decimal"/>
      <w:lvlText w:val="%1)"/>
      <w:lvlJc w:val="left"/>
      <w:pPr>
        <w:ind w:left="720" w:hanging="360"/>
      </w:pPr>
      <w:rPr>
        <w:rFonts w:ascii="Arial" w:hAnsi="Arial" w:cs="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7">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9">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3E0B7F0E"/>
    <w:multiLevelType w:val="hybridMultilevel"/>
    <w:tmpl w:val="BD503730"/>
    <w:lvl w:ilvl="0" w:tplc="7A4422E0">
      <w:start w:val="1"/>
      <w:numFmt w:val="lowerLetter"/>
      <w:lvlText w:val="%1)"/>
      <w:lvlJc w:val="left"/>
      <w:pPr>
        <w:ind w:left="1429" w:hanging="360"/>
      </w:pPr>
      <w:rPr>
        <w:rFonts w:ascii="Arial" w:hAnsi="Arial" w:cs="Arial" w:hint="default"/>
        <w:b/>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nsid w:val="44540F79"/>
    <w:multiLevelType w:val="hybridMultilevel"/>
    <w:tmpl w:val="6C86AB80"/>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4CAA652A"/>
    <w:multiLevelType w:val="hybridMultilevel"/>
    <w:tmpl w:val="9A0C55F2"/>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8">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nsid w:val="517C5274"/>
    <w:multiLevelType w:val="hybridMultilevel"/>
    <w:tmpl w:val="E6307D22"/>
    <w:lvl w:ilvl="0" w:tplc="48263B28">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4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1">
    <w:nsid w:val="56682399"/>
    <w:multiLevelType w:val="hybridMultilevel"/>
    <w:tmpl w:val="9EEC6F48"/>
    <w:lvl w:ilvl="0" w:tplc="F8EC01F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61FF42B6"/>
    <w:multiLevelType w:val="hybridMultilevel"/>
    <w:tmpl w:val="323C9C38"/>
    <w:lvl w:ilvl="0" w:tplc="93E8B9A6">
      <w:start w:val="1"/>
      <w:numFmt w:val="decimal"/>
      <w:lvlText w:val="%1)"/>
      <w:lvlJc w:val="left"/>
      <w:pPr>
        <w:ind w:left="1850" w:hanging="360"/>
      </w:pPr>
      <w:rPr>
        <w:rFonts w:ascii="Arial" w:hAnsi="Arial" w:cs="Arial" w:hint="default"/>
        <w:b/>
        <w:bCs w:val="0"/>
        <w:sz w:val="2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8">
    <w:nsid w:val="67D2374C"/>
    <w:multiLevelType w:val="hybridMultilevel"/>
    <w:tmpl w:val="67B4BA68"/>
    <w:lvl w:ilvl="0" w:tplc="B2CCEAF2">
      <w:start w:val="1"/>
      <w:numFmt w:val="decimal"/>
      <w:lvlText w:val="%1."/>
      <w:lvlJc w:val="left"/>
      <w:pPr>
        <w:tabs>
          <w:tab w:val="num" w:pos="454"/>
        </w:tabs>
        <w:ind w:left="454" w:hanging="454"/>
      </w:pPr>
      <w:rPr>
        <w:rFonts w:cs="Times New Roman" w:hint="default"/>
        <w:b/>
      </w:rPr>
    </w:lvl>
    <w:lvl w:ilvl="1" w:tplc="D6A07AAC">
      <w:start w:val="1"/>
      <w:numFmt w:val="lowerLetter"/>
      <w:lvlText w:val="%2)"/>
      <w:lvlJc w:val="left"/>
      <w:pPr>
        <w:ind w:left="884" w:hanging="360"/>
      </w:pPr>
      <w:rPr>
        <w:rFonts w:cs="Times New Roman" w:hint="default"/>
        <w:b/>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9">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2">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4">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5">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6">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nsid w:val="777D5235"/>
    <w:multiLevelType w:val="hybridMultilevel"/>
    <w:tmpl w:val="043CA966"/>
    <w:lvl w:ilvl="0" w:tplc="F8EC01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52"/>
  </w:num>
  <w:num w:numId="5">
    <w:abstractNumId w:val="36"/>
  </w:num>
  <w:num w:numId="6">
    <w:abstractNumId w:val="50"/>
  </w:num>
  <w:num w:numId="7">
    <w:abstractNumId w:val="9"/>
  </w:num>
  <w:num w:numId="8">
    <w:abstractNumId w:val="21"/>
  </w:num>
  <w:num w:numId="9">
    <w:abstractNumId w:val="15"/>
  </w:num>
  <w:num w:numId="10">
    <w:abstractNumId w:val="23"/>
  </w:num>
  <w:num w:numId="11">
    <w:abstractNumId w:val="10"/>
  </w:num>
  <w:num w:numId="12">
    <w:abstractNumId w:val="48"/>
  </w:num>
  <w:num w:numId="13">
    <w:abstractNumId w:val="46"/>
  </w:num>
  <w:num w:numId="14">
    <w:abstractNumId w:val="31"/>
  </w:num>
  <w:num w:numId="15">
    <w:abstractNumId w:val="43"/>
    <w:lvlOverride w:ilvl="0">
      <w:startOverride w:val="1"/>
    </w:lvlOverride>
  </w:num>
  <w:num w:numId="16">
    <w:abstractNumId w:val="33"/>
    <w:lvlOverride w:ilvl="0">
      <w:startOverride w:val="1"/>
    </w:lvlOverride>
  </w:num>
  <w:num w:numId="17">
    <w:abstractNumId w:val="20"/>
  </w:num>
  <w:num w:numId="18">
    <w:abstractNumId w:val="11"/>
  </w:num>
  <w:num w:numId="19">
    <w:abstractNumId w:val="45"/>
  </w:num>
  <w:num w:numId="20">
    <w:abstractNumId w:val="27"/>
  </w:num>
  <w:num w:numId="21">
    <w:abstractNumId w:val="12"/>
  </w:num>
  <w:num w:numId="22">
    <w:abstractNumId w:val="22"/>
  </w:num>
  <w:num w:numId="23">
    <w:abstractNumId w:val="55"/>
  </w:num>
  <w:num w:numId="24">
    <w:abstractNumId w:val="56"/>
  </w:num>
  <w:num w:numId="25">
    <w:abstractNumId w:val="25"/>
  </w:num>
  <w:num w:numId="26">
    <w:abstractNumId w:val="29"/>
  </w:num>
  <w:num w:numId="27">
    <w:abstractNumId w:val="24"/>
  </w:num>
  <w:num w:numId="28">
    <w:abstractNumId w:val="47"/>
  </w:num>
  <w:num w:numId="29">
    <w:abstractNumId w:val="26"/>
  </w:num>
  <w:num w:numId="30">
    <w:abstractNumId w:val="54"/>
  </w:num>
  <w:num w:numId="31">
    <w:abstractNumId w:val="14"/>
  </w:num>
  <w:num w:numId="32">
    <w:abstractNumId w:val="40"/>
  </w:num>
  <w:num w:numId="33">
    <w:abstractNumId w:val="51"/>
  </w:num>
  <w:num w:numId="34">
    <w:abstractNumId w:val="42"/>
  </w:num>
  <w:num w:numId="35">
    <w:abstractNumId w:val="18"/>
  </w:num>
  <w:num w:numId="36">
    <w:abstractNumId w:val="16"/>
  </w:num>
  <w:num w:numId="37">
    <w:abstractNumId w:val="17"/>
  </w:num>
  <w:num w:numId="38">
    <w:abstractNumId w:val="19"/>
  </w:num>
  <w:num w:numId="39">
    <w:abstractNumId w:val="53"/>
  </w:num>
  <w:num w:numId="40">
    <w:abstractNumId w:val="49"/>
  </w:num>
  <w:num w:numId="41">
    <w:abstractNumId w:val="30"/>
  </w:num>
  <w:num w:numId="42">
    <w:abstractNumId w:val="38"/>
  </w:num>
  <w:num w:numId="43">
    <w:abstractNumId w:val="34"/>
  </w:num>
  <w:num w:numId="44">
    <w:abstractNumId w:val="44"/>
  </w:num>
  <w:num w:numId="45">
    <w:abstractNumId w:val="8"/>
  </w:num>
  <w:num w:numId="46">
    <w:abstractNumId w:val="28"/>
  </w:num>
  <w:num w:numId="47">
    <w:abstractNumId w:val="39"/>
  </w:num>
  <w:num w:numId="48">
    <w:abstractNumId w:val="37"/>
  </w:num>
  <w:num w:numId="49">
    <w:abstractNumId w:val="35"/>
  </w:num>
  <w:num w:numId="50">
    <w:abstractNumId w:val="41"/>
  </w:num>
  <w:num w:numId="51">
    <w:abstractNumId w:val="57"/>
  </w:num>
  <w:num w:numId="52">
    <w:abstractNumId w:val="13"/>
  </w:num>
  <w:num w:numId="53">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0A02"/>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6C3"/>
    <w:rsid w:val="00041891"/>
    <w:rsid w:val="0004244F"/>
    <w:rsid w:val="0004303A"/>
    <w:rsid w:val="00045981"/>
    <w:rsid w:val="00045E04"/>
    <w:rsid w:val="000511FC"/>
    <w:rsid w:val="000514C4"/>
    <w:rsid w:val="0005155B"/>
    <w:rsid w:val="00051FD7"/>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7B03"/>
    <w:rsid w:val="00080477"/>
    <w:rsid w:val="00080702"/>
    <w:rsid w:val="000807E0"/>
    <w:rsid w:val="00080D46"/>
    <w:rsid w:val="000814B4"/>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276B"/>
    <w:rsid w:val="000D44D5"/>
    <w:rsid w:val="000D4767"/>
    <w:rsid w:val="000D510C"/>
    <w:rsid w:val="000D51FB"/>
    <w:rsid w:val="000D56F0"/>
    <w:rsid w:val="000D6D7F"/>
    <w:rsid w:val="000D7606"/>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2F99"/>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BE0"/>
    <w:rsid w:val="00142D70"/>
    <w:rsid w:val="00143484"/>
    <w:rsid w:val="001444FF"/>
    <w:rsid w:val="00144904"/>
    <w:rsid w:val="00145A35"/>
    <w:rsid w:val="00146B9B"/>
    <w:rsid w:val="00146CFB"/>
    <w:rsid w:val="0014758A"/>
    <w:rsid w:val="0015002F"/>
    <w:rsid w:val="00152B93"/>
    <w:rsid w:val="00153325"/>
    <w:rsid w:val="001555D4"/>
    <w:rsid w:val="001560B9"/>
    <w:rsid w:val="00156E03"/>
    <w:rsid w:val="0016235D"/>
    <w:rsid w:val="0016416A"/>
    <w:rsid w:val="00164E83"/>
    <w:rsid w:val="00166665"/>
    <w:rsid w:val="001667A2"/>
    <w:rsid w:val="00167270"/>
    <w:rsid w:val="001708DF"/>
    <w:rsid w:val="00171D8B"/>
    <w:rsid w:val="001735B5"/>
    <w:rsid w:val="0017370F"/>
    <w:rsid w:val="00173B13"/>
    <w:rsid w:val="001763CB"/>
    <w:rsid w:val="00176662"/>
    <w:rsid w:val="00176CFD"/>
    <w:rsid w:val="001800FC"/>
    <w:rsid w:val="00180781"/>
    <w:rsid w:val="001811A8"/>
    <w:rsid w:val="00181257"/>
    <w:rsid w:val="001813DD"/>
    <w:rsid w:val="00181C14"/>
    <w:rsid w:val="00183706"/>
    <w:rsid w:val="001850E0"/>
    <w:rsid w:val="00193D80"/>
    <w:rsid w:val="00197611"/>
    <w:rsid w:val="00197AE7"/>
    <w:rsid w:val="001A1386"/>
    <w:rsid w:val="001A1ADA"/>
    <w:rsid w:val="001A1E23"/>
    <w:rsid w:val="001A2B2F"/>
    <w:rsid w:val="001A2C61"/>
    <w:rsid w:val="001A3551"/>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2F2C"/>
    <w:rsid w:val="001D3387"/>
    <w:rsid w:val="001D5D0E"/>
    <w:rsid w:val="001E117E"/>
    <w:rsid w:val="001E1653"/>
    <w:rsid w:val="001E29ED"/>
    <w:rsid w:val="001E324F"/>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3EB1"/>
    <w:rsid w:val="002054F7"/>
    <w:rsid w:val="00205D79"/>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6A77"/>
    <w:rsid w:val="002370D0"/>
    <w:rsid w:val="0024081B"/>
    <w:rsid w:val="0024154A"/>
    <w:rsid w:val="0024411C"/>
    <w:rsid w:val="0024596B"/>
    <w:rsid w:val="00245A99"/>
    <w:rsid w:val="00246039"/>
    <w:rsid w:val="00246692"/>
    <w:rsid w:val="00246C40"/>
    <w:rsid w:val="002477EC"/>
    <w:rsid w:val="002514F3"/>
    <w:rsid w:val="00251BA5"/>
    <w:rsid w:val="002535F8"/>
    <w:rsid w:val="002537BC"/>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34F7"/>
    <w:rsid w:val="00294FEF"/>
    <w:rsid w:val="0029658D"/>
    <w:rsid w:val="002967F6"/>
    <w:rsid w:val="002A08B0"/>
    <w:rsid w:val="002A197A"/>
    <w:rsid w:val="002A305F"/>
    <w:rsid w:val="002A3CAE"/>
    <w:rsid w:val="002A4ACB"/>
    <w:rsid w:val="002A4F11"/>
    <w:rsid w:val="002A4F33"/>
    <w:rsid w:val="002A6710"/>
    <w:rsid w:val="002A68B5"/>
    <w:rsid w:val="002A77C1"/>
    <w:rsid w:val="002B003C"/>
    <w:rsid w:val="002B17F3"/>
    <w:rsid w:val="002B3BE3"/>
    <w:rsid w:val="002B5397"/>
    <w:rsid w:val="002B591B"/>
    <w:rsid w:val="002B70FD"/>
    <w:rsid w:val="002B74F7"/>
    <w:rsid w:val="002B7506"/>
    <w:rsid w:val="002B75C2"/>
    <w:rsid w:val="002C1EB4"/>
    <w:rsid w:val="002C24F2"/>
    <w:rsid w:val="002C2D7E"/>
    <w:rsid w:val="002C43EA"/>
    <w:rsid w:val="002C6F05"/>
    <w:rsid w:val="002D0FB7"/>
    <w:rsid w:val="002D106D"/>
    <w:rsid w:val="002D145B"/>
    <w:rsid w:val="002D34DA"/>
    <w:rsid w:val="002D4D8B"/>
    <w:rsid w:val="002D4F05"/>
    <w:rsid w:val="002D537D"/>
    <w:rsid w:val="002D6DAD"/>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5057"/>
    <w:rsid w:val="0030539D"/>
    <w:rsid w:val="00310297"/>
    <w:rsid w:val="00310357"/>
    <w:rsid w:val="00311B0E"/>
    <w:rsid w:val="00311C1A"/>
    <w:rsid w:val="00312428"/>
    <w:rsid w:val="00313014"/>
    <w:rsid w:val="003147EA"/>
    <w:rsid w:val="00314C57"/>
    <w:rsid w:val="00315D55"/>
    <w:rsid w:val="003162EB"/>
    <w:rsid w:val="00317510"/>
    <w:rsid w:val="003211F4"/>
    <w:rsid w:val="003222C8"/>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2B48"/>
    <w:rsid w:val="003655FE"/>
    <w:rsid w:val="00365785"/>
    <w:rsid w:val="00365896"/>
    <w:rsid w:val="00365979"/>
    <w:rsid w:val="00365A0C"/>
    <w:rsid w:val="003665E4"/>
    <w:rsid w:val="003716A7"/>
    <w:rsid w:val="00371772"/>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4E59"/>
    <w:rsid w:val="003A6962"/>
    <w:rsid w:val="003A7A29"/>
    <w:rsid w:val="003B07CA"/>
    <w:rsid w:val="003B0E0A"/>
    <w:rsid w:val="003B24DF"/>
    <w:rsid w:val="003B34FC"/>
    <w:rsid w:val="003B377F"/>
    <w:rsid w:val="003B3DD8"/>
    <w:rsid w:val="003B6C52"/>
    <w:rsid w:val="003C0209"/>
    <w:rsid w:val="003C1E6B"/>
    <w:rsid w:val="003C25DC"/>
    <w:rsid w:val="003C4BD5"/>
    <w:rsid w:val="003C514A"/>
    <w:rsid w:val="003C542C"/>
    <w:rsid w:val="003C734B"/>
    <w:rsid w:val="003C7684"/>
    <w:rsid w:val="003D0EEF"/>
    <w:rsid w:val="003D115C"/>
    <w:rsid w:val="003D11AE"/>
    <w:rsid w:val="003D14EF"/>
    <w:rsid w:val="003D15F1"/>
    <w:rsid w:val="003D1CFE"/>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3EB"/>
    <w:rsid w:val="003F0443"/>
    <w:rsid w:val="003F0C13"/>
    <w:rsid w:val="003F108A"/>
    <w:rsid w:val="003F10FE"/>
    <w:rsid w:val="003F12A7"/>
    <w:rsid w:val="003F15A5"/>
    <w:rsid w:val="003F1E78"/>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4F39"/>
    <w:rsid w:val="004463BC"/>
    <w:rsid w:val="00446780"/>
    <w:rsid w:val="0045085B"/>
    <w:rsid w:val="00451615"/>
    <w:rsid w:val="00452BFA"/>
    <w:rsid w:val="0045589E"/>
    <w:rsid w:val="00457068"/>
    <w:rsid w:val="00460A0B"/>
    <w:rsid w:val="004619C1"/>
    <w:rsid w:val="0046240C"/>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22BE"/>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A7F2E"/>
    <w:rsid w:val="004B06D0"/>
    <w:rsid w:val="004B0D89"/>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0F8C"/>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720"/>
    <w:rsid w:val="00513E9D"/>
    <w:rsid w:val="0051537A"/>
    <w:rsid w:val="005168B1"/>
    <w:rsid w:val="00522604"/>
    <w:rsid w:val="00523540"/>
    <w:rsid w:val="00523A86"/>
    <w:rsid w:val="00527521"/>
    <w:rsid w:val="00527C53"/>
    <w:rsid w:val="00530903"/>
    <w:rsid w:val="0053121E"/>
    <w:rsid w:val="00531FDA"/>
    <w:rsid w:val="00532278"/>
    <w:rsid w:val="005328EC"/>
    <w:rsid w:val="00533D47"/>
    <w:rsid w:val="00533DBB"/>
    <w:rsid w:val="00533E48"/>
    <w:rsid w:val="00535000"/>
    <w:rsid w:val="005356AD"/>
    <w:rsid w:val="005359EE"/>
    <w:rsid w:val="00536F7D"/>
    <w:rsid w:val="0054168E"/>
    <w:rsid w:val="00541DD9"/>
    <w:rsid w:val="00542B4C"/>
    <w:rsid w:val="00543FAE"/>
    <w:rsid w:val="005475E8"/>
    <w:rsid w:val="00547D88"/>
    <w:rsid w:val="005514AB"/>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36F"/>
    <w:rsid w:val="00581E46"/>
    <w:rsid w:val="00581F84"/>
    <w:rsid w:val="00582C38"/>
    <w:rsid w:val="0058369C"/>
    <w:rsid w:val="00583BC6"/>
    <w:rsid w:val="00584B7F"/>
    <w:rsid w:val="00584D8B"/>
    <w:rsid w:val="005851F8"/>
    <w:rsid w:val="00585849"/>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98F"/>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68C7"/>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719"/>
    <w:rsid w:val="00607BAC"/>
    <w:rsid w:val="00610078"/>
    <w:rsid w:val="0061050A"/>
    <w:rsid w:val="006105C3"/>
    <w:rsid w:val="00610CA2"/>
    <w:rsid w:val="0061186A"/>
    <w:rsid w:val="00611F97"/>
    <w:rsid w:val="0061221B"/>
    <w:rsid w:val="00613742"/>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6BB4"/>
    <w:rsid w:val="00657005"/>
    <w:rsid w:val="00657D08"/>
    <w:rsid w:val="00657F2B"/>
    <w:rsid w:val="006611FC"/>
    <w:rsid w:val="00662B95"/>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058D"/>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2280"/>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5B68"/>
    <w:rsid w:val="006D692C"/>
    <w:rsid w:val="006D6ABA"/>
    <w:rsid w:val="006D6FB6"/>
    <w:rsid w:val="006D76C8"/>
    <w:rsid w:val="006D7C4A"/>
    <w:rsid w:val="006E0608"/>
    <w:rsid w:val="006E3494"/>
    <w:rsid w:val="006E5BCE"/>
    <w:rsid w:val="006E6745"/>
    <w:rsid w:val="006E7DCD"/>
    <w:rsid w:val="006F03FE"/>
    <w:rsid w:val="006F1582"/>
    <w:rsid w:val="006F28D6"/>
    <w:rsid w:val="006F346A"/>
    <w:rsid w:val="006F41B1"/>
    <w:rsid w:val="006F442D"/>
    <w:rsid w:val="006F4C4C"/>
    <w:rsid w:val="006F62DF"/>
    <w:rsid w:val="006F6862"/>
    <w:rsid w:val="006F7DEB"/>
    <w:rsid w:val="007010F1"/>
    <w:rsid w:val="00701C68"/>
    <w:rsid w:val="00702504"/>
    <w:rsid w:val="0070345D"/>
    <w:rsid w:val="00704176"/>
    <w:rsid w:val="0070502E"/>
    <w:rsid w:val="00705C6B"/>
    <w:rsid w:val="0070746D"/>
    <w:rsid w:val="00710865"/>
    <w:rsid w:val="00710A04"/>
    <w:rsid w:val="0071108F"/>
    <w:rsid w:val="007110A5"/>
    <w:rsid w:val="00711310"/>
    <w:rsid w:val="007159BF"/>
    <w:rsid w:val="007163F2"/>
    <w:rsid w:val="00716897"/>
    <w:rsid w:val="00716A40"/>
    <w:rsid w:val="00717649"/>
    <w:rsid w:val="0072034B"/>
    <w:rsid w:val="0072113D"/>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1AF1"/>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6F48"/>
    <w:rsid w:val="00790653"/>
    <w:rsid w:val="00794D92"/>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77"/>
    <w:rsid w:val="007E1AF5"/>
    <w:rsid w:val="007E1F05"/>
    <w:rsid w:val="007E2AB6"/>
    <w:rsid w:val="007E3BBB"/>
    <w:rsid w:val="007E4055"/>
    <w:rsid w:val="007E48EB"/>
    <w:rsid w:val="007E59ED"/>
    <w:rsid w:val="007E5C29"/>
    <w:rsid w:val="007E5DA6"/>
    <w:rsid w:val="007E6247"/>
    <w:rsid w:val="007E637B"/>
    <w:rsid w:val="007F329E"/>
    <w:rsid w:val="007F751D"/>
    <w:rsid w:val="007F79BD"/>
    <w:rsid w:val="00800EFF"/>
    <w:rsid w:val="00801B57"/>
    <w:rsid w:val="00801FBF"/>
    <w:rsid w:val="008026F7"/>
    <w:rsid w:val="00803E43"/>
    <w:rsid w:val="00804A12"/>
    <w:rsid w:val="00807141"/>
    <w:rsid w:val="00810956"/>
    <w:rsid w:val="00812443"/>
    <w:rsid w:val="00815B5E"/>
    <w:rsid w:val="00822799"/>
    <w:rsid w:val="008228F7"/>
    <w:rsid w:val="008239BD"/>
    <w:rsid w:val="00824843"/>
    <w:rsid w:val="008252B2"/>
    <w:rsid w:val="00825AB2"/>
    <w:rsid w:val="00831776"/>
    <w:rsid w:val="00832858"/>
    <w:rsid w:val="00834D6A"/>
    <w:rsid w:val="00835260"/>
    <w:rsid w:val="00836909"/>
    <w:rsid w:val="008376F5"/>
    <w:rsid w:val="00841485"/>
    <w:rsid w:val="00841801"/>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6EE7"/>
    <w:rsid w:val="0087701F"/>
    <w:rsid w:val="00877C35"/>
    <w:rsid w:val="008804AF"/>
    <w:rsid w:val="008818CA"/>
    <w:rsid w:val="00881CE8"/>
    <w:rsid w:val="00883AC4"/>
    <w:rsid w:val="00883BF5"/>
    <w:rsid w:val="008846A9"/>
    <w:rsid w:val="008854A7"/>
    <w:rsid w:val="00886690"/>
    <w:rsid w:val="00890390"/>
    <w:rsid w:val="008928B8"/>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C8B"/>
    <w:rsid w:val="008E19F4"/>
    <w:rsid w:val="008E1A17"/>
    <w:rsid w:val="008E316C"/>
    <w:rsid w:val="008E393C"/>
    <w:rsid w:val="008E59D7"/>
    <w:rsid w:val="008E63FD"/>
    <w:rsid w:val="008E777F"/>
    <w:rsid w:val="008E7F58"/>
    <w:rsid w:val="008F0365"/>
    <w:rsid w:val="008F1282"/>
    <w:rsid w:val="008F31BE"/>
    <w:rsid w:val="008F3E4D"/>
    <w:rsid w:val="008F5AD2"/>
    <w:rsid w:val="008F62E3"/>
    <w:rsid w:val="008F76BA"/>
    <w:rsid w:val="008F7ABA"/>
    <w:rsid w:val="009008F0"/>
    <w:rsid w:val="00900D3D"/>
    <w:rsid w:val="0090208B"/>
    <w:rsid w:val="009025BB"/>
    <w:rsid w:val="00902C51"/>
    <w:rsid w:val="009030A7"/>
    <w:rsid w:val="00904A26"/>
    <w:rsid w:val="009051D6"/>
    <w:rsid w:val="0090565C"/>
    <w:rsid w:val="00907881"/>
    <w:rsid w:val="00910AD9"/>
    <w:rsid w:val="00910E98"/>
    <w:rsid w:val="00912499"/>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903"/>
    <w:rsid w:val="00931E87"/>
    <w:rsid w:val="00933EC0"/>
    <w:rsid w:val="00934AA2"/>
    <w:rsid w:val="00935B11"/>
    <w:rsid w:val="0094103C"/>
    <w:rsid w:val="00941972"/>
    <w:rsid w:val="0094214C"/>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276D"/>
    <w:rsid w:val="00964A09"/>
    <w:rsid w:val="0096623F"/>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477"/>
    <w:rsid w:val="00987549"/>
    <w:rsid w:val="009916D6"/>
    <w:rsid w:val="00991AE8"/>
    <w:rsid w:val="00992D88"/>
    <w:rsid w:val="00993281"/>
    <w:rsid w:val="00994CC4"/>
    <w:rsid w:val="00994D3A"/>
    <w:rsid w:val="009956E0"/>
    <w:rsid w:val="0099575E"/>
    <w:rsid w:val="009958FC"/>
    <w:rsid w:val="009A01A3"/>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C7C25"/>
    <w:rsid w:val="009D091E"/>
    <w:rsid w:val="009D0941"/>
    <w:rsid w:val="009D15DD"/>
    <w:rsid w:val="009D43FA"/>
    <w:rsid w:val="009D5879"/>
    <w:rsid w:val="009D6BF1"/>
    <w:rsid w:val="009D6F14"/>
    <w:rsid w:val="009E01B7"/>
    <w:rsid w:val="009E1175"/>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DFF"/>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5280"/>
    <w:rsid w:val="00A461DF"/>
    <w:rsid w:val="00A46A80"/>
    <w:rsid w:val="00A473C6"/>
    <w:rsid w:val="00A47B6A"/>
    <w:rsid w:val="00A47DFF"/>
    <w:rsid w:val="00A507A0"/>
    <w:rsid w:val="00A50979"/>
    <w:rsid w:val="00A510AC"/>
    <w:rsid w:val="00A51902"/>
    <w:rsid w:val="00A524F7"/>
    <w:rsid w:val="00A525AB"/>
    <w:rsid w:val="00A52DBF"/>
    <w:rsid w:val="00A52ED6"/>
    <w:rsid w:val="00A5463B"/>
    <w:rsid w:val="00A561A2"/>
    <w:rsid w:val="00A57172"/>
    <w:rsid w:val="00A6053F"/>
    <w:rsid w:val="00A611A1"/>
    <w:rsid w:val="00A61A2B"/>
    <w:rsid w:val="00A61DE0"/>
    <w:rsid w:val="00A62794"/>
    <w:rsid w:val="00A63B5D"/>
    <w:rsid w:val="00A66210"/>
    <w:rsid w:val="00A70612"/>
    <w:rsid w:val="00A70D7C"/>
    <w:rsid w:val="00A710F9"/>
    <w:rsid w:val="00A74747"/>
    <w:rsid w:val="00A752C2"/>
    <w:rsid w:val="00A75A99"/>
    <w:rsid w:val="00A768FB"/>
    <w:rsid w:val="00A76ADE"/>
    <w:rsid w:val="00A7734C"/>
    <w:rsid w:val="00A77D1C"/>
    <w:rsid w:val="00A804CC"/>
    <w:rsid w:val="00A80D8B"/>
    <w:rsid w:val="00A816A6"/>
    <w:rsid w:val="00A81A75"/>
    <w:rsid w:val="00A839AD"/>
    <w:rsid w:val="00A86A13"/>
    <w:rsid w:val="00A877AA"/>
    <w:rsid w:val="00A920B6"/>
    <w:rsid w:val="00A934E5"/>
    <w:rsid w:val="00A94A99"/>
    <w:rsid w:val="00A95718"/>
    <w:rsid w:val="00A959A7"/>
    <w:rsid w:val="00AA1630"/>
    <w:rsid w:val="00AA273F"/>
    <w:rsid w:val="00AA2C42"/>
    <w:rsid w:val="00AA58E3"/>
    <w:rsid w:val="00AA63CB"/>
    <w:rsid w:val="00AA680A"/>
    <w:rsid w:val="00AA7709"/>
    <w:rsid w:val="00AB0065"/>
    <w:rsid w:val="00AB2709"/>
    <w:rsid w:val="00AB2950"/>
    <w:rsid w:val="00AB50DE"/>
    <w:rsid w:val="00AB5CD2"/>
    <w:rsid w:val="00AB5D33"/>
    <w:rsid w:val="00AB5E8C"/>
    <w:rsid w:val="00AB6B68"/>
    <w:rsid w:val="00AB6C2A"/>
    <w:rsid w:val="00AB72C2"/>
    <w:rsid w:val="00AB7B2C"/>
    <w:rsid w:val="00AC077F"/>
    <w:rsid w:val="00AC0892"/>
    <w:rsid w:val="00AC2B33"/>
    <w:rsid w:val="00AC4EF0"/>
    <w:rsid w:val="00AC5D65"/>
    <w:rsid w:val="00AC686F"/>
    <w:rsid w:val="00AC74AE"/>
    <w:rsid w:val="00AC7B56"/>
    <w:rsid w:val="00AD017A"/>
    <w:rsid w:val="00AD228A"/>
    <w:rsid w:val="00AD2CF5"/>
    <w:rsid w:val="00AD2E0C"/>
    <w:rsid w:val="00AD3F26"/>
    <w:rsid w:val="00AD4F6C"/>
    <w:rsid w:val="00AD5C72"/>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46DE"/>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65105"/>
    <w:rsid w:val="00B7046B"/>
    <w:rsid w:val="00B70B68"/>
    <w:rsid w:val="00B716F6"/>
    <w:rsid w:val="00B73CDA"/>
    <w:rsid w:val="00B73D01"/>
    <w:rsid w:val="00B75F4C"/>
    <w:rsid w:val="00B76352"/>
    <w:rsid w:val="00B76498"/>
    <w:rsid w:val="00B80C89"/>
    <w:rsid w:val="00B81BF1"/>
    <w:rsid w:val="00B83E5E"/>
    <w:rsid w:val="00B868D3"/>
    <w:rsid w:val="00B91EC0"/>
    <w:rsid w:val="00B91EE0"/>
    <w:rsid w:val="00B940AE"/>
    <w:rsid w:val="00B96D9B"/>
    <w:rsid w:val="00B96F0B"/>
    <w:rsid w:val="00B97060"/>
    <w:rsid w:val="00B97B51"/>
    <w:rsid w:val="00B97E4A"/>
    <w:rsid w:val="00BA05B7"/>
    <w:rsid w:val="00BA0950"/>
    <w:rsid w:val="00BA1F3B"/>
    <w:rsid w:val="00BA2078"/>
    <w:rsid w:val="00BA2DE7"/>
    <w:rsid w:val="00BA34E8"/>
    <w:rsid w:val="00BA3569"/>
    <w:rsid w:val="00BA459F"/>
    <w:rsid w:val="00BA4A71"/>
    <w:rsid w:val="00BA50AE"/>
    <w:rsid w:val="00BA56CA"/>
    <w:rsid w:val="00BA67ED"/>
    <w:rsid w:val="00BA73FC"/>
    <w:rsid w:val="00BB0249"/>
    <w:rsid w:val="00BB0D99"/>
    <w:rsid w:val="00BB226D"/>
    <w:rsid w:val="00BB22C0"/>
    <w:rsid w:val="00BB2FD0"/>
    <w:rsid w:val="00BB41E6"/>
    <w:rsid w:val="00BB4FC7"/>
    <w:rsid w:val="00BB699B"/>
    <w:rsid w:val="00BB6AF7"/>
    <w:rsid w:val="00BC1739"/>
    <w:rsid w:val="00BC18E0"/>
    <w:rsid w:val="00BC1F66"/>
    <w:rsid w:val="00BC2F67"/>
    <w:rsid w:val="00BC4324"/>
    <w:rsid w:val="00BC47F3"/>
    <w:rsid w:val="00BC48E4"/>
    <w:rsid w:val="00BC4DF3"/>
    <w:rsid w:val="00BC6ADC"/>
    <w:rsid w:val="00BC6E03"/>
    <w:rsid w:val="00BC70F7"/>
    <w:rsid w:val="00BC7742"/>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A6"/>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0600"/>
    <w:rsid w:val="00C135CB"/>
    <w:rsid w:val="00C138F1"/>
    <w:rsid w:val="00C14757"/>
    <w:rsid w:val="00C14C8E"/>
    <w:rsid w:val="00C14DCC"/>
    <w:rsid w:val="00C15290"/>
    <w:rsid w:val="00C15F18"/>
    <w:rsid w:val="00C15F45"/>
    <w:rsid w:val="00C160BE"/>
    <w:rsid w:val="00C1770E"/>
    <w:rsid w:val="00C22631"/>
    <w:rsid w:val="00C22B87"/>
    <w:rsid w:val="00C23F9E"/>
    <w:rsid w:val="00C24865"/>
    <w:rsid w:val="00C270B9"/>
    <w:rsid w:val="00C27F59"/>
    <w:rsid w:val="00C30359"/>
    <w:rsid w:val="00C31ED0"/>
    <w:rsid w:val="00C4206A"/>
    <w:rsid w:val="00C4280F"/>
    <w:rsid w:val="00C42E9B"/>
    <w:rsid w:val="00C4373F"/>
    <w:rsid w:val="00C43B58"/>
    <w:rsid w:val="00C44124"/>
    <w:rsid w:val="00C450B9"/>
    <w:rsid w:val="00C47375"/>
    <w:rsid w:val="00C475F7"/>
    <w:rsid w:val="00C503F6"/>
    <w:rsid w:val="00C50702"/>
    <w:rsid w:val="00C50737"/>
    <w:rsid w:val="00C53DBD"/>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25D2"/>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2B4"/>
    <w:rsid w:val="00CC66D0"/>
    <w:rsid w:val="00CD121C"/>
    <w:rsid w:val="00CD1EA3"/>
    <w:rsid w:val="00CD302E"/>
    <w:rsid w:val="00CD4BCA"/>
    <w:rsid w:val="00CE1871"/>
    <w:rsid w:val="00CE22F4"/>
    <w:rsid w:val="00CE245E"/>
    <w:rsid w:val="00CE39DF"/>
    <w:rsid w:val="00CE44C8"/>
    <w:rsid w:val="00CE4A05"/>
    <w:rsid w:val="00CE5311"/>
    <w:rsid w:val="00CE7B02"/>
    <w:rsid w:val="00CF0BA5"/>
    <w:rsid w:val="00CF1026"/>
    <w:rsid w:val="00CF13B1"/>
    <w:rsid w:val="00CF2213"/>
    <w:rsid w:val="00CF3309"/>
    <w:rsid w:val="00CF547A"/>
    <w:rsid w:val="00CF68A3"/>
    <w:rsid w:val="00CF6AE5"/>
    <w:rsid w:val="00D0033D"/>
    <w:rsid w:val="00D008BB"/>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2A2"/>
    <w:rsid w:val="00D2279B"/>
    <w:rsid w:val="00D22ABF"/>
    <w:rsid w:val="00D31A98"/>
    <w:rsid w:val="00D32541"/>
    <w:rsid w:val="00D33C9D"/>
    <w:rsid w:val="00D341DD"/>
    <w:rsid w:val="00D351BC"/>
    <w:rsid w:val="00D35BB2"/>
    <w:rsid w:val="00D36A2C"/>
    <w:rsid w:val="00D36AE2"/>
    <w:rsid w:val="00D3796B"/>
    <w:rsid w:val="00D43A22"/>
    <w:rsid w:val="00D46648"/>
    <w:rsid w:val="00D52772"/>
    <w:rsid w:val="00D52F06"/>
    <w:rsid w:val="00D536B4"/>
    <w:rsid w:val="00D54CB9"/>
    <w:rsid w:val="00D554F8"/>
    <w:rsid w:val="00D55929"/>
    <w:rsid w:val="00D56368"/>
    <w:rsid w:val="00D57F25"/>
    <w:rsid w:val="00D60108"/>
    <w:rsid w:val="00D6014F"/>
    <w:rsid w:val="00D62767"/>
    <w:rsid w:val="00D638EC"/>
    <w:rsid w:val="00D6429E"/>
    <w:rsid w:val="00D654B3"/>
    <w:rsid w:val="00D65F98"/>
    <w:rsid w:val="00D66C61"/>
    <w:rsid w:val="00D70A43"/>
    <w:rsid w:val="00D71BB9"/>
    <w:rsid w:val="00D73270"/>
    <w:rsid w:val="00D7499E"/>
    <w:rsid w:val="00D74A7A"/>
    <w:rsid w:val="00D75C30"/>
    <w:rsid w:val="00D76E00"/>
    <w:rsid w:val="00D8122E"/>
    <w:rsid w:val="00D8176F"/>
    <w:rsid w:val="00D81BFF"/>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3C8B"/>
    <w:rsid w:val="00DB47AA"/>
    <w:rsid w:val="00DB4870"/>
    <w:rsid w:val="00DB4B62"/>
    <w:rsid w:val="00DB5669"/>
    <w:rsid w:val="00DB7757"/>
    <w:rsid w:val="00DB77E8"/>
    <w:rsid w:val="00DB7FB0"/>
    <w:rsid w:val="00DC0262"/>
    <w:rsid w:val="00DC047F"/>
    <w:rsid w:val="00DC0A89"/>
    <w:rsid w:val="00DC1D86"/>
    <w:rsid w:val="00DC35B8"/>
    <w:rsid w:val="00DC3E23"/>
    <w:rsid w:val="00DC3EC6"/>
    <w:rsid w:val="00DC41EC"/>
    <w:rsid w:val="00DC5A7B"/>
    <w:rsid w:val="00DC707E"/>
    <w:rsid w:val="00DD0C45"/>
    <w:rsid w:val="00DD1352"/>
    <w:rsid w:val="00DD47BA"/>
    <w:rsid w:val="00DD50ED"/>
    <w:rsid w:val="00DD5C3A"/>
    <w:rsid w:val="00DD68E5"/>
    <w:rsid w:val="00DD6DEE"/>
    <w:rsid w:val="00DE005C"/>
    <w:rsid w:val="00DE0782"/>
    <w:rsid w:val="00DE2294"/>
    <w:rsid w:val="00DE22F3"/>
    <w:rsid w:val="00DE366E"/>
    <w:rsid w:val="00DE55BC"/>
    <w:rsid w:val="00DE6E1B"/>
    <w:rsid w:val="00DE74DB"/>
    <w:rsid w:val="00DF0064"/>
    <w:rsid w:val="00DF0156"/>
    <w:rsid w:val="00DF20D4"/>
    <w:rsid w:val="00DF268A"/>
    <w:rsid w:val="00DF3869"/>
    <w:rsid w:val="00DF45FC"/>
    <w:rsid w:val="00DF5760"/>
    <w:rsid w:val="00DF5E23"/>
    <w:rsid w:val="00DF5E25"/>
    <w:rsid w:val="00DF7917"/>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26A37"/>
    <w:rsid w:val="00E3032A"/>
    <w:rsid w:val="00E30FC2"/>
    <w:rsid w:val="00E317F2"/>
    <w:rsid w:val="00E332AE"/>
    <w:rsid w:val="00E35F27"/>
    <w:rsid w:val="00E365C9"/>
    <w:rsid w:val="00E36DB6"/>
    <w:rsid w:val="00E36FAB"/>
    <w:rsid w:val="00E3703E"/>
    <w:rsid w:val="00E379DE"/>
    <w:rsid w:val="00E37F70"/>
    <w:rsid w:val="00E41510"/>
    <w:rsid w:val="00E41D30"/>
    <w:rsid w:val="00E428F1"/>
    <w:rsid w:val="00E4361D"/>
    <w:rsid w:val="00E43B4F"/>
    <w:rsid w:val="00E4430D"/>
    <w:rsid w:val="00E45005"/>
    <w:rsid w:val="00E457EA"/>
    <w:rsid w:val="00E45B40"/>
    <w:rsid w:val="00E46EA4"/>
    <w:rsid w:val="00E478C1"/>
    <w:rsid w:val="00E47B02"/>
    <w:rsid w:val="00E52BAD"/>
    <w:rsid w:val="00E52C3B"/>
    <w:rsid w:val="00E5433E"/>
    <w:rsid w:val="00E5482A"/>
    <w:rsid w:val="00E563D7"/>
    <w:rsid w:val="00E60549"/>
    <w:rsid w:val="00E62721"/>
    <w:rsid w:val="00E62AC5"/>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0DD1"/>
    <w:rsid w:val="00E81B72"/>
    <w:rsid w:val="00E836EA"/>
    <w:rsid w:val="00E84835"/>
    <w:rsid w:val="00E84975"/>
    <w:rsid w:val="00E859D0"/>
    <w:rsid w:val="00E85D1D"/>
    <w:rsid w:val="00E87622"/>
    <w:rsid w:val="00E90539"/>
    <w:rsid w:val="00E9185F"/>
    <w:rsid w:val="00E91F52"/>
    <w:rsid w:val="00E93362"/>
    <w:rsid w:val="00E934BC"/>
    <w:rsid w:val="00E95D90"/>
    <w:rsid w:val="00E96F29"/>
    <w:rsid w:val="00EA0C2A"/>
    <w:rsid w:val="00EA19CD"/>
    <w:rsid w:val="00EA1A05"/>
    <w:rsid w:val="00EA3642"/>
    <w:rsid w:val="00EA5959"/>
    <w:rsid w:val="00EA6260"/>
    <w:rsid w:val="00EA6BCE"/>
    <w:rsid w:val="00EB0F44"/>
    <w:rsid w:val="00EB1474"/>
    <w:rsid w:val="00EB14A8"/>
    <w:rsid w:val="00EB1AA5"/>
    <w:rsid w:val="00EB2044"/>
    <w:rsid w:val="00EB3CD5"/>
    <w:rsid w:val="00EB57DA"/>
    <w:rsid w:val="00EB58D6"/>
    <w:rsid w:val="00EB7F03"/>
    <w:rsid w:val="00EC0285"/>
    <w:rsid w:val="00EC103D"/>
    <w:rsid w:val="00EC1F61"/>
    <w:rsid w:val="00EC2888"/>
    <w:rsid w:val="00EC3982"/>
    <w:rsid w:val="00EC51AD"/>
    <w:rsid w:val="00EC6200"/>
    <w:rsid w:val="00EC736A"/>
    <w:rsid w:val="00ED1AE0"/>
    <w:rsid w:val="00ED30DD"/>
    <w:rsid w:val="00ED3E47"/>
    <w:rsid w:val="00ED42DB"/>
    <w:rsid w:val="00ED44FA"/>
    <w:rsid w:val="00ED62D8"/>
    <w:rsid w:val="00ED68A7"/>
    <w:rsid w:val="00ED7F4F"/>
    <w:rsid w:val="00EE0357"/>
    <w:rsid w:val="00EE03C4"/>
    <w:rsid w:val="00EE0A98"/>
    <w:rsid w:val="00EE29B0"/>
    <w:rsid w:val="00EE32A2"/>
    <w:rsid w:val="00EE4BD8"/>
    <w:rsid w:val="00EE4D5E"/>
    <w:rsid w:val="00EE59EC"/>
    <w:rsid w:val="00EE5CB5"/>
    <w:rsid w:val="00EE6805"/>
    <w:rsid w:val="00EE7EE7"/>
    <w:rsid w:val="00EF0518"/>
    <w:rsid w:val="00EF0C76"/>
    <w:rsid w:val="00EF332F"/>
    <w:rsid w:val="00EF47B2"/>
    <w:rsid w:val="00EF4D9B"/>
    <w:rsid w:val="00EF5E2F"/>
    <w:rsid w:val="00EF6AB6"/>
    <w:rsid w:val="00F00C08"/>
    <w:rsid w:val="00F01DCB"/>
    <w:rsid w:val="00F02F57"/>
    <w:rsid w:val="00F03E7A"/>
    <w:rsid w:val="00F0432C"/>
    <w:rsid w:val="00F056EC"/>
    <w:rsid w:val="00F06ADB"/>
    <w:rsid w:val="00F10817"/>
    <w:rsid w:val="00F10FC6"/>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7AA5"/>
    <w:rsid w:val="00F60276"/>
    <w:rsid w:val="00F639B0"/>
    <w:rsid w:val="00F645AB"/>
    <w:rsid w:val="00F64E52"/>
    <w:rsid w:val="00F65CE5"/>
    <w:rsid w:val="00F66D00"/>
    <w:rsid w:val="00F66D30"/>
    <w:rsid w:val="00F66E96"/>
    <w:rsid w:val="00F70501"/>
    <w:rsid w:val="00F7123F"/>
    <w:rsid w:val="00F71EBE"/>
    <w:rsid w:val="00F72EFC"/>
    <w:rsid w:val="00F744D4"/>
    <w:rsid w:val="00F74F25"/>
    <w:rsid w:val="00F757A9"/>
    <w:rsid w:val="00F7689B"/>
    <w:rsid w:val="00F8117E"/>
    <w:rsid w:val="00F82107"/>
    <w:rsid w:val="00F83806"/>
    <w:rsid w:val="00F83EE4"/>
    <w:rsid w:val="00F849C1"/>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8F6"/>
    <w:rsid w:val="00FB4DF7"/>
    <w:rsid w:val="00FB5045"/>
    <w:rsid w:val="00FB6892"/>
    <w:rsid w:val="00FB7037"/>
    <w:rsid w:val="00FC087C"/>
    <w:rsid w:val="00FC1B7F"/>
    <w:rsid w:val="00FC4655"/>
    <w:rsid w:val="00FC4D05"/>
    <w:rsid w:val="00FC5DA2"/>
    <w:rsid w:val="00FC7112"/>
    <w:rsid w:val="00FC7CC5"/>
    <w:rsid w:val="00FC7DB9"/>
    <w:rsid w:val="00FD0E1C"/>
    <w:rsid w:val="00FD2CCD"/>
    <w:rsid w:val="00FD2D6D"/>
    <w:rsid w:val="00FD3E07"/>
    <w:rsid w:val="00FD4A38"/>
    <w:rsid w:val="00FD4D9C"/>
    <w:rsid w:val="00FD5586"/>
    <w:rsid w:val="00FD5C82"/>
    <w:rsid w:val="00FD61F2"/>
    <w:rsid w:val="00FD781A"/>
    <w:rsid w:val="00FD7D78"/>
    <w:rsid w:val="00FE00B3"/>
    <w:rsid w:val="00FE3553"/>
    <w:rsid w:val="00FE4554"/>
    <w:rsid w:val="00FF1677"/>
    <w:rsid w:val="00FF2C63"/>
    <w:rsid w:val="00FF3290"/>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8983">
      <w:bodyDiv w:val="1"/>
      <w:marLeft w:val="0"/>
      <w:marRight w:val="0"/>
      <w:marTop w:val="0"/>
      <w:marBottom w:val="0"/>
      <w:divBdr>
        <w:top w:val="none" w:sz="0" w:space="0" w:color="auto"/>
        <w:left w:val="none" w:sz="0" w:space="0" w:color="auto"/>
        <w:bottom w:val="none" w:sz="0" w:space="0" w:color="auto"/>
        <w:right w:val="none" w:sz="0" w:space="0" w:color="auto"/>
      </w:divBdr>
    </w:div>
    <w:div w:id="655187265">
      <w:bodyDiv w:val="1"/>
      <w:marLeft w:val="0"/>
      <w:marRight w:val="0"/>
      <w:marTop w:val="0"/>
      <w:marBottom w:val="0"/>
      <w:divBdr>
        <w:top w:val="none" w:sz="0" w:space="0" w:color="auto"/>
        <w:left w:val="none" w:sz="0" w:space="0" w:color="auto"/>
        <w:bottom w:val="none" w:sz="0" w:space="0" w:color="auto"/>
        <w:right w:val="none" w:sz="0" w:space="0" w:color="auto"/>
      </w:divBdr>
    </w:div>
    <w:div w:id="726100784">
      <w:bodyDiv w:val="1"/>
      <w:marLeft w:val="0"/>
      <w:marRight w:val="0"/>
      <w:marTop w:val="0"/>
      <w:marBottom w:val="0"/>
      <w:divBdr>
        <w:top w:val="none" w:sz="0" w:space="0" w:color="auto"/>
        <w:left w:val="none" w:sz="0" w:space="0" w:color="auto"/>
        <w:bottom w:val="none" w:sz="0" w:space="0" w:color="auto"/>
        <w:right w:val="none" w:sz="0" w:space="0" w:color="auto"/>
      </w:divBdr>
    </w:div>
    <w:div w:id="818687472">
      <w:bodyDiv w:val="1"/>
      <w:marLeft w:val="0"/>
      <w:marRight w:val="0"/>
      <w:marTop w:val="0"/>
      <w:marBottom w:val="0"/>
      <w:divBdr>
        <w:top w:val="none" w:sz="0" w:space="0" w:color="auto"/>
        <w:left w:val="none" w:sz="0" w:space="0" w:color="auto"/>
        <w:bottom w:val="none" w:sz="0" w:space="0" w:color="auto"/>
        <w:right w:val="none" w:sz="0" w:space="0" w:color="auto"/>
      </w:divBdr>
    </w:div>
    <w:div w:id="1050574487">
      <w:bodyDiv w:val="1"/>
      <w:marLeft w:val="0"/>
      <w:marRight w:val="0"/>
      <w:marTop w:val="0"/>
      <w:marBottom w:val="0"/>
      <w:divBdr>
        <w:top w:val="none" w:sz="0" w:space="0" w:color="auto"/>
        <w:left w:val="none" w:sz="0" w:space="0" w:color="auto"/>
        <w:bottom w:val="none" w:sz="0" w:space="0" w:color="auto"/>
        <w:right w:val="none" w:sz="0" w:space="0" w:color="auto"/>
      </w:divBdr>
    </w:div>
    <w:div w:id="1116481325">
      <w:bodyDiv w:val="1"/>
      <w:marLeft w:val="0"/>
      <w:marRight w:val="0"/>
      <w:marTop w:val="0"/>
      <w:marBottom w:val="0"/>
      <w:divBdr>
        <w:top w:val="none" w:sz="0" w:space="0" w:color="auto"/>
        <w:left w:val="none" w:sz="0" w:space="0" w:color="auto"/>
        <w:bottom w:val="none" w:sz="0" w:space="0" w:color="auto"/>
        <w:right w:val="none" w:sz="0" w:space="0" w:color="auto"/>
      </w:divBdr>
    </w:div>
    <w:div w:id="1251307737">
      <w:bodyDiv w:val="1"/>
      <w:marLeft w:val="0"/>
      <w:marRight w:val="0"/>
      <w:marTop w:val="0"/>
      <w:marBottom w:val="0"/>
      <w:divBdr>
        <w:top w:val="none" w:sz="0" w:space="0" w:color="auto"/>
        <w:left w:val="none" w:sz="0" w:space="0" w:color="auto"/>
        <w:bottom w:val="none" w:sz="0" w:space="0" w:color="auto"/>
        <w:right w:val="none" w:sz="0" w:space="0" w:color="auto"/>
      </w:divBdr>
    </w:div>
    <w:div w:id="1311324502">
      <w:bodyDiv w:val="1"/>
      <w:marLeft w:val="0"/>
      <w:marRight w:val="0"/>
      <w:marTop w:val="0"/>
      <w:marBottom w:val="0"/>
      <w:divBdr>
        <w:top w:val="none" w:sz="0" w:space="0" w:color="auto"/>
        <w:left w:val="none" w:sz="0" w:space="0" w:color="auto"/>
        <w:bottom w:val="none" w:sz="0" w:space="0" w:color="auto"/>
        <w:right w:val="none" w:sz="0" w:space="0" w:color="auto"/>
      </w:divBdr>
    </w:div>
    <w:div w:id="1492255365">
      <w:bodyDiv w:val="1"/>
      <w:marLeft w:val="0"/>
      <w:marRight w:val="0"/>
      <w:marTop w:val="0"/>
      <w:marBottom w:val="0"/>
      <w:divBdr>
        <w:top w:val="none" w:sz="0" w:space="0" w:color="auto"/>
        <w:left w:val="none" w:sz="0" w:space="0" w:color="auto"/>
        <w:bottom w:val="none" w:sz="0" w:space="0" w:color="auto"/>
        <w:right w:val="none" w:sz="0" w:space="0" w:color="auto"/>
      </w:divBdr>
    </w:div>
    <w:div w:id="1575161781">
      <w:bodyDiv w:val="1"/>
      <w:marLeft w:val="0"/>
      <w:marRight w:val="0"/>
      <w:marTop w:val="0"/>
      <w:marBottom w:val="0"/>
      <w:divBdr>
        <w:top w:val="none" w:sz="0" w:space="0" w:color="auto"/>
        <w:left w:val="none" w:sz="0" w:space="0" w:color="auto"/>
        <w:bottom w:val="none" w:sz="0" w:space="0" w:color="auto"/>
        <w:right w:val="none" w:sz="0" w:space="0" w:color="auto"/>
      </w:divBdr>
    </w:div>
    <w:div w:id="1629161860">
      <w:bodyDiv w:val="1"/>
      <w:marLeft w:val="0"/>
      <w:marRight w:val="0"/>
      <w:marTop w:val="0"/>
      <w:marBottom w:val="0"/>
      <w:divBdr>
        <w:top w:val="none" w:sz="0" w:space="0" w:color="auto"/>
        <w:left w:val="none" w:sz="0" w:space="0" w:color="auto"/>
        <w:bottom w:val="none" w:sz="0" w:space="0" w:color="auto"/>
        <w:right w:val="none" w:sz="0" w:space="0" w:color="auto"/>
      </w:divBdr>
    </w:div>
    <w:div w:id="1661736225">
      <w:bodyDiv w:val="1"/>
      <w:marLeft w:val="0"/>
      <w:marRight w:val="0"/>
      <w:marTop w:val="0"/>
      <w:marBottom w:val="0"/>
      <w:divBdr>
        <w:top w:val="none" w:sz="0" w:space="0" w:color="auto"/>
        <w:left w:val="none" w:sz="0" w:space="0" w:color="auto"/>
        <w:bottom w:val="none" w:sz="0" w:space="0" w:color="auto"/>
        <w:right w:val="none" w:sz="0" w:space="0" w:color="auto"/>
      </w:divBdr>
    </w:div>
    <w:div w:id="1677726024">
      <w:bodyDiv w:val="1"/>
      <w:marLeft w:val="0"/>
      <w:marRight w:val="0"/>
      <w:marTop w:val="0"/>
      <w:marBottom w:val="0"/>
      <w:divBdr>
        <w:top w:val="none" w:sz="0" w:space="0" w:color="auto"/>
        <w:left w:val="none" w:sz="0" w:space="0" w:color="auto"/>
        <w:bottom w:val="none" w:sz="0" w:space="0" w:color="auto"/>
        <w:right w:val="none" w:sz="0" w:space="0" w:color="auto"/>
      </w:divBdr>
    </w:div>
    <w:div w:id="1687946253">
      <w:bodyDiv w:val="1"/>
      <w:marLeft w:val="0"/>
      <w:marRight w:val="0"/>
      <w:marTop w:val="0"/>
      <w:marBottom w:val="0"/>
      <w:divBdr>
        <w:top w:val="none" w:sz="0" w:space="0" w:color="auto"/>
        <w:left w:val="none" w:sz="0" w:space="0" w:color="auto"/>
        <w:bottom w:val="none" w:sz="0" w:space="0" w:color="auto"/>
        <w:right w:val="none" w:sz="0" w:space="0" w:color="auto"/>
      </w:divBdr>
    </w:div>
    <w:div w:id="1746804416">
      <w:marLeft w:val="0"/>
      <w:marRight w:val="0"/>
      <w:marTop w:val="0"/>
      <w:marBottom w:val="0"/>
      <w:divBdr>
        <w:top w:val="none" w:sz="0" w:space="0" w:color="auto"/>
        <w:left w:val="none" w:sz="0" w:space="0" w:color="auto"/>
        <w:bottom w:val="none" w:sz="0" w:space="0" w:color="auto"/>
        <w:right w:val="none" w:sz="0" w:space="0" w:color="auto"/>
      </w:divBdr>
      <w:divsChild>
        <w:div w:id="1746804419">
          <w:marLeft w:val="821"/>
          <w:marRight w:val="0"/>
          <w:marTop w:val="0"/>
          <w:marBottom w:val="0"/>
          <w:divBdr>
            <w:top w:val="none" w:sz="0" w:space="0" w:color="auto"/>
            <w:left w:val="none" w:sz="0" w:space="0" w:color="auto"/>
            <w:bottom w:val="none" w:sz="0" w:space="0" w:color="auto"/>
            <w:right w:val="none" w:sz="0" w:space="0" w:color="auto"/>
          </w:divBdr>
        </w:div>
        <w:div w:id="1746804459">
          <w:marLeft w:val="821"/>
          <w:marRight w:val="0"/>
          <w:marTop w:val="0"/>
          <w:marBottom w:val="0"/>
          <w:divBdr>
            <w:top w:val="none" w:sz="0" w:space="0" w:color="auto"/>
            <w:left w:val="none" w:sz="0" w:space="0" w:color="auto"/>
            <w:bottom w:val="none" w:sz="0" w:space="0" w:color="auto"/>
            <w:right w:val="none" w:sz="0" w:space="0" w:color="auto"/>
          </w:divBdr>
        </w:div>
      </w:divsChild>
    </w:div>
    <w:div w:id="1746804421">
      <w:marLeft w:val="0"/>
      <w:marRight w:val="0"/>
      <w:marTop w:val="0"/>
      <w:marBottom w:val="0"/>
      <w:divBdr>
        <w:top w:val="none" w:sz="0" w:space="0" w:color="auto"/>
        <w:left w:val="none" w:sz="0" w:space="0" w:color="auto"/>
        <w:bottom w:val="none" w:sz="0" w:space="0" w:color="auto"/>
        <w:right w:val="none" w:sz="0" w:space="0" w:color="auto"/>
      </w:divBdr>
    </w:div>
    <w:div w:id="1746804423">
      <w:marLeft w:val="0"/>
      <w:marRight w:val="0"/>
      <w:marTop w:val="0"/>
      <w:marBottom w:val="0"/>
      <w:divBdr>
        <w:top w:val="none" w:sz="0" w:space="0" w:color="auto"/>
        <w:left w:val="none" w:sz="0" w:space="0" w:color="auto"/>
        <w:bottom w:val="none" w:sz="0" w:space="0" w:color="auto"/>
        <w:right w:val="none" w:sz="0" w:space="0" w:color="auto"/>
      </w:divBdr>
      <w:divsChild>
        <w:div w:id="1746804418">
          <w:marLeft w:val="547"/>
          <w:marRight w:val="0"/>
          <w:marTop w:val="0"/>
          <w:marBottom w:val="0"/>
          <w:divBdr>
            <w:top w:val="none" w:sz="0" w:space="0" w:color="auto"/>
            <w:left w:val="none" w:sz="0" w:space="0" w:color="auto"/>
            <w:bottom w:val="none" w:sz="0" w:space="0" w:color="auto"/>
            <w:right w:val="none" w:sz="0" w:space="0" w:color="auto"/>
          </w:divBdr>
        </w:div>
      </w:divsChild>
    </w:div>
    <w:div w:id="1746804424">
      <w:marLeft w:val="0"/>
      <w:marRight w:val="0"/>
      <w:marTop w:val="0"/>
      <w:marBottom w:val="0"/>
      <w:divBdr>
        <w:top w:val="none" w:sz="0" w:space="0" w:color="auto"/>
        <w:left w:val="none" w:sz="0" w:space="0" w:color="auto"/>
        <w:bottom w:val="none" w:sz="0" w:space="0" w:color="auto"/>
        <w:right w:val="none" w:sz="0" w:space="0" w:color="auto"/>
      </w:divBdr>
      <w:divsChild>
        <w:div w:id="1746804417">
          <w:marLeft w:val="0"/>
          <w:marRight w:val="0"/>
          <w:marTop w:val="72"/>
          <w:marBottom w:val="0"/>
          <w:divBdr>
            <w:top w:val="none" w:sz="0" w:space="0" w:color="auto"/>
            <w:left w:val="none" w:sz="0" w:space="0" w:color="auto"/>
            <w:bottom w:val="none" w:sz="0" w:space="0" w:color="auto"/>
            <w:right w:val="none" w:sz="0" w:space="0" w:color="auto"/>
          </w:divBdr>
        </w:div>
        <w:div w:id="1746804453">
          <w:marLeft w:val="0"/>
          <w:marRight w:val="0"/>
          <w:marTop w:val="72"/>
          <w:marBottom w:val="0"/>
          <w:divBdr>
            <w:top w:val="none" w:sz="0" w:space="0" w:color="auto"/>
            <w:left w:val="none" w:sz="0" w:space="0" w:color="auto"/>
            <w:bottom w:val="none" w:sz="0" w:space="0" w:color="auto"/>
            <w:right w:val="none" w:sz="0" w:space="0" w:color="auto"/>
          </w:divBdr>
          <w:divsChild>
            <w:div w:id="1746804434">
              <w:marLeft w:val="360"/>
              <w:marRight w:val="0"/>
              <w:marTop w:val="0"/>
              <w:marBottom w:val="72"/>
              <w:divBdr>
                <w:top w:val="none" w:sz="0" w:space="0" w:color="auto"/>
                <w:left w:val="none" w:sz="0" w:space="0" w:color="auto"/>
                <w:bottom w:val="none" w:sz="0" w:space="0" w:color="auto"/>
                <w:right w:val="none" w:sz="0" w:space="0" w:color="auto"/>
              </w:divBdr>
            </w:div>
            <w:div w:id="174680445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46804425">
      <w:marLeft w:val="0"/>
      <w:marRight w:val="0"/>
      <w:marTop w:val="0"/>
      <w:marBottom w:val="0"/>
      <w:divBdr>
        <w:top w:val="none" w:sz="0" w:space="0" w:color="auto"/>
        <w:left w:val="none" w:sz="0" w:space="0" w:color="auto"/>
        <w:bottom w:val="none" w:sz="0" w:space="0" w:color="auto"/>
        <w:right w:val="none" w:sz="0" w:space="0" w:color="auto"/>
      </w:divBdr>
    </w:div>
    <w:div w:id="1746804426">
      <w:marLeft w:val="0"/>
      <w:marRight w:val="0"/>
      <w:marTop w:val="0"/>
      <w:marBottom w:val="0"/>
      <w:divBdr>
        <w:top w:val="none" w:sz="0" w:space="0" w:color="auto"/>
        <w:left w:val="none" w:sz="0" w:space="0" w:color="auto"/>
        <w:bottom w:val="none" w:sz="0" w:space="0" w:color="auto"/>
        <w:right w:val="none" w:sz="0" w:space="0" w:color="auto"/>
      </w:divBdr>
    </w:div>
    <w:div w:id="1746804427">
      <w:marLeft w:val="0"/>
      <w:marRight w:val="0"/>
      <w:marTop w:val="0"/>
      <w:marBottom w:val="0"/>
      <w:divBdr>
        <w:top w:val="none" w:sz="0" w:space="0" w:color="auto"/>
        <w:left w:val="none" w:sz="0" w:space="0" w:color="auto"/>
        <w:bottom w:val="none" w:sz="0" w:space="0" w:color="auto"/>
        <w:right w:val="none" w:sz="0" w:space="0" w:color="auto"/>
      </w:divBdr>
    </w:div>
    <w:div w:id="1746804428">
      <w:marLeft w:val="0"/>
      <w:marRight w:val="0"/>
      <w:marTop w:val="0"/>
      <w:marBottom w:val="0"/>
      <w:divBdr>
        <w:top w:val="none" w:sz="0" w:space="0" w:color="auto"/>
        <w:left w:val="none" w:sz="0" w:space="0" w:color="auto"/>
        <w:bottom w:val="none" w:sz="0" w:space="0" w:color="auto"/>
        <w:right w:val="none" w:sz="0" w:space="0" w:color="auto"/>
      </w:divBdr>
    </w:div>
    <w:div w:id="1746804429">
      <w:marLeft w:val="0"/>
      <w:marRight w:val="0"/>
      <w:marTop w:val="0"/>
      <w:marBottom w:val="0"/>
      <w:divBdr>
        <w:top w:val="none" w:sz="0" w:space="0" w:color="auto"/>
        <w:left w:val="none" w:sz="0" w:space="0" w:color="auto"/>
        <w:bottom w:val="none" w:sz="0" w:space="0" w:color="auto"/>
        <w:right w:val="none" w:sz="0" w:space="0" w:color="auto"/>
      </w:divBdr>
    </w:div>
    <w:div w:id="1746804430">
      <w:marLeft w:val="0"/>
      <w:marRight w:val="0"/>
      <w:marTop w:val="0"/>
      <w:marBottom w:val="0"/>
      <w:divBdr>
        <w:top w:val="none" w:sz="0" w:space="0" w:color="auto"/>
        <w:left w:val="none" w:sz="0" w:space="0" w:color="auto"/>
        <w:bottom w:val="none" w:sz="0" w:space="0" w:color="auto"/>
        <w:right w:val="none" w:sz="0" w:space="0" w:color="auto"/>
      </w:divBdr>
      <w:divsChild>
        <w:div w:id="1746804458">
          <w:marLeft w:val="0"/>
          <w:marRight w:val="0"/>
          <w:marTop w:val="0"/>
          <w:marBottom w:val="0"/>
          <w:divBdr>
            <w:top w:val="none" w:sz="0" w:space="0" w:color="auto"/>
            <w:left w:val="none" w:sz="0" w:space="0" w:color="auto"/>
            <w:bottom w:val="none" w:sz="0" w:space="0" w:color="auto"/>
            <w:right w:val="none" w:sz="0" w:space="0" w:color="auto"/>
          </w:divBdr>
          <w:divsChild>
            <w:div w:id="1746804457">
              <w:marLeft w:val="0"/>
              <w:marRight w:val="0"/>
              <w:marTop w:val="0"/>
              <w:marBottom w:val="0"/>
              <w:divBdr>
                <w:top w:val="none" w:sz="0" w:space="0" w:color="auto"/>
                <w:left w:val="none" w:sz="0" w:space="0" w:color="auto"/>
                <w:bottom w:val="none" w:sz="0" w:space="0" w:color="auto"/>
                <w:right w:val="none" w:sz="0" w:space="0" w:color="auto"/>
              </w:divBdr>
              <w:divsChild>
                <w:div w:id="1746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431">
      <w:marLeft w:val="0"/>
      <w:marRight w:val="0"/>
      <w:marTop w:val="0"/>
      <w:marBottom w:val="0"/>
      <w:divBdr>
        <w:top w:val="none" w:sz="0" w:space="0" w:color="auto"/>
        <w:left w:val="none" w:sz="0" w:space="0" w:color="auto"/>
        <w:bottom w:val="none" w:sz="0" w:space="0" w:color="auto"/>
        <w:right w:val="none" w:sz="0" w:space="0" w:color="auto"/>
      </w:divBdr>
    </w:div>
    <w:div w:id="1746804432">
      <w:marLeft w:val="0"/>
      <w:marRight w:val="0"/>
      <w:marTop w:val="0"/>
      <w:marBottom w:val="0"/>
      <w:divBdr>
        <w:top w:val="none" w:sz="0" w:space="0" w:color="auto"/>
        <w:left w:val="none" w:sz="0" w:space="0" w:color="auto"/>
        <w:bottom w:val="none" w:sz="0" w:space="0" w:color="auto"/>
        <w:right w:val="none" w:sz="0" w:space="0" w:color="auto"/>
      </w:divBdr>
    </w:div>
    <w:div w:id="1746804433">
      <w:marLeft w:val="0"/>
      <w:marRight w:val="0"/>
      <w:marTop w:val="0"/>
      <w:marBottom w:val="0"/>
      <w:divBdr>
        <w:top w:val="none" w:sz="0" w:space="0" w:color="auto"/>
        <w:left w:val="none" w:sz="0" w:space="0" w:color="auto"/>
        <w:bottom w:val="none" w:sz="0" w:space="0" w:color="auto"/>
        <w:right w:val="none" w:sz="0" w:space="0" w:color="auto"/>
      </w:divBdr>
    </w:div>
    <w:div w:id="1746804435">
      <w:marLeft w:val="0"/>
      <w:marRight w:val="0"/>
      <w:marTop w:val="0"/>
      <w:marBottom w:val="0"/>
      <w:divBdr>
        <w:top w:val="none" w:sz="0" w:space="0" w:color="auto"/>
        <w:left w:val="none" w:sz="0" w:space="0" w:color="auto"/>
        <w:bottom w:val="none" w:sz="0" w:space="0" w:color="auto"/>
        <w:right w:val="none" w:sz="0" w:space="0" w:color="auto"/>
      </w:divBdr>
    </w:div>
    <w:div w:id="1746804436">
      <w:marLeft w:val="0"/>
      <w:marRight w:val="0"/>
      <w:marTop w:val="0"/>
      <w:marBottom w:val="0"/>
      <w:divBdr>
        <w:top w:val="none" w:sz="0" w:space="0" w:color="auto"/>
        <w:left w:val="none" w:sz="0" w:space="0" w:color="auto"/>
        <w:bottom w:val="none" w:sz="0" w:space="0" w:color="auto"/>
        <w:right w:val="none" w:sz="0" w:space="0" w:color="auto"/>
      </w:divBdr>
    </w:div>
    <w:div w:id="1746804437">
      <w:marLeft w:val="0"/>
      <w:marRight w:val="0"/>
      <w:marTop w:val="0"/>
      <w:marBottom w:val="0"/>
      <w:divBdr>
        <w:top w:val="none" w:sz="0" w:space="0" w:color="auto"/>
        <w:left w:val="none" w:sz="0" w:space="0" w:color="auto"/>
        <w:bottom w:val="none" w:sz="0" w:space="0" w:color="auto"/>
        <w:right w:val="none" w:sz="0" w:space="0" w:color="auto"/>
      </w:divBdr>
      <w:divsChild>
        <w:div w:id="1746804420">
          <w:marLeft w:val="749"/>
          <w:marRight w:val="0"/>
          <w:marTop w:val="0"/>
          <w:marBottom w:val="0"/>
          <w:divBdr>
            <w:top w:val="none" w:sz="0" w:space="0" w:color="auto"/>
            <w:left w:val="none" w:sz="0" w:space="0" w:color="auto"/>
            <w:bottom w:val="none" w:sz="0" w:space="0" w:color="auto"/>
            <w:right w:val="none" w:sz="0" w:space="0" w:color="auto"/>
          </w:divBdr>
        </w:div>
        <w:div w:id="1746804422">
          <w:marLeft w:val="749"/>
          <w:marRight w:val="0"/>
          <w:marTop w:val="0"/>
          <w:marBottom w:val="0"/>
          <w:divBdr>
            <w:top w:val="none" w:sz="0" w:space="0" w:color="auto"/>
            <w:left w:val="none" w:sz="0" w:space="0" w:color="auto"/>
            <w:bottom w:val="none" w:sz="0" w:space="0" w:color="auto"/>
            <w:right w:val="none" w:sz="0" w:space="0" w:color="auto"/>
          </w:divBdr>
        </w:div>
        <w:div w:id="1746804450">
          <w:marLeft w:val="749"/>
          <w:marRight w:val="0"/>
          <w:marTop w:val="0"/>
          <w:marBottom w:val="0"/>
          <w:divBdr>
            <w:top w:val="none" w:sz="0" w:space="0" w:color="auto"/>
            <w:left w:val="none" w:sz="0" w:space="0" w:color="auto"/>
            <w:bottom w:val="none" w:sz="0" w:space="0" w:color="auto"/>
            <w:right w:val="none" w:sz="0" w:space="0" w:color="auto"/>
          </w:divBdr>
        </w:div>
      </w:divsChild>
    </w:div>
    <w:div w:id="1746804439">
      <w:marLeft w:val="0"/>
      <w:marRight w:val="0"/>
      <w:marTop w:val="0"/>
      <w:marBottom w:val="0"/>
      <w:divBdr>
        <w:top w:val="none" w:sz="0" w:space="0" w:color="auto"/>
        <w:left w:val="none" w:sz="0" w:space="0" w:color="auto"/>
        <w:bottom w:val="none" w:sz="0" w:space="0" w:color="auto"/>
        <w:right w:val="none" w:sz="0" w:space="0" w:color="auto"/>
      </w:divBdr>
    </w:div>
    <w:div w:id="1746804440">
      <w:marLeft w:val="0"/>
      <w:marRight w:val="0"/>
      <w:marTop w:val="0"/>
      <w:marBottom w:val="0"/>
      <w:divBdr>
        <w:top w:val="none" w:sz="0" w:space="0" w:color="auto"/>
        <w:left w:val="none" w:sz="0" w:space="0" w:color="auto"/>
        <w:bottom w:val="none" w:sz="0" w:space="0" w:color="auto"/>
        <w:right w:val="none" w:sz="0" w:space="0" w:color="auto"/>
      </w:divBdr>
    </w:div>
    <w:div w:id="1746804441">
      <w:marLeft w:val="0"/>
      <w:marRight w:val="0"/>
      <w:marTop w:val="0"/>
      <w:marBottom w:val="0"/>
      <w:divBdr>
        <w:top w:val="none" w:sz="0" w:space="0" w:color="auto"/>
        <w:left w:val="none" w:sz="0" w:space="0" w:color="auto"/>
        <w:bottom w:val="none" w:sz="0" w:space="0" w:color="auto"/>
        <w:right w:val="none" w:sz="0" w:space="0" w:color="auto"/>
      </w:divBdr>
    </w:div>
    <w:div w:id="1746804442">
      <w:marLeft w:val="0"/>
      <w:marRight w:val="0"/>
      <w:marTop w:val="0"/>
      <w:marBottom w:val="0"/>
      <w:divBdr>
        <w:top w:val="none" w:sz="0" w:space="0" w:color="auto"/>
        <w:left w:val="none" w:sz="0" w:space="0" w:color="auto"/>
        <w:bottom w:val="none" w:sz="0" w:space="0" w:color="auto"/>
        <w:right w:val="none" w:sz="0" w:space="0" w:color="auto"/>
      </w:divBdr>
    </w:div>
    <w:div w:id="1746804444">
      <w:marLeft w:val="0"/>
      <w:marRight w:val="0"/>
      <w:marTop w:val="0"/>
      <w:marBottom w:val="0"/>
      <w:divBdr>
        <w:top w:val="none" w:sz="0" w:space="0" w:color="auto"/>
        <w:left w:val="none" w:sz="0" w:space="0" w:color="auto"/>
        <w:bottom w:val="none" w:sz="0" w:space="0" w:color="auto"/>
        <w:right w:val="none" w:sz="0" w:space="0" w:color="auto"/>
      </w:divBdr>
    </w:div>
    <w:div w:id="1746804445">
      <w:marLeft w:val="0"/>
      <w:marRight w:val="0"/>
      <w:marTop w:val="0"/>
      <w:marBottom w:val="0"/>
      <w:divBdr>
        <w:top w:val="none" w:sz="0" w:space="0" w:color="auto"/>
        <w:left w:val="none" w:sz="0" w:space="0" w:color="auto"/>
        <w:bottom w:val="none" w:sz="0" w:space="0" w:color="auto"/>
        <w:right w:val="none" w:sz="0" w:space="0" w:color="auto"/>
      </w:divBdr>
    </w:div>
    <w:div w:id="1746804446">
      <w:marLeft w:val="0"/>
      <w:marRight w:val="0"/>
      <w:marTop w:val="0"/>
      <w:marBottom w:val="0"/>
      <w:divBdr>
        <w:top w:val="none" w:sz="0" w:space="0" w:color="auto"/>
        <w:left w:val="none" w:sz="0" w:space="0" w:color="auto"/>
        <w:bottom w:val="none" w:sz="0" w:space="0" w:color="auto"/>
        <w:right w:val="none" w:sz="0" w:space="0" w:color="auto"/>
      </w:divBdr>
    </w:div>
    <w:div w:id="1746804447">
      <w:marLeft w:val="0"/>
      <w:marRight w:val="0"/>
      <w:marTop w:val="0"/>
      <w:marBottom w:val="0"/>
      <w:divBdr>
        <w:top w:val="none" w:sz="0" w:space="0" w:color="auto"/>
        <w:left w:val="none" w:sz="0" w:space="0" w:color="auto"/>
        <w:bottom w:val="none" w:sz="0" w:space="0" w:color="auto"/>
        <w:right w:val="none" w:sz="0" w:space="0" w:color="auto"/>
      </w:divBdr>
    </w:div>
    <w:div w:id="1746804448">
      <w:marLeft w:val="0"/>
      <w:marRight w:val="0"/>
      <w:marTop w:val="0"/>
      <w:marBottom w:val="0"/>
      <w:divBdr>
        <w:top w:val="none" w:sz="0" w:space="0" w:color="auto"/>
        <w:left w:val="none" w:sz="0" w:space="0" w:color="auto"/>
        <w:bottom w:val="none" w:sz="0" w:space="0" w:color="auto"/>
        <w:right w:val="none" w:sz="0" w:space="0" w:color="auto"/>
      </w:divBdr>
    </w:div>
    <w:div w:id="1746804449">
      <w:marLeft w:val="0"/>
      <w:marRight w:val="0"/>
      <w:marTop w:val="0"/>
      <w:marBottom w:val="0"/>
      <w:divBdr>
        <w:top w:val="none" w:sz="0" w:space="0" w:color="auto"/>
        <w:left w:val="none" w:sz="0" w:space="0" w:color="auto"/>
        <w:bottom w:val="none" w:sz="0" w:space="0" w:color="auto"/>
        <w:right w:val="none" w:sz="0" w:space="0" w:color="auto"/>
      </w:divBdr>
    </w:div>
    <w:div w:id="1746804451">
      <w:marLeft w:val="0"/>
      <w:marRight w:val="0"/>
      <w:marTop w:val="0"/>
      <w:marBottom w:val="0"/>
      <w:divBdr>
        <w:top w:val="none" w:sz="0" w:space="0" w:color="auto"/>
        <w:left w:val="none" w:sz="0" w:space="0" w:color="auto"/>
        <w:bottom w:val="none" w:sz="0" w:space="0" w:color="auto"/>
        <w:right w:val="none" w:sz="0" w:space="0" w:color="auto"/>
      </w:divBdr>
    </w:div>
    <w:div w:id="1746804452">
      <w:marLeft w:val="0"/>
      <w:marRight w:val="0"/>
      <w:marTop w:val="0"/>
      <w:marBottom w:val="0"/>
      <w:divBdr>
        <w:top w:val="none" w:sz="0" w:space="0" w:color="auto"/>
        <w:left w:val="none" w:sz="0" w:space="0" w:color="auto"/>
        <w:bottom w:val="none" w:sz="0" w:space="0" w:color="auto"/>
        <w:right w:val="none" w:sz="0" w:space="0" w:color="auto"/>
      </w:divBdr>
    </w:div>
    <w:div w:id="1746804455">
      <w:marLeft w:val="0"/>
      <w:marRight w:val="0"/>
      <w:marTop w:val="0"/>
      <w:marBottom w:val="0"/>
      <w:divBdr>
        <w:top w:val="none" w:sz="0" w:space="0" w:color="auto"/>
        <w:left w:val="none" w:sz="0" w:space="0" w:color="auto"/>
        <w:bottom w:val="none" w:sz="0" w:space="0" w:color="auto"/>
        <w:right w:val="none" w:sz="0" w:space="0" w:color="auto"/>
      </w:divBdr>
    </w:div>
    <w:div w:id="1746804456">
      <w:marLeft w:val="0"/>
      <w:marRight w:val="0"/>
      <w:marTop w:val="0"/>
      <w:marBottom w:val="0"/>
      <w:divBdr>
        <w:top w:val="none" w:sz="0" w:space="0" w:color="auto"/>
        <w:left w:val="none" w:sz="0" w:space="0" w:color="auto"/>
        <w:bottom w:val="none" w:sz="0" w:space="0" w:color="auto"/>
        <w:right w:val="none" w:sz="0" w:space="0" w:color="auto"/>
      </w:divBdr>
    </w:div>
    <w:div w:id="1746804460">
      <w:marLeft w:val="0"/>
      <w:marRight w:val="0"/>
      <w:marTop w:val="0"/>
      <w:marBottom w:val="0"/>
      <w:divBdr>
        <w:top w:val="none" w:sz="0" w:space="0" w:color="auto"/>
        <w:left w:val="none" w:sz="0" w:space="0" w:color="auto"/>
        <w:bottom w:val="none" w:sz="0" w:space="0" w:color="auto"/>
        <w:right w:val="none" w:sz="0" w:space="0" w:color="auto"/>
      </w:divBdr>
    </w:div>
    <w:div w:id="1746804461">
      <w:marLeft w:val="0"/>
      <w:marRight w:val="0"/>
      <w:marTop w:val="0"/>
      <w:marBottom w:val="0"/>
      <w:divBdr>
        <w:top w:val="none" w:sz="0" w:space="0" w:color="auto"/>
        <w:left w:val="none" w:sz="0" w:space="0" w:color="auto"/>
        <w:bottom w:val="none" w:sz="0" w:space="0" w:color="auto"/>
        <w:right w:val="none" w:sz="0" w:space="0" w:color="auto"/>
      </w:divBdr>
    </w:div>
    <w:div w:id="1746804462">
      <w:marLeft w:val="0"/>
      <w:marRight w:val="0"/>
      <w:marTop w:val="0"/>
      <w:marBottom w:val="0"/>
      <w:divBdr>
        <w:top w:val="none" w:sz="0" w:space="0" w:color="auto"/>
        <w:left w:val="none" w:sz="0" w:space="0" w:color="auto"/>
        <w:bottom w:val="none" w:sz="0" w:space="0" w:color="auto"/>
        <w:right w:val="none" w:sz="0" w:space="0" w:color="auto"/>
      </w:divBdr>
    </w:div>
    <w:div w:id="1746804464">
      <w:marLeft w:val="0"/>
      <w:marRight w:val="0"/>
      <w:marTop w:val="0"/>
      <w:marBottom w:val="0"/>
      <w:divBdr>
        <w:top w:val="none" w:sz="0" w:space="0" w:color="auto"/>
        <w:left w:val="none" w:sz="0" w:space="0" w:color="auto"/>
        <w:bottom w:val="none" w:sz="0" w:space="0" w:color="auto"/>
        <w:right w:val="none" w:sz="0" w:space="0" w:color="auto"/>
      </w:divBdr>
      <w:divsChild>
        <w:div w:id="1746804443">
          <w:marLeft w:val="360"/>
          <w:marRight w:val="0"/>
          <w:marTop w:val="0"/>
          <w:marBottom w:val="0"/>
          <w:divBdr>
            <w:top w:val="none" w:sz="0" w:space="0" w:color="auto"/>
            <w:left w:val="none" w:sz="0" w:space="0" w:color="auto"/>
            <w:bottom w:val="none" w:sz="0" w:space="0" w:color="auto"/>
            <w:right w:val="none" w:sz="0" w:space="0" w:color="auto"/>
          </w:divBdr>
        </w:div>
        <w:div w:id="1746804463">
          <w:marLeft w:val="360"/>
          <w:marRight w:val="0"/>
          <w:marTop w:val="0"/>
          <w:marBottom w:val="0"/>
          <w:divBdr>
            <w:top w:val="none" w:sz="0" w:space="0" w:color="auto"/>
            <w:left w:val="none" w:sz="0" w:space="0" w:color="auto"/>
            <w:bottom w:val="none" w:sz="0" w:space="0" w:color="auto"/>
            <w:right w:val="none" w:sz="0" w:space="0" w:color="auto"/>
          </w:divBdr>
        </w:div>
      </w:divsChild>
    </w:div>
    <w:div w:id="1754544974">
      <w:bodyDiv w:val="1"/>
      <w:marLeft w:val="0"/>
      <w:marRight w:val="0"/>
      <w:marTop w:val="0"/>
      <w:marBottom w:val="0"/>
      <w:divBdr>
        <w:top w:val="none" w:sz="0" w:space="0" w:color="auto"/>
        <w:left w:val="none" w:sz="0" w:space="0" w:color="auto"/>
        <w:bottom w:val="none" w:sz="0" w:space="0" w:color="auto"/>
        <w:right w:val="none" w:sz="0" w:space="0" w:color="auto"/>
      </w:divBdr>
    </w:div>
    <w:div w:id="1857579579">
      <w:bodyDiv w:val="1"/>
      <w:marLeft w:val="0"/>
      <w:marRight w:val="0"/>
      <w:marTop w:val="0"/>
      <w:marBottom w:val="0"/>
      <w:divBdr>
        <w:top w:val="none" w:sz="0" w:space="0" w:color="auto"/>
        <w:left w:val="none" w:sz="0" w:space="0" w:color="auto"/>
        <w:bottom w:val="none" w:sz="0" w:space="0" w:color="auto"/>
        <w:right w:val="none" w:sz="0" w:space="0" w:color="auto"/>
      </w:divBdr>
    </w:div>
    <w:div w:id="1916236548">
      <w:bodyDiv w:val="1"/>
      <w:marLeft w:val="0"/>
      <w:marRight w:val="0"/>
      <w:marTop w:val="0"/>
      <w:marBottom w:val="0"/>
      <w:divBdr>
        <w:top w:val="none" w:sz="0" w:space="0" w:color="auto"/>
        <w:left w:val="none" w:sz="0" w:space="0" w:color="auto"/>
        <w:bottom w:val="none" w:sz="0" w:space="0" w:color="auto"/>
        <w:right w:val="none" w:sz="0" w:space="0" w:color="auto"/>
      </w:divBdr>
    </w:div>
    <w:div w:id="2061783221">
      <w:bodyDiv w:val="1"/>
      <w:marLeft w:val="0"/>
      <w:marRight w:val="0"/>
      <w:marTop w:val="0"/>
      <w:marBottom w:val="0"/>
      <w:divBdr>
        <w:top w:val="none" w:sz="0" w:space="0" w:color="auto"/>
        <w:left w:val="none" w:sz="0" w:space="0" w:color="auto"/>
        <w:bottom w:val="none" w:sz="0" w:space="0" w:color="auto"/>
        <w:right w:val="none" w:sz="0" w:space="0" w:color="auto"/>
      </w:divBdr>
    </w:div>
    <w:div w:id="2145736573">
      <w:bodyDiv w:val="1"/>
      <w:marLeft w:val="0"/>
      <w:marRight w:val="0"/>
      <w:marTop w:val="0"/>
      <w:marBottom w:val="0"/>
      <w:divBdr>
        <w:top w:val="none" w:sz="0" w:space="0" w:color="auto"/>
        <w:left w:val="none" w:sz="0" w:space="0" w:color="auto"/>
        <w:bottom w:val="none" w:sz="0" w:space="0" w:color="auto"/>
        <w:right w:val="none" w:sz="0" w:space="0" w:color="auto"/>
      </w:divBdr>
    </w:div>
    <w:div w:id="2146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WarunkiUslu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D0BD5-906E-439A-8E0E-7BBC39F9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7528</Words>
  <Characters>45173</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SWZ bez negocjacji</vt:lpstr>
    </vt:vector>
  </TitlesOfParts>
  <Company>Sil-art Rycho444</Company>
  <LinksUpToDate>false</LinksUpToDate>
  <CharactersWithSpaces>52596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D.PROMNA</cp:lastModifiedBy>
  <cp:revision>26</cp:revision>
  <cp:lastPrinted>2021-08-03T10:19:00Z</cp:lastPrinted>
  <dcterms:created xsi:type="dcterms:W3CDTF">2021-07-15T06:40:00Z</dcterms:created>
  <dcterms:modified xsi:type="dcterms:W3CDTF">2022-01-24T14:03:00Z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