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D25753">
        <w:rPr>
          <w:rFonts w:ascii="Arial" w:hAnsi="Arial" w:cs="Arial"/>
          <w:sz w:val="20"/>
          <w:szCs w:val="20"/>
        </w:rPr>
        <w:br/>
      </w:r>
      <w:r w:rsidRPr="000C7661">
        <w:rPr>
          <w:rFonts w:ascii="Arial" w:hAnsi="Arial" w:cs="Arial"/>
          <w:sz w:val="20"/>
          <w:szCs w:val="20"/>
        </w:rPr>
        <w:t xml:space="preserve">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D25753">
        <w:rPr>
          <w:rFonts w:ascii="Arial" w:hAnsi="Arial" w:cs="Arial"/>
          <w:sz w:val="20"/>
          <w:szCs w:val="20"/>
        </w:rPr>
        <w:t>usługę</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D25753">
      <w:pPr>
        <w:spacing w:line="360" w:lineRule="auto"/>
        <w:jc w:val="center"/>
        <w:rPr>
          <w:rFonts w:ascii="Arial" w:hAnsi="Arial" w:cs="Arial"/>
          <w:b/>
        </w:rPr>
      </w:pPr>
      <w:r w:rsidRPr="00A2564D">
        <w:rPr>
          <w:rFonts w:ascii="Arial" w:hAnsi="Arial" w:cs="Arial"/>
          <w:b/>
        </w:rPr>
        <w:t>„</w:t>
      </w:r>
      <w:r w:rsidR="00D25753">
        <w:rPr>
          <w:rFonts w:ascii="Arial" w:hAnsi="Arial" w:cs="Arial"/>
          <w:b/>
        </w:rPr>
        <w:t>O</w:t>
      </w:r>
      <w:r w:rsidR="00D25753" w:rsidRPr="00D25753">
        <w:rPr>
          <w:rFonts w:ascii="Arial" w:hAnsi="Arial" w:cs="Arial"/>
          <w:b/>
        </w:rPr>
        <w:t xml:space="preserve">dbiór i zagospodarowanie odpadów komunalnych od właścicieli nieruchomości zamieszkałych </w:t>
      </w:r>
      <w:r w:rsidR="00D25753">
        <w:rPr>
          <w:rFonts w:ascii="Arial" w:hAnsi="Arial" w:cs="Arial"/>
          <w:b/>
        </w:rPr>
        <w:t>z terenu Gminy Lasowice W</w:t>
      </w:r>
      <w:r w:rsidR="00D25753" w:rsidRPr="00D25753">
        <w:rPr>
          <w:rFonts w:ascii="Arial" w:hAnsi="Arial" w:cs="Arial"/>
          <w:b/>
        </w:rPr>
        <w:t>ielkie</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D25753">
        <w:rPr>
          <w:rFonts w:ascii="Arial" w:hAnsi="Arial" w:cs="Arial"/>
          <w:caps/>
        </w:rPr>
        <w:t>2</w:t>
      </w:r>
      <w:r w:rsidR="00994CC4">
        <w:rPr>
          <w:rFonts w:ascii="Arial" w:hAnsi="Arial" w:cs="Arial"/>
          <w:caps/>
        </w:rPr>
        <w:t>.2022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D25753">
        <w:rPr>
          <w:rFonts w:cs="Arial"/>
          <w:sz w:val="24"/>
          <w:szCs w:val="24"/>
        </w:rPr>
        <w:t>luty</w:t>
      </w:r>
      <w:r w:rsidR="00994CC4">
        <w:rPr>
          <w:rFonts w:cs="Arial"/>
          <w:sz w:val="24"/>
          <w:szCs w:val="24"/>
        </w:rPr>
        <w:t xml:space="preserve"> 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174AA4" w:rsidRDefault="00174AA4" w:rsidP="007753CE">
      <w:pPr>
        <w:tabs>
          <w:tab w:val="left" w:pos="540"/>
        </w:tabs>
        <w:spacing w:before="240" w:line="360" w:lineRule="auto"/>
        <w:ind w:left="284"/>
        <w:jc w:val="both"/>
        <w:rPr>
          <w:rFonts w:ascii="Arial" w:hAnsi="Arial" w:cs="Arial"/>
          <w:sz w:val="20"/>
        </w:rPr>
      </w:pPr>
      <w:r w:rsidRPr="00174AA4">
        <w:rPr>
          <w:rFonts w:ascii="Arial" w:hAnsi="Arial" w:cs="Arial"/>
          <w:sz w:val="20"/>
        </w:rPr>
        <w:t xml:space="preserve">e656ca9a-4539-4de2-97d9-db3f4da7ad09 </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7646F3">
      <w:pPr>
        <w:pStyle w:val="pkt"/>
        <w:numPr>
          <w:ilvl w:val="0"/>
          <w:numId w:val="35"/>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7646F3">
      <w:pPr>
        <w:pStyle w:val="pkt"/>
        <w:numPr>
          <w:ilvl w:val="0"/>
          <w:numId w:val="35"/>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7646F3">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7646F3">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7646F3">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7646F3">
      <w:pPr>
        <w:pStyle w:val="pkt"/>
        <w:numPr>
          <w:ilvl w:val="0"/>
          <w:numId w:val="38"/>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7646F3">
      <w:pPr>
        <w:pStyle w:val="pkt"/>
        <w:numPr>
          <w:ilvl w:val="0"/>
          <w:numId w:val="38"/>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9750CC">
      <w:pPr>
        <w:pStyle w:val="Akapitzlist"/>
        <w:numPr>
          <w:ilvl w:val="0"/>
          <w:numId w:val="21"/>
        </w:numPr>
        <w:tabs>
          <w:tab w:val="clear" w:pos="595"/>
          <w:tab w:val="num" w:pos="284"/>
        </w:tabs>
        <w:spacing w:line="360" w:lineRule="auto"/>
        <w:ind w:left="426" w:hanging="284"/>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9750CC" w:rsidRPr="009750CC">
        <w:rPr>
          <w:rFonts w:ascii="Arial" w:hAnsi="Arial" w:cs="Arial"/>
          <w:sz w:val="20"/>
        </w:rPr>
        <w:t>Odbiór i zagospodarowanie odpadów komunalnych od właścicieli nieruchomości zamieszkałych z terenu Gminy Lasowice Wielkie</w:t>
      </w:r>
      <w:r w:rsidR="00BC4DF3" w:rsidRPr="007110A5">
        <w:rPr>
          <w:rFonts w:ascii="Arial" w:hAnsi="Arial" w:cs="Arial"/>
          <w:sz w:val="20"/>
        </w:rPr>
        <w:t>.</w:t>
      </w:r>
    </w:p>
    <w:p w:rsidR="00E365C9" w:rsidRPr="007110A5"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 xml:space="preserve">Zakres </w:t>
      </w:r>
      <w:r w:rsidR="009750CC">
        <w:rPr>
          <w:rFonts w:ascii="Arial" w:hAnsi="Arial" w:cs="Arial"/>
          <w:sz w:val="20"/>
        </w:rPr>
        <w:t>usługi</w:t>
      </w:r>
      <w:r w:rsidRPr="0071108F">
        <w:rPr>
          <w:rFonts w:ascii="Arial" w:hAnsi="Arial" w:cs="Arial"/>
          <w:sz w:val="20"/>
        </w:rPr>
        <w:t xml:space="preserve"> obejmuje w szczególności:</w:t>
      </w:r>
    </w:p>
    <w:p w:rsidR="009750CC" w:rsidRPr="009750CC" w:rsidRDefault="009750CC" w:rsidP="007646F3">
      <w:pPr>
        <w:pStyle w:val="Akapitzlist"/>
        <w:numPr>
          <w:ilvl w:val="0"/>
          <w:numId w:val="45"/>
        </w:numPr>
        <w:spacing w:line="360" w:lineRule="auto"/>
        <w:ind w:left="709" w:hanging="283"/>
        <w:jc w:val="both"/>
        <w:rPr>
          <w:rFonts w:ascii="Arial" w:hAnsi="Arial" w:cs="Arial"/>
          <w:sz w:val="20"/>
          <w:szCs w:val="20"/>
        </w:rPr>
      </w:pPr>
      <w:r w:rsidRPr="009750CC">
        <w:rPr>
          <w:rFonts w:ascii="Arial" w:hAnsi="Arial" w:cs="Arial"/>
          <w:sz w:val="20"/>
          <w:szCs w:val="20"/>
        </w:rPr>
        <w:t>odbiór i zagospodarowanie odebranych od właścicieli nieruchomości zamieszkałych z terenu Gminy Lasowice Wielkie niesegregowanych (zmieszanych) odpadów komunalnych i odpadów komunalnych g</w:t>
      </w:r>
      <w:r>
        <w:rPr>
          <w:rFonts w:ascii="Arial" w:hAnsi="Arial" w:cs="Arial"/>
          <w:sz w:val="20"/>
          <w:szCs w:val="20"/>
        </w:rPr>
        <w:t xml:space="preserve">romadzonych w sposób selektywny, </w:t>
      </w:r>
      <w:r w:rsidRPr="009750CC">
        <w:rPr>
          <w:rFonts w:ascii="Arial" w:hAnsi="Arial" w:cs="Arial"/>
          <w:sz w:val="20"/>
          <w:szCs w:val="20"/>
        </w:rPr>
        <w:t>tj. szkło, tworzywa sztuczne</w:t>
      </w:r>
      <w:r w:rsidR="00E317BB">
        <w:rPr>
          <w:rFonts w:ascii="Arial" w:hAnsi="Arial" w:cs="Arial"/>
          <w:sz w:val="20"/>
          <w:szCs w:val="20"/>
        </w:rPr>
        <w:t>, bioodpady</w:t>
      </w:r>
      <w:r w:rsidRPr="009750CC">
        <w:rPr>
          <w:rFonts w:ascii="Arial" w:hAnsi="Arial" w:cs="Arial"/>
          <w:sz w:val="20"/>
          <w:szCs w:val="20"/>
        </w:rPr>
        <w:t xml:space="preserve"> z 13 sołectw: Lasowice Wielkie, Lasowice Małe, Jasienie, Chudoba, Wędrynia, Gronowice, Chocianowice, Ciarka, Trzebiszyn, Oś, Szumirad, Laskowice, Tuły, odbiór i zagospodarowanie odpadów gromadzonych w sposób selektywny z Punktu Selektywnej Zbiórki Odpadów Komunalnych tj. szkło, tworzywa sztuczne, bioodpady, przeterminowane leki i chemikalia, odpady niebezpieczne, odpady niekwalifikujące się do odpadów medycznych powstałe w gospodarstwie domowym w wyniku przyjmowania produktów leczniczych w formie iniekcji i prowadzenia monitoringu poziomu substancji we krwi (igły, strzykawki), zużyte baterie i akumulatory, odpady wielkogabarytowe, zużyte opony samochodów osobowych, odpady budowlane i rozbiórkowe oraz wyposażenie Punktu Selektywnej Zbiórki Odpadów </w:t>
      </w:r>
      <w:r w:rsidRPr="009750CC">
        <w:rPr>
          <w:rFonts w:ascii="Arial" w:hAnsi="Arial" w:cs="Arial"/>
          <w:sz w:val="20"/>
          <w:szCs w:val="20"/>
        </w:rPr>
        <w:lastRenderedPageBreak/>
        <w:t>Komunalnych zlokalizowanego na terenie Gminy Lasowice Wielkie w miejscowości Trzebiszyn, w sposób zgodny z obowiązującymi przepisami prawa, odbiór i zagospodarowanie odebranych z posesji Lasowice Wielkie 99A i Lasowice Małe, ul. Odrodzenia 28 odpadów komunalnych gromadzonych w sposób selektywny tj. przeterminowane leki i chemikalia;</w:t>
      </w:r>
    </w:p>
    <w:p w:rsidR="007110A5" w:rsidRPr="00646136" w:rsidRDefault="009750CC" w:rsidP="007646F3">
      <w:pPr>
        <w:pStyle w:val="Akapitzlist"/>
        <w:numPr>
          <w:ilvl w:val="0"/>
          <w:numId w:val="45"/>
        </w:numPr>
        <w:spacing w:line="360" w:lineRule="auto"/>
        <w:ind w:left="709" w:hanging="283"/>
        <w:jc w:val="both"/>
        <w:rPr>
          <w:rFonts w:ascii="Arial" w:hAnsi="Arial" w:cs="Arial"/>
          <w:sz w:val="20"/>
          <w:szCs w:val="20"/>
        </w:rPr>
      </w:pPr>
      <w:r w:rsidRPr="009750CC">
        <w:rPr>
          <w:rFonts w:ascii="Arial" w:hAnsi="Arial" w:cs="Arial"/>
          <w:sz w:val="20"/>
          <w:szCs w:val="20"/>
        </w:rPr>
        <w:t>odbiór i transport do Punktu Selektywnej Zbiórki Odpadów Komunalnych II (46-282 Trzebiszyn 42b) odebranych od właścicieli nieruchomości zamieszkałych  z terenu Gminy Lasowice Wielkie odpadów komunalnych gromadzonych w sposób selektywny tj. papier i tektura, butelki plastikowe PET z 13 sołectw: Lasowice Wielkie, Lasowice Małe, Jasienie, Chudoba, Wędrynia, Gronowice, Chocianowice, Ciarka, Trzebiszyn, Oś, Szumirad, Laskowice, Tuły</w:t>
      </w:r>
      <w:r w:rsidR="007110A5">
        <w:rPr>
          <w:rFonts w:ascii="Arial" w:hAnsi="Arial"/>
          <w:sz w:val="20"/>
          <w:szCs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90500000-2  - Usługi związane z odpadami</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90533000-2  - Usługi gospodarki odpadami</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90511000-2  - Usługi wywozu odpadów</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90512000-9  - Usługi transportu odpadów</w:t>
      </w:r>
    </w:p>
    <w:p w:rsidR="009750CC" w:rsidRDefault="009750CC" w:rsidP="009750CC">
      <w:pPr>
        <w:pStyle w:val="pkt"/>
        <w:spacing w:before="0" w:after="0" w:line="360" w:lineRule="auto"/>
        <w:ind w:left="595" w:firstLine="0"/>
        <w:rPr>
          <w:rFonts w:ascii="Arial" w:hAnsi="Arial" w:cs="Arial"/>
          <w:sz w:val="20"/>
        </w:rPr>
      </w:pPr>
      <w:r w:rsidRPr="009750CC">
        <w:rPr>
          <w:rFonts w:ascii="Arial" w:hAnsi="Arial" w:cs="Arial"/>
          <w:sz w:val="20"/>
        </w:rPr>
        <w:t>90513100-7  - Usługi wywozu odpadów pochodzących z gospodarstw domowych</w:t>
      </w:r>
    </w:p>
    <w:p w:rsidR="00E365C9" w:rsidRPr="00E365C9" w:rsidRDefault="00930DD9" w:rsidP="009750CC">
      <w:pPr>
        <w:pStyle w:val="pkt"/>
        <w:numPr>
          <w:ilvl w:val="0"/>
          <w:numId w:val="21"/>
        </w:numPr>
        <w:tabs>
          <w:tab w:val="clear" w:pos="595"/>
          <w:tab w:val="num" w:pos="426"/>
        </w:tabs>
        <w:spacing w:before="0" w:after="0" w:line="360" w:lineRule="auto"/>
        <w:ind w:hanging="595"/>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646136" w:rsidRDefault="00A52ED6" w:rsidP="00646136">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Pr="00646136" w:rsidRDefault="00646136" w:rsidP="00646136">
      <w:pPr>
        <w:pStyle w:val="Akapitzlist"/>
        <w:numPr>
          <w:ilvl w:val="0"/>
          <w:numId w:val="21"/>
        </w:numPr>
        <w:tabs>
          <w:tab w:val="clear" w:pos="595"/>
        </w:tabs>
        <w:spacing w:line="360" w:lineRule="auto"/>
        <w:ind w:left="462" w:hanging="462"/>
        <w:jc w:val="both"/>
        <w:rPr>
          <w:rFonts w:ascii="Arial" w:hAnsi="Arial" w:cs="Arial"/>
          <w:sz w:val="20"/>
          <w:szCs w:val="20"/>
        </w:rPr>
      </w:pPr>
      <w:r w:rsidRPr="00646136">
        <w:rPr>
          <w:rFonts w:ascii="Arial" w:hAnsi="Arial" w:cs="Arial"/>
          <w:sz w:val="20"/>
          <w:szCs w:val="20"/>
        </w:rPr>
        <w:t>Przedmiot zamówienia powinien być wykonany zgodnie z obowiązującymi przepisami prawa, w szczególności z</w:t>
      </w:r>
      <w:r w:rsidR="001D5D0E" w:rsidRPr="00646136">
        <w:rPr>
          <w:rFonts w:ascii="Arial" w:hAnsi="Arial" w:cs="Arial"/>
          <w:sz w:val="20"/>
          <w:szCs w:val="20"/>
        </w:rPr>
        <w:t>:</w:t>
      </w:r>
    </w:p>
    <w:p w:rsid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ustawą z dnia 13 września 1996 r. o utrzymaniu czystości i porządku w gminach (</w:t>
      </w:r>
      <w:proofErr w:type="spellStart"/>
      <w:r w:rsidRPr="00646136">
        <w:rPr>
          <w:rFonts w:ascii="Arial" w:hAnsi="Arial" w:cs="Arial"/>
          <w:sz w:val="20"/>
          <w:szCs w:val="20"/>
        </w:rPr>
        <w:t>t.j</w:t>
      </w:r>
      <w:proofErr w:type="spellEnd"/>
      <w:r w:rsidRPr="00646136">
        <w:rPr>
          <w:rFonts w:ascii="Arial" w:hAnsi="Arial" w:cs="Arial"/>
          <w:sz w:val="20"/>
          <w:szCs w:val="20"/>
        </w:rPr>
        <w:t xml:space="preserve">. Dz. U. z 2019 r. poz. 2010 ze zm.), </w:t>
      </w:r>
    </w:p>
    <w:p w:rsid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ustawą z dnia 14 grudnia 2012 r. o odpadach (</w:t>
      </w:r>
      <w:proofErr w:type="spellStart"/>
      <w:r w:rsidRPr="00646136">
        <w:rPr>
          <w:rFonts w:ascii="Arial" w:hAnsi="Arial" w:cs="Arial"/>
          <w:sz w:val="20"/>
          <w:szCs w:val="20"/>
        </w:rPr>
        <w:t>t.j</w:t>
      </w:r>
      <w:proofErr w:type="spellEnd"/>
      <w:r w:rsidRPr="00646136">
        <w:rPr>
          <w:rFonts w:ascii="Arial" w:hAnsi="Arial" w:cs="Arial"/>
          <w:sz w:val="20"/>
          <w:szCs w:val="20"/>
        </w:rPr>
        <w:t xml:space="preserve">. Dz. U. z 2020 r., poz. 797 ze zm.), </w:t>
      </w:r>
    </w:p>
    <w:p w:rsid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ustawą z dnia 27 kwietnia 2001 r. Prawo ochrony środowiska (</w:t>
      </w:r>
      <w:proofErr w:type="spellStart"/>
      <w:r w:rsidRPr="00646136">
        <w:rPr>
          <w:rFonts w:ascii="Arial" w:hAnsi="Arial" w:cs="Arial"/>
          <w:sz w:val="20"/>
          <w:szCs w:val="20"/>
        </w:rPr>
        <w:t>t.j</w:t>
      </w:r>
      <w:proofErr w:type="spellEnd"/>
      <w:r w:rsidRPr="00646136">
        <w:rPr>
          <w:rFonts w:ascii="Arial" w:hAnsi="Arial" w:cs="Arial"/>
          <w:sz w:val="20"/>
          <w:szCs w:val="20"/>
        </w:rPr>
        <w:t>. Dz. U. z 2019 r., poz. 1396 ze zm.),</w:t>
      </w:r>
    </w:p>
    <w:p w:rsidR="00646136" w:rsidRP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obowiązującym Regulaminem utrzymania czystości i porządku na terenie Gminy Lasowice Wielkie.</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 xml:space="preserve">pis </w:t>
      </w:r>
      <w:r w:rsidR="00646136">
        <w:rPr>
          <w:rFonts w:ascii="Arial" w:hAnsi="Arial" w:cs="Arial"/>
          <w:sz w:val="20"/>
          <w:szCs w:val="20"/>
        </w:rPr>
        <w:t>przedmiotu zamówienia stanowi</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646136">
        <w:rPr>
          <w:rFonts w:ascii="Arial" w:hAnsi="Arial" w:cs="Arial"/>
          <w:b/>
          <w:sz w:val="20"/>
          <w:szCs w:val="20"/>
        </w:rPr>
        <w:t>1</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7646F3">
      <w:pPr>
        <w:pStyle w:val="arimr"/>
        <w:widowControl/>
        <w:numPr>
          <w:ilvl w:val="0"/>
          <w:numId w:val="42"/>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PODWYKO</w:t>
      </w:r>
      <w:r w:rsidR="00CF6AE5" w:rsidRPr="000C7661">
        <w:rPr>
          <w:rFonts w:ascii="Arial" w:hAnsi="Arial" w:cs="Arial"/>
          <w:b/>
          <w:sz w:val="20"/>
          <w:lang w:val="pl-PL"/>
        </w:rPr>
        <w:t>NAWSTWO</w:t>
      </w:r>
    </w:p>
    <w:p w:rsidR="00E8086A" w:rsidRPr="000C7661" w:rsidRDefault="007E6247" w:rsidP="007646F3">
      <w:pPr>
        <w:pStyle w:val="arimr"/>
        <w:widowControl/>
        <w:numPr>
          <w:ilvl w:val="0"/>
          <w:numId w:val="34"/>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7646F3">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7646F3">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7646F3">
      <w:pPr>
        <w:pStyle w:val="pkt"/>
        <w:numPr>
          <w:ilvl w:val="0"/>
          <w:numId w:val="41"/>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646136">
        <w:rPr>
          <w:rFonts w:ascii="Arial" w:hAnsi="Arial" w:cs="Arial"/>
          <w:sz w:val="20"/>
        </w:rPr>
        <w:t>w terminie od 01.04.2022 r. do 31.03.2023</w:t>
      </w:r>
      <w:r w:rsidR="00646136" w:rsidRPr="00646136">
        <w:rPr>
          <w:rFonts w:ascii="Arial" w:hAnsi="Arial" w:cs="Arial"/>
          <w:sz w:val="20"/>
        </w:rPr>
        <w:t xml:space="preserve"> r.</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rsidR="008539CF" w:rsidRPr="000C7661" w:rsidRDefault="007E6247" w:rsidP="007646F3">
      <w:pPr>
        <w:pStyle w:val="Teksttreci0"/>
        <w:numPr>
          <w:ilvl w:val="0"/>
          <w:numId w:val="40"/>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7646F3">
      <w:pPr>
        <w:pStyle w:val="Teksttreci0"/>
        <w:numPr>
          <w:ilvl w:val="0"/>
          <w:numId w:val="40"/>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Default="00FE155E" w:rsidP="00547D88">
      <w:pPr>
        <w:pStyle w:val="Teksttreci0"/>
        <w:shd w:val="clear" w:color="auto" w:fill="auto"/>
        <w:spacing w:line="360" w:lineRule="auto"/>
        <w:ind w:left="868" w:right="20" w:firstLine="0"/>
        <w:jc w:val="both"/>
        <w:rPr>
          <w:rFonts w:ascii="Arial" w:hAnsi="Arial" w:cs="Arial"/>
          <w:sz w:val="20"/>
          <w:szCs w:val="20"/>
          <w:lang w:val="pl-PL"/>
        </w:rPr>
      </w:pPr>
      <w:r w:rsidRPr="00FE155E">
        <w:rPr>
          <w:rFonts w:ascii="Arial" w:hAnsi="Arial" w:cs="Arial"/>
          <w:sz w:val="20"/>
          <w:szCs w:val="20"/>
          <w:lang w:val="pl-PL"/>
        </w:rPr>
        <w:t>Wykonawca spełni warunek, jeżeli wykaże, że</w:t>
      </w:r>
      <w:r>
        <w:rPr>
          <w:rFonts w:ascii="Arial" w:hAnsi="Arial" w:cs="Arial"/>
          <w:sz w:val="20"/>
          <w:szCs w:val="20"/>
          <w:lang w:val="pl-PL"/>
        </w:rPr>
        <w:t>:</w:t>
      </w:r>
    </w:p>
    <w:p w:rsidR="00FE155E" w:rsidRDefault="00FE155E" w:rsidP="00FE155E">
      <w:pPr>
        <w:pStyle w:val="Teksttreci0"/>
        <w:numPr>
          <w:ilvl w:val="1"/>
          <w:numId w:val="12"/>
        </w:numPr>
        <w:shd w:val="clear" w:color="auto" w:fill="auto"/>
        <w:spacing w:line="360" w:lineRule="auto"/>
        <w:jc w:val="both"/>
        <w:rPr>
          <w:rFonts w:ascii="Arial" w:hAnsi="Arial" w:cs="Arial"/>
          <w:sz w:val="20"/>
          <w:szCs w:val="20"/>
        </w:rPr>
      </w:pPr>
      <w:r w:rsidRPr="00FE155E">
        <w:rPr>
          <w:rFonts w:ascii="Arial" w:hAnsi="Arial" w:cs="Arial"/>
          <w:sz w:val="20"/>
          <w:szCs w:val="20"/>
        </w:rPr>
        <w:t>posiada wpis do rejestru działalności regulowanej w zakresie odbierania odpadów komunalnych od właścicieli nieruchomości z terenu Gminy Lasowice Wielkie, zgodnie z wymogami ustawy z dnia 13 września 1996 r. o utrzymaniu czystości i porządku w gminach</w:t>
      </w:r>
      <w:r>
        <w:rPr>
          <w:rFonts w:ascii="Arial" w:hAnsi="Arial" w:cs="Arial"/>
          <w:sz w:val="20"/>
          <w:szCs w:val="20"/>
        </w:rPr>
        <w:t>,</w:t>
      </w:r>
    </w:p>
    <w:p w:rsidR="00FE155E" w:rsidRPr="00FE155E" w:rsidRDefault="00FE155E" w:rsidP="00FE155E">
      <w:pPr>
        <w:pStyle w:val="Teksttreci0"/>
        <w:numPr>
          <w:ilvl w:val="1"/>
          <w:numId w:val="12"/>
        </w:numPr>
        <w:shd w:val="clear" w:color="auto" w:fill="auto"/>
        <w:spacing w:line="360" w:lineRule="auto"/>
        <w:jc w:val="both"/>
        <w:rPr>
          <w:rFonts w:ascii="Arial" w:hAnsi="Arial" w:cs="Arial"/>
          <w:sz w:val="20"/>
          <w:szCs w:val="20"/>
        </w:rPr>
      </w:pPr>
      <w:r w:rsidRPr="00FE155E">
        <w:rPr>
          <w:rFonts w:ascii="Arial" w:hAnsi="Arial" w:cs="Arial"/>
          <w:sz w:val="20"/>
          <w:szCs w:val="20"/>
        </w:rPr>
        <w:t>posiada wpis do Rejestru Bazy Danych o Odpadach (BDO) w zakresie objętym przedmiotem zamówienia prowadzonego przez Marszałka Województwa</w:t>
      </w:r>
      <w:r>
        <w:rPr>
          <w:rFonts w:ascii="Arial" w:hAnsi="Arial" w:cs="Arial"/>
          <w:sz w:val="20"/>
          <w:szCs w:val="20"/>
        </w:rPr>
        <w:t>.</w:t>
      </w:r>
    </w:p>
    <w:p w:rsidR="008539CF" w:rsidRPr="000C7661" w:rsidRDefault="007E6247" w:rsidP="007646F3">
      <w:pPr>
        <w:pStyle w:val="Teksttreci0"/>
        <w:numPr>
          <w:ilvl w:val="0"/>
          <w:numId w:val="40"/>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7646F3">
      <w:pPr>
        <w:pStyle w:val="Teksttreci0"/>
        <w:numPr>
          <w:ilvl w:val="0"/>
          <w:numId w:val="40"/>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FE155E" w:rsidRDefault="00FE155E" w:rsidP="007646F3">
      <w:pPr>
        <w:pStyle w:val="Teksttreci0"/>
        <w:numPr>
          <w:ilvl w:val="0"/>
          <w:numId w:val="47"/>
        </w:numPr>
        <w:spacing w:line="360" w:lineRule="auto"/>
        <w:ind w:right="20"/>
        <w:jc w:val="both"/>
        <w:rPr>
          <w:rFonts w:ascii="Arial" w:hAnsi="Arial" w:cs="Arial"/>
          <w:sz w:val="20"/>
          <w:szCs w:val="20"/>
        </w:rPr>
      </w:pPr>
      <w:r w:rsidRPr="00FE155E">
        <w:rPr>
          <w:rFonts w:ascii="Arial" w:hAnsi="Arial" w:cs="Arial"/>
          <w:sz w:val="20"/>
          <w:szCs w:val="20"/>
        </w:rPr>
        <w:t>wykonał, a w przypadku świadczeń okresowych lub ciągłych wykonuje w okresie ostatnich trzech lat przed upływem terminu składania ofert, a jeżeli okres prowadzenia działalności jest krótszy – w tym okresie dwa zamówieni</w:t>
      </w:r>
      <w:r>
        <w:rPr>
          <w:rFonts w:ascii="Arial" w:hAnsi="Arial" w:cs="Arial"/>
          <w:sz w:val="20"/>
          <w:szCs w:val="20"/>
        </w:rPr>
        <w:t xml:space="preserve">a (2 usługi) w zakresie odbioru </w:t>
      </w:r>
      <w:r w:rsidRPr="00FE155E">
        <w:rPr>
          <w:rFonts w:ascii="Arial" w:hAnsi="Arial" w:cs="Arial"/>
          <w:sz w:val="20"/>
          <w:szCs w:val="20"/>
        </w:rPr>
        <w:t>niesegregowanych (zmieszanych) odpadów komunalnych o ilości co najmniej 700 Mg każde oraz dwa zamówienia (2 usługi) w zakresie odbioru odpadów komunalnych segregowanych (papier i tektura, tworzywa sztuczne, szkło</w:t>
      </w:r>
      <w:r w:rsidR="00E317BB">
        <w:rPr>
          <w:rFonts w:ascii="Arial" w:hAnsi="Arial" w:cs="Arial"/>
          <w:sz w:val="20"/>
          <w:szCs w:val="20"/>
        </w:rPr>
        <w:t>, bioodpady</w:t>
      </w:r>
      <w:r w:rsidRPr="00FE155E">
        <w:rPr>
          <w:rFonts w:ascii="Arial" w:hAnsi="Arial" w:cs="Arial"/>
          <w:sz w:val="20"/>
          <w:szCs w:val="20"/>
        </w:rPr>
        <w:t>) o ilości co najmniej 190 Mg każde.</w:t>
      </w:r>
    </w:p>
    <w:p w:rsidR="00FE155E" w:rsidRDefault="00FE155E" w:rsidP="00FE155E">
      <w:pPr>
        <w:pStyle w:val="Teksttreci0"/>
        <w:spacing w:line="360" w:lineRule="auto"/>
        <w:ind w:left="884" w:right="20" w:firstLine="0"/>
        <w:jc w:val="both"/>
        <w:rPr>
          <w:rFonts w:ascii="Arial" w:hAnsi="Arial" w:cs="Arial"/>
          <w:sz w:val="20"/>
          <w:szCs w:val="20"/>
        </w:rPr>
      </w:pPr>
      <w:r w:rsidRPr="00FE155E">
        <w:rPr>
          <w:rFonts w:ascii="Arial" w:hAnsi="Arial" w:cs="Arial"/>
          <w:sz w:val="20"/>
          <w:szCs w:val="20"/>
        </w:rPr>
        <w:lastRenderedPageBreak/>
        <w:t xml:space="preserve">W przypadku wykazania kilku usług na ilości mniejsze niż wymagane warunek zostanie uznany za niespełniony. </w:t>
      </w:r>
    </w:p>
    <w:p w:rsidR="00FE155E" w:rsidRPr="00FE155E" w:rsidRDefault="00FE155E" w:rsidP="00FE155E">
      <w:pPr>
        <w:pStyle w:val="Teksttreci0"/>
        <w:spacing w:line="360" w:lineRule="auto"/>
        <w:ind w:left="884" w:right="20" w:firstLine="0"/>
        <w:jc w:val="both"/>
        <w:rPr>
          <w:rFonts w:ascii="Arial" w:hAnsi="Arial" w:cs="Arial"/>
          <w:sz w:val="20"/>
          <w:szCs w:val="20"/>
        </w:rPr>
      </w:pPr>
      <w:r w:rsidRPr="00FE155E">
        <w:rPr>
          <w:rFonts w:ascii="Arial" w:hAnsi="Arial" w:cs="Arial"/>
          <w:sz w:val="20"/>
          <w:szCs w:val="20"/>
        </w:rPr>
        <w:t>W przypadku wykazania 2 usług obejmujących odbiór niesegregowanych (zmieszanych) odpadów komunalnych i odbiór odpadów komunalnych segregowanych (papier i tektura, tworzywa sztuczne, szkło</w:t>
      </w:r>
      <w:r w:rsidR="00E317BB">
        <w:rPr>
          <w:rFonts w:ascii="Arial" w:hAnsi="Arial" w:cs="Arial"/>
          <w:sz w:val="20"/>
          <w:szCs w:val="20"/>
        </w:rPr>
        <w:t>, bioodpady</w:t>
      </w:r>
      <w:r w:rsidRPr="00FE155E">
        <w:rPr>
          <w:rFonts w:ascii="Arial" w:hAnsi="Arial" w:cs="Arial"/>
          <w:sz w:val="20"/>
          <w:szCs w:val="20"/>
        </w:rPr>
        <w:t>) we wskazanych wyżej ilościach, warunek zostanie spełniony.</w:t>
      </w:r>
    </w:p>
    <w:p w:rsidR="00FE155E" w:rsidRDefault="00FE155E" w:rsidP="007646F3">
      <w:pPr>
        <w:pStyle w:val="Teksttreci0"/>
        <w:numPr>
          <w:ilvl w:val="0"/>
          <w:numId w:val="47"/>
        </w:numPr>
        <w:spacing w:line="360" w:lineRule="auto"/>
        <w:ind w:right="20"/>
        <w:jc w:val="both"/>
        <w:rPr>
          <w:rFonts w:ascii="Arial" w:hAnsi="Arial" w:cs="Arial"/>
          <w:sz w:val="20"/>
          <w:szCs w:val="20"/>
        </w:rPr>
      </w:pPr>
      <w:r w:rsidRPr="00FE155E">
        <w:rPr>
          <w:rFonts w:ascii="Arial" w:hAnsi="Arial" w:cs="Arial"/>
          <w:sz w:val="20"/>
          <w:szCs w:val="20"/>
        </w:rPr>
        <w:t>dysponuje, co najmniej następującymi środkami technicznymi:</w:t>
      </w:r>
    </w:p>
    <w:p w:rsid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bazą magazynowo – transportową, która:</w:t>
      </w:r>
    </w:p>
    <w:p w:rsidR="00FE155E" w:rsidRDefault="00FE155E" w:rsidP="007646F3">
      <w:pPr>
        <w:pStyle w:val="Teksttreci0"/>
        <w:numPr>
          <w:ilvl w:val="2"/>
          <w:numId w:val="47"/>
        </w:numPr>
        <w:spacing w:line="360" w:lineRule="auto"/>
        <w:ind w:right="20"/>
        <w:jc w:val="both"/>
        <w:rPr>
          <w:rFonts w:ascii="Arial" w:hAnsi="Arial" w:cs="Arial"/>
          <w:sz w:val="20"/>
          <w:szCs w:val="20"/>
        </w:rPr>
      </w:pPr>
      <w:r w:rsidRPr="00FE155E">
        <w:rPr>
          <w:rFonts w:ascii="Arial" w:hAnsi="Arial" w:cs="Arial"/>
          <w:sz w:val="20"/>
          <w:szCs w:val="20"/>
        </w:rPr>
        <w:t>spełnia wymogi Rozporządzenia Ministra Środowiska z</w:t>
      </w:r>
      <w:r>
        <w:rPr>
          <w:rFonts w:ascii="Arial" w:hAnsi="Arial" w:cs="Arial"/>
          <w:sz w:val="20"/>
          <w:szCs w:val="20"/>
        </w:rPr>
        <w:t xml:space="preserve"> dnia 11 stycznia </w:t>
      </w:r>
      <w:r w:rsidRPr="00FE155E">
        <w:rPr>
          <w:rFonts w:ascii="Arial" w:hAnsi="Arial" w:cs="Arial"/>
          <w:sz w:val="20"/>
          <w:szCs w:val="20"/>
        </w:rPr>
        <w:t xml:space="preserve">2013 r. w sprawie szczegółowych wymagań w zakresie odbierania odpadów  komunalnych od właścicieli nieruchomości (Dz. U. z 2013 r. poz. 122), </w:t>
      </w:r>
    </w:p>
    <w:p w:rsidR="00FE155E" w:rsidRPr="00FE155E" w:rsidRDefault="00FE155E" w:rsidP="007646F3">
      <w:pPr>
        <w:pStyle w:val="Teksttreci0"/>
        <w:numPr>
          <w:ilvl w:val="2"/>
          <w:numId w:val="47"/>
        </w:numPr>
        <w:spacing w:line="360" w:lineRule="auto"/>
        <w:ind w:right="20"/>
        <w:jc w:val="both"/>
        <w:rPr>
          <w:rFonts w:ascii="Arial" w:hAnsi="Arial" w:cs="Arial"/>
          <w:sz w:val="20"/>
          <w:szCs w:val="20"/>
        </w:rPr>
      </w:pPr>
      <w:r w:rsidRPr="00FE155E">
        <w:rPr>
          <w:rFonts w:ascii="Arial" w:hAnsi="Arial" w:cs="Arial"/>
          <w:sz w:val="20"/>
          <w:szCs w:val="20"/>
        </w:rPr>
        <w:t xml:space="preserve">jest wyposażona w legalizowaną najazdową wagę samochodową – </w:t>
      </w:r>
      <w:r w:rsidRPr="00FE155E">
        <w:rPr>
          <w:rFonts w:ascii="Arial" w:hAnsi="Arial" w:cs="Arial"/>
          <w:sz w:val="20"/>
          <w:szCs w:val="20"/>
        </w:rPr>
        <w:br/>
        <w:t>w przypadku, gdy na terenie bazy następuje magazynowanie odpadów.</w:t>
      </w:r>
    </w:p>
    <w:p w:rsidR="00FE155E" w:rsidRPr="00FE155E" w:rsidRDefault="00FE155E" w:rsidP="007646F3">
      <w:pPr>
        <w:pStyle w:val="Teksttreci0"/>
        <w:numPr>
          <w:ilvl w:val="0"/>
          <w:numId w:val="47"/>
        </w:numPr>
        <w:spacing w:line="360" w:lineRule="auto"/>
        <w:ind w:right="20"/>
        <w:jc w:val="both"/>
        <w:rPr>
          <w:rFonts w:ascii="Arial" w:hAnsi="Arial" w:cs="Arial"/>
          <w:sz w:val="20"/>
          <w:szCs w:val="20"/>
        </w:rPr>
      </w:pPr>
      <w:r w:rsidRPr="00FE155E">
        <w:rPr>
          <w:rFonts w:ascii="Arial" w:hAnsi="Arial" w:cs="Arial"/>
          <w:sz w:val="20"/>
          <w:szCs w:val="20"/>
        </w:rPr>
        <w:t>pojazdami i urządzeniami spełniającymi wymogi Rozporządzenia Ministra   Środowiska z dnia 11 stycznia 2013 r. w sprawie szczegółowych wymagań w zakresie odbierania odpadów komunalnych od właścicieli nieruchomości (Dz. U. z 2013 r. poz. 122):</w:t>
      </w:r>
    </w:p>
    <w:p w:rsidR="00FE155E" w:rsidRP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 xml:space="preserve">dwoma samochodami specjalistycznymi bezpylnymi (śmieciarka) dostosowanymi do odbioru niesegregowanych (zmieszanych) odpadów zbieranych w pojemnikach od </w:t>
      </w:r>
      <w:smartTag w:uri="urn:schemas-microsoft-com:office:smarttags" w:element="metricconverter">
        <w:smartTagPr>
          <w:attr w:name="ProductID" w:val="110 l"/>
        </w:smartTagPr>
        <w:r w:rsidRPr="00FE155E">
          <w:rPr>
            <w:rFonts w:ascii="Arial" w:hAnsi="Arial" w:cs="Arial"/>
            <w:sz w:val="20"/>
            <w:szCs w:val="20"/>
          </w:rPr>
          <w:t>110 l</w:t>
        </w:r>
      </w:smartTag>
      <w:r w:rsidRPr="00FE155E">
        <w:rPr>
          <w:rFonts w:ascii="Arial" w:hAnsi="Arial" w:cs="Arial"/>
          <w:sz w:val="20"/>
          <w:szCs w:val="20"/>
        </w:rPr>
        <w:t xml:space="preserve"> do </w:t>
      </w:r>
      <w:smartTag w:uri="urn:schemas-microsoft-com:office:smarttags" w:element="metricconverter">
        <w:smartTagPr>
          <w:attr w:name="ProductID" w:val="1100 l"/>
        </w:smartTagPr>
        <w:r w:rsidRPr="00FE155E">
          <w:rPr>
            <w:rFonts w:ascii="Arial" w:hAnsi="Arial" w:cs="Arial"/>
            <w:sz w:val="20"/>
            <w:szCs w:val="20"/>
          </w:rPr>
          <w:t>1100 l</w:t>
        </w:r>
      </w:smartTag>
      <w:r w:rsidRPr="00FE155E">
        <w:rPr>
          <w:rFonts w:ascii="Arial" w:hAnsi="Arial" w:cs="Arial"/>
          <w:sz w:val="20"/>
          <w:szCs w:val="20"/>
        </w:rPr>
        <w:t xml:space="preserve"> lub workach od </w:t>
      </w:r>
      <w:smartTag w:uri="urn:schemas-microsoft-com:office:smarttags" w:element="metricconverter">
        <w:smartTagPr>
          <w:attr w:name="ProductID" w:val="80 l"/>
        </w:smartTagPr>
        <w:r w:rsidRPr="00FE155E">
          <w:rPr>
            <w:rFonts w:ascii="Arial" w:hAnsi="Arial" w:cs="Arial"/>
            <w:sz w:val="20"/>
            <w:szCs w:val="20"/>
          </w:rPr>
          <w:t>80 l</w:t>
        </w:r>
      </w:smartTag>
      <w:r w:rsidRPr="00FE155E">
        <w:rPr>
          <w:rFonts w:ascii="Arial" w:hAnsi="Arial" w:cs="Arial"/>
          <w:sz w:val="20"/>
          <w:szCs w:val="20"/>
        </w:rPr>
        <w:t xml:space="preserve"> do </w:t>
      </w:r>
      <w:smartTag w:uri="urn:schemas-microsoft-com:office:smarttags" w:element="metricconverter">
        <w:smartTagPr>
          <w:attr w:name="ProductID" w:val="120 l"/>
        </w:smartTagPr>
        <w:r w:rsidRPr="00FE155E">
          <w:rPr>
            <w:rFonts w:ascii="Arial" w:hAnsi="Arial" w:cs="Arial"/>
            <w:sz w:val="20"/>
            <w:szCs w:val="20"/>
          </w:rPr>
          <w:t>120 l</w:t>
        </w:r>
      </w:smartTag>
      <w:r w:rsidRPr="00FE155E">
        <w:rPr>
          <w:rFonts w:ascii="Arial" w:hAnsi="Arial" w:cs="Arial"/>
          <w:sz w:val="20"/>
          <w:szCs w:val="20"/>
        </w:rPr>
        <w:t>, zabezpieczonych przed wysypywaniem i rozwiewaniem odpadów oraz wyposażonych w sprzęt do ręcznego uprzątnięcia odpadów, które zostały wysypane z pojemników w trakcie ich opróżniania,</w:t>
      </w:r>
    </w:p>
    <w:p w:rsidR="00FE155E" w:rsidRP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 xml:space="preserve">dwoma samochodami specjalistycznymi dostosowanymi do odbioru selektywnie zebranych odpadów komunalnych w  pojemnikach od </w:t>
      </w:r>
      <w:smartTag w:uri="urn:schemas-microsoft-com:office:smarttags" w:element="metricconverter">
        <w:smartTagPr>
          <w:attr w:name="ProductID" w:val="110 l"/>
        </w:smartTagPr>
        <w:r w:rsidRPr="00FE155E">
          <w:rPr>
            <w:rFonts w:ascii="Arial" w:hAnsi="Arial" w:cs="Arial"/>
            <w:sz w:val="20"/>
            <w:szCs w:val="20"/>
          </w:rPr>
          <w:t>110 l</w:t>
        </w:r>
      </w:smartTag>
      <w:r w:rsidRPr="00FE155E">
        <w:rPr>
          <w:rFonts w:ascii="Arial" w:hAnsi="Arial" w:cs="Arial"/>
          <w:sz w:val="20"/>
          <w:szCs w:val="20"/>
        </w:rPr>
        <w:t xml:space="preserve"> do </w:t>
      </w:r>
      <w:smartTag w:uri="urn:schemas-microsoft-com:office:smarttags" w:element="metricconverter">
        <w:smartTagPr>
          <w:attr w:name="ProductID" w:val="1100 l"/>
        </w:smartTagPr>
        <w:r w:rsidRPr="00FE155E">
          <w:rPr>
            <w:rFonts w:ascii="Arial" w:hAnsi="Arial" w:cs="Arial"/>
            <w:sz w:val="20"/>
            <w:szCs w:val="20"/>
          </w:rPr>
          <w:t>1100 l</w:t>
        </w:r>
      </w:smartTag>
      <w:r w:rsidRPr="00FE155E">
        <w:rPr>
          <w:rFonts w:ascii="Arial" w:hAnsi="Arial" w:cs="Arial"/>
          <w:sz w:val="20"/>
          <w:szCs w:val="20"/>
        </w:rPr>
        <w:t xml:space="preserve"> lub workach od </w:t>
      </w:r>
      <w:smartTag w:uri="urn:schemas-microsoft-com:office:smarttags" w:element="metricconverter">
        <w:smartTagPr>
          <w:attr w:name="ProductID" w:val="80 l"/>
        </w:smartTagPr>
        <w:r w:rsidRPr="00FE155E">
          <w:rPr>
            <w:rFonts w:ascii="Arial" w:hAnsi="Arial" w:cs="Arial"/>
            <w:sz w:val="20"/>
            <w:szCs w:val="20"/>
          </w:rPr>
          <w:t>80 l</w:t>
        </w:r>
      </w:smartTag>
      <w:r w:rsidRPr="00FE155E">
        <w:rPr>
          <w:rFonts w:ascii="Arial" w:hAnsi="Arial" w:cs="Arial"/>
          <w:sz w:val="20"/>
          <w:szCs w:val="20"/>
        </w:rPr>
        <w:t xml:space="preserve"> do </w:t>
      </w:r>
      <w:smartTag w:uri="urn:schemas-microsoft-com:office:smarttags" w:element="metricconverter">
        <w:smartTagPr>
          <w:attr w:name="ProductID" w:val="120 l"/>
        </w:smartTagPr>
        <w:r w:rsidRPr="00FE155E">
          <w:rPr>
            <w:rFonts w:ascii="Arial" w:hAnsi="Arial" w:cs="Arial"/>
            <w:sz w:val="20"/>
            <w:szCs w:val="20"/>
          </w:rPr>
          <w:t>120 l</w:t>
        </w:r>
      </w:smartTag>
      <w:r w:rsidRPr="00FE155E">
        <w:rPr>
          <w:rFonts w:ascii="Arial" w:hAnsi="Arial" w:cs="Arial"/>
          <w:sz w:val="20"/>
          <w:szCs w:val="20"/>
        </w:rPr>
        <w:t xml:space="preserve"> zabezpieczonych  przed wysypywaniem i rozwiewaniem odpadów oraz wyposażonych w sprzęt do ręcznego uprzątnięcia odpadów, które zostały wysypane w trakcie ich odbioru,</w:t>
      </w:r>
    </w:p>
    <w:p w:rsidR="00DD1352" w:rsidRP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jednym pojazdem do odbierania odpadów bez funkcji kompaktującej.</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7646F3">
      <w:pPr>
        <w:pStyle w:val="pkt"/>
        <w:numPr>
          <w:ilvl w:val="0"/>
          <w:numId w:val="27"/>
        </w:numPr>
        <w:spacing w:line="360" w:lineRule="auto"/>
        <w:ind w:left="709" w:hanging="283"/>
        <w:rPr>
          <w:rFonts w:ascii="Arial" w:hAnsi="Arial" w:cs="Arial"/>
          <w:bCs/>
          <w:kern w:val="32"/>
          <w:sz w:val="20"/>
        </w:rPr>
      </w:pPr>
      <w:r>
        <w:rPr>
          <w:rFonts w:ascii="Arial" w:hAnsi="Arial" w:cs="Arial"/>
          <w:bCs/>
          <w:kern w:val="32"/>
          <w:sz w:val="20"/>
        </w:rPr>
        <w:lastRenderedPageBreak/>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7646F3">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E317BB">
        <w:rPr>
          <w:rFonts w:ascii="Arial" w:hAnsi="Arial" w:cs="Arial"/>
          <w:b/>
          <w:sz w:val="20"/>
          <w:szCs w:val="20"/>
        </w:rPr>
        <w:t xml:space="preserve"> 3</w:t>
      </w:r>
      <w:r w:rsidR="00D32541" w:rsidRPr="000C7661">
        <w:rPr>
          <w:rFonts w:ascii="Arial" w:hAnsi="Arial" w:cs="Arial"/>
          <w:b/>
          <w:sz w:val="20"/>
          <w:szCs w:val="20"/>
        </w:rPr>
        <w:t xml:space="preserve"> do SWZ</w:t>
      </w:r>
      <w:r w:rsidR="00881CE8" w:rsidRPr="000C7661">
        <w:rPr>
          <w:rFonts w:ascii="Arial" w:hAnsi="Arial" w:cs="Arial"/>
          <w:sz w:val="20"/>
          <w:szCs w:val="20"/>
        </w:rPr>
        <w:t>;</w:t>
      </w:r>
    </w:p>
    <w:p w:rsidR="00D02E57" w:rsidRPr="000C7661" w:rsidRDefault="002240A5" w:rsidP="007646F3">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7646F3">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7646F3">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E317BB">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DD1A40" w:rsidRDefault="00DD1A40" w:rsidP="00BC6E03">
      <w:pPr>
        <w:pStyle w:val="Akapitzlist"/>
        <w:numPr>
          <w:ilvl w:val="2"/>
          <w:numId w:val="12"/>
        </w:numPr>
        <w:spacing w:line="360" w:lineRule="auto"/>
        <w:ind w:left="709" w:hanging="425"/>
        <w:jc w:val="both"/>
        <w:rPr>
          <w:rFonts w:ascii="Arial" w:hAnsi="Arial" w:cs="Arial"/>
          <w:sz w:val="20"/>
          <w:szCs w:val="20"/>
        </w:rPr>
      </w:pPr>
      <w:r w:rsidRPr="00DD1A40">
        <w:rPr>
          <w:rFonts w:ascii="Arial" w:hAnsi="Arial" w:cs="Arial"/>
          <w:sz w:val="20"/>
          <w:szCs w:val="20"/>
        </w:rPr>
        <w:t>wpis do rejestru działalności regulowanej w zakresie odbierania odpadów komunalnych od właścicieli nieruchomości z terenu Gminy Lasowice Wielkie, zgodnie z wymogami ustawy z dnia 13 września 1996 r. o utrzymaniu czystości i porządku w gminach oraz wpis do Rejestru Bazy Danych o Odpadach (BDO) w zakresie objętym przedmiotem zamówienia prowadzonego przez Marszałka Województwa</w:t>
      </w:r>
      <w:r>
        <w:rPr>
          <w:rFonts w:ascii="Arial" w:hAnsi="Arial" w:cs="Arial"/>
          <w:sz w:val="20"/>
          <w:szCs w:val="20"/>
        </w:rPr>
        <w:t xml:space="preserve"> </w:t>
      </w:r>
    </w:p>
    <w:p w:rsidR="00BC6E03" w:rsidRPr="002C34E6" w:rsidRDefault="00DD1A40" w:rsidP="002C34E6">
      <w:pPr>
        <w:pStyle w:val="Akapitzlist"/>
        <w:numPr>
          <w:ilvl w:val="2"/>
          <w:numId w:val="12"/>
        </w:numPr>
        <w:spacing w:line="360" w:lineRule="auto"/>
        <w:ind w:left="709" w:hanging="425"/>
        <w:jc w:val="both"/>
        <w:rPr>
          <w:rFonts w:ascii="Arial" w:hAnsi="Arial" w:cs="Arial"/>
          <w:sz w:val="20"/>
          <w:szCs w:val="20"/>
        </w:rPr>
      </w:pPr>
      <w:r w:rsidRPr="00DD1A40">
        <w:rPr>
          <w:rFonts w:ascii="Arial" w:hAnsi="Arial" w:cs="Arial"/>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uzasadnionych przyczyn o </w:t>
      </w:r>
      <w:r w:rsidRPr="00DD1A40">
        <w:rPr>
          <w:rFonts w:ascii="Arial" w:hAnsi="Arial" w:cs="Arial"/>
          <w:sz w:val="20"/>
          <w:szCs w:val="20"/>
        </w:rPr>
        <w:lastRenderedPageBreak/>
        <w:t xml:space="preserve">obiektywnym charakterze wykonawca nie jest w stanie uzyskać tych dokumentów – oświadczenie wykonawcy; </w:t>
      </w:r>
      <w:r w:rsidR="002C34E6" w:rsidRPr="002C34E6">
        <w:rPr>
          <w:rFonts w:ascii="Arial" w:hAnsi="Arial" w:cs="Arial"/>
          <w:sz w:val="20"/>
          <w:szCs w:val="20"/>
        </w:rPr>
        <w:t>w przypadku świadczeń powtarzających się lub ciągłych nadal wykonywanych referencje bądź inne dokumenty potwierdzające ich należyte wykonywanie powinny być wystawione w okresie ostatnich 3 miesięcy</w:t>
      </w:r>
      <w:r w:rsidR="002C34E6">
        <w:rPr>
          <w:rFonts w:ascii="Arial" w:hAnsi="Arial" w:cs="Arial"/>
          <w:sz w:val="20"/>
          <w:szCs w:val="20"/>
        </w:rPr>
        <w:t xml:space="preserve"> </w:t>
      </w:r>
      <w:r w:rsidR="00BC6E03" w:rsidRPr="002C34E6">
        <w:rPr>
          <w:rFonts w:ascii="Arial" w:hAnsi="Arial" w:cs="Arial"/>
          <w:sz w:val="20"/>
          <w:szCs w:val="20"/>
        </w:rPr>
        <w:t xml:space="preserve">- </w:t>
      </w:r>
      <w:r w:rsidR="00BC6E03" w:rsidRPr="002C34E6">
        <w:rPr>
          <w:rFonts w:ascii="Arial" w:hAnsi="Arial" w:cs="Arial"/>
          <w:b/>
          <w:sz w:val="20"/>
          <w:szCs w:val="20"/>
        </w:rPr>
        <w:t>załąc</w:t>
      </w:r>
      <w:r w:rsidR="00E317BB">
        <w:rPr>
          <w:rFonts w:ascii="Arial" w:hAnsi="Arial" w:cs="Arial"/>
          <w:b/>
          <w:sz w:val="20"/>
          <w:szCs w:val="20"/>
        </w:rPr>
        <w:t>znik nr 6</w:t>
      </w:r>
      <w:r w:rsidR="00BC6E03" w:rsidRPr="002C34E6">
        <w:rPr>
          <w:rFonts w:ascii="Arial" w:hAnsi="Arial" w:cs="Arial"/>
          <w:b/>
          <w:sz w:val="20"/>
          <w:szCs w:val="20"/>
        </w:rPr>
        <w:t xml:space="preserve"> do SWZ</w:t>
      </w:r>
    </w:p>
    <w:p w:rsidR="00AF46DE" w:rsidRPr="002C34E6" w:rsidRDefault="00933EC0" w:rsidP="002C34E6">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2C34E6">
        <w:rPr>
          <w:rFonts w:ascii="Arial" w:hAnsi="Arial" w:cs="Arial"/>
          <w:sz w:val="20"/>
          <w:szCs w:val="20"/>
        </w:rPr>
        <w:t>wykaz</w:t>
      </w:r>
      <w:r w:rsidR="002C34E6" w:rsidRPr="002C34E6">
        <w:rPr>
          <w:rFonts w:ascii="Arial" w:hAnsi="Arial" w:cs="Arial"/>
          <w:sz w:val="20"/>
          <w:szCs w:val="20"/>
        </w:rPr>
        <w:t xml:space="preserve"> narzędzi, wyposażenia zakładu lub urządzeń technicznych dostępnych wykonawcy w celu wykonania zamówienia publicznego wraz z informacją o podstawie do dysponowania tymi zasobami</w:t>
      </w:r>
      <w:r w:rsidR="002C34E6">
        <w:rPr>
          <w:rFonts w:ascii="Arial" w:hAnsi="Arial" w:cs="Arial"/>
          <w:sz w:val="20"/>
          <w:szCs w:val="20"/>
        </w:rPr>
        <w:t xml:space="preserve"> –</w:t>
      </w:r>
      <w:r w:rsidR="00BC6E03" w:rsidRPr="00BC6E03">
        <w:rPr>
          <w:rFonts w:ascii="Arial" w:hAnsi="Arial" w:cs="Arial"/>
          <w:sz w:val="20"/>
          <w:szCs w:val="20"/>
        </w:rPr>
        <w:t xml:space="preserve"> </w:t>
      </w:r>
      <w:r w:rsidR="00BC6E03" w:rsidRPr="00BC6E03">
        <w:rPr>
          <w:rFonts w:ascii="Arial" w:hAnsi="Arial" w:cs="Arial"/>
          <w:b/>
          <w:sz w:val="20"/>
          <w:szCs w:val="20"/>
        </w:rPr>
        <w:t>z</w:t>
      </w:r>
      <w:r w:rsidR="002C34E6">
        <w:rPr>
          <w:rFonts w:ascii="Arial" w:hAnsi="Arial" w:cs="Arial"/>
          <w:b/>
          <w:sz w:val="20"/>
          <w:szCs w:val="20"/>
        </w:rPr>
        <w:t>ałącznik</w:t>
      </w:r>
      <w:r w:rsidR="00E317BB">
        <w:rPr>
          <w:rFonts w:ascii="Arial" w:hAnsi="Arial" w:cs="Arial"/>
          <w:b/>
          <w:sz w:val="20"/>
          <w:szCs w:val="20"/>
        </w:rPr>
        <w:t xml:space="preserve"> nr 7</w:t>
      </w:r>
      <w:r w:rsidR="002C34E6">
        <w:rPr>
          <w:rFonts w:ascii="Arial" w:hAnsi="Arial" w:cs="Arial"/>
          <w:sz w:val="20"/>
          <w:szCs w:val="20"/>
        </w:rPr>
        <w:t xml:space="preserve"> </w:t>
      </w:r>
      <w:r w:rsidR="002C34E6" w:rsidRPr="002C34E6">
        <w:rPr>
          <w:rFonts w:ascii="Arial" w:hAnsi="Arial" w:cs="Arial"/>
          <w:b/>
          <w:sz w:val="20"/>
          <w:szCs w:val="20"/>
        </w:rPr>
        <w:t>do SWZ</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lastRenderedPageBreak/>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E317BB">
        <w:rPr>
          <w:rFonts w:ascii="Arial" w:hAnsi="Arial" w:cs="Arial"/>
          <w:b/>
          <w:bCs/>
          <w:sz w:val="20"/>
          <w:szCs w:val="20"/>
          <w:lang w:val="pl-PL"/>
        </w:rPr>
        <w:t>8</w:t>
      </w:r>
      <w:r w:rsidR="00BC6E03">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 xml:space="preserve">W celu ewentualnej kompresji danych Zamawiający rekomenduje wykorzystanie jednego z rozszerzeń: </w:t>
      </w:r>
    </w:p>
    <w:p w:rsidR="00E317BB" w:rsidRDefault="00E317BB" w:rsidP="00E317BB">
      <w:pPr>
        <w:pStyle w:val="Akapitzlist"/>
        <w:numPr>
          <w:ilvl w:val="2"/>
          <w:numId w:val="21"/>
        </w:numPr>
        <w:spacing w:line="360" w:lineRule="auto"/>
        <w:ind w:left="851" w:right="91" w:hanging="425"/>
        <w:jc w:val="both"/>
        <w:rPr>
          <w:rFonts w:ascii="Arial" w:hAnsi="Arial" w:cs="Arial"/>
          <w:bCs/>
          <w:sz w:val="20"/>
          <w:szCs w:val="20"/>
        </w:rPr>
      </w:pPr>
      <w:r>
        <w:rPr>
          <w:rFonts w:ascii="Arial" w:hAnsi="Arial" w:cs="Arial"/>
          <w:bCs/>
          <w:sz w:val="20"/>
          <w:szCs w:val="20"/>
        </w:rPr>
        <w:t>zip</w:t>
      </w:r>
    </w:p>
    <w:p w:rsidR="00E317BB" w:rsidRPr="00E317BB" w:rsidRDefault="00E317BB" w:rsidP="00E317BB">
      <w:pPr>
        <w:pStyle w:val="Akapitzlist"/>
        <w:numPr>
          <w:ilvl w:val="2"/>
          <w:numId w:val="21"/>
        </w:numPr>
        <w:spacing w:line="360" w:lineRule="auto"/>
        <w:ind w:left="851" w:right="91" w:hanging="425"/>
        <w:jc w:val="both"/>
        <w:rPr>
          <w:rFonts w:ascii="Arial" w:hAnsi="Arial" w:cs="Arial"/>
          <w:bCs/>
          <w:sz w:val="20"/>
          <w:szCs w:val="20"/>
        </w:rPr>
      </w:pPr>
      <w:r w:rsidRPr="00E317BB">
        <w:rPr>
          <w:rFonts w:ascii="Arial" w:hAnsi="Arial" w:cs="Arial"/>
          <w:bCs/>
          <w:sz w:val="20"/>
          <w:szCs w:val="20"/>
        </w:rPr>
        <w:t xml:space="preserve">7Z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Wśród rozszerzeń powszechnych a niewystępujących w Rozporządzeniu KRI występują: .</w:t>
      </w:r>
      <w:proofErr w:type="spellStart"/>
      <w:r w:rsidRPr="00E317BB">
        <w:rPr>
          <w:rFonts w:ascii="Arial" w:hAnsi="Arial" w:cs="Arial"/>
          <w:bCs/>
          <w:sz w:val="20"/>
          <w:szCs w:val="20"/>
        </w:rPr>
        <w:t>rar</w:t>
      </w:r>
      <w:proofErr w:type="spellEnd"/>
      <w:r w:rsidRPr="00E317BB">
        <w:rPr>
          <w:rFonts w:ascii="Arial" w:hAnsi="Arial" w:cs="Arial"/>
          <w:bCs/>
          <w:sz w:val="20"/>
          <w:szCs w:val="20"/>
        </w:rPr>
        <w:t xml:space="preserve"> .gif .</w:t>
      </w:r>
      <w:proofErr w:type="spellStart"/>
      <w:r w:rsidRPr="00E317BB">
        <w:rPr>
          <w:rFonts w:ascii="Arial" w:hAnsi="Arial" w:cs="Arial"/>
          <w:bCs/>
          <w:sz w:val="20"/>
          <w:szCs w:val="20"/>
        </w:rPr>
        <w:t>bmp</w:t>
      </w:r>
      <w:proofErr w:type="spellEnd"/>
      <w:r w:rsidRPr="00E317BB">
        <w:rPr>
          <w:rFonts w:ascii="Arial" w:hAnsi="Arial" w:cs="Arial"/>
          <w:bCs/>
          <w:sz w:val="20"/>
          <w:szCs w:val="20"/>
        </w:rPr>
        <w:t xml:space="preserve"> .</w:t>
      </w:r>
      <w:proofErr w:type="spellStart"/>
      <w:r w:rsidRPr="00E317BB">
        <w:rPr>
          <w:rFonts w:ascii="Arial" w:hAnsi="Arial" w:cs="Arial"/>
          <w:bCs/>
          <w:sz w:val="20"/>
          <w:szCs w:val="20"/>
        </w:rPr>
        <w:t>numbers</w:t>
      </w:r>
      <w:proofErr w:type="spellEnd"/>
      <w:r w:rsidRPr="00E317BB">
        <w:rPr>
          <w:rFonts w:ascii="Arial" w:hAnsi="Arial" w:cs="Arial"/>
          <w:bCs/>
          <w:sz w:val="20"/>
          <w:szCs w:val="20"/>
        </w:rPr>
        <w:t xml:space="preserve"> .</w:t>
      </w:r>
      <w:proofErr w:type="spellStart"/>
      <w:r w:rsidRPr="00E317BB">
        <w:rPr>
          <w:rFonts w:ascii="Arial" w:hAnsi="Arial" w:cs="Arial"/>
          <w:bCs/>
          <w:sz w:val="20"/>
          <w:szCs w:val="20"/>
        </w:rPr>
        <w:t>pages</w:t>
      </w:r>
      <w:proofErr w:type="spellEnd"/>
      <w:r w:rsidRPr="00E317BB">
        <w:rPr>
          <w:rFonts w:ascii="Arial" w:hAnsi="Arial" w:cs="Arial"/>
          <w:bCs/>
          <w:sz w:val="20"/>
          <w:szCs w:val="20"/>
        </w:rPr>
        <w:t xml:space="preserve">. Dokumenty złożone w takich plikach mogą zostać uznane za złożone nieskutecznie.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Zamawiający zwraca uwagę na ograniczenia wielkości plików podpisywanych profilem zaufanym, który wynosi maksymalnie 10</w:t>
      </w:r>
      <w:r w:rsidR="00FA513F">
        <w:rPr>
          <w:rFonts w:ascii="Arial" w:hAnsi="Arial" w:cs="Arial"/>
          <w:bCs/>
          <w:sz w:val="20"/>
          <w:szCs w:val="20"/>
        </w:rPr>
        <w:t xml:space="preserve"> </w:t>
      </w:r>
      <w:r w:rsidRPr="00E317BB">
        <w:rPr>
          <w:rFonts w:ascii="Arial" w:hAnsi="Arial" w:cs="Arial"/>
          <w:bCs/>
          <w:sz w:val="20"/>
          <w:szCs w:val="20"/>
        </w:rPr>
        <w:t xml:space="preserve">MB, oraz na ograniczenie wielkości plików podpisywanych w aplikacji </w:t>
      </w:r>
      <w:proofErr w:type="spellStart"/>
      <w:r w:rsidRPr="00E317BB">
        <w:rPr>
          <w:rFonts w:ascii="Arial" w:hAnsi="Arial" w:cs="Arial"/>
          <w:bCs/>
          <w:sz w:val="20"/>
          <w:szCs w:val="20"/>
        </w:rPr>
        <w:t>eDoApp</w:t>
      </w:r>
      <w:proofErr w:type="spellEnd"/>
      <w:r w:rsidRPr="00E317BB">
        <w:rPr>
          <w:rFonts w:ascii="Arial" w:hAnsi="Arial" w:cs="Arial"/>
          <w:bCs/>
          <w:sz w:val="20"/>
          <w:szCs w:val="20"/>
        </w:rPr>
        <w:t xml:space="preserve"> służącej do składania podpisu osobistego, który wynosi maksymalnie 5</w:t>
      </w:r>
      <w:r w:rsidR="00FA513F">
        <w:rPr>
          <w:rFonts w:ascii="Arial" w:hAnsi="Arial" w:cs="Arial"/>
          <w:bCs/>
          <w:sz w:val="20"/>
          <w:szCs w:val="20"/>
        </w:rPr>
        <w:t xml:space="preserve"> </w:t>
      </w:r>
      <w:r w:rsidRPr="00E317BB">
        <w:rPr>
          <w:rFonts w:ascii="Arial" w:hAnsi="Arial" w:cs="Arial"/>
          <w:bCs/>
          <w:sz w:val="20"/>
          <w:szCs w:val="20"/>
        </w:rPr>
        <w:t xml:space="preserve">MB.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 xml:space="preserve">W przypadku stosowania przez wykonawcę kwalifikowanego podpisu elektronicznego: </w:t>
      </w:r>
    </w:p>
    <w:p w:rsidR="00FA513F" w:rsidRPr="00FA513F" w:rsidRDefault="00E317BB" w:rsidP="00FA513F">
      <w:pPr>
        <w:pStyle w:val="Akapitzlist"/>
        <w:numPr>
          <w:ilvl w:val="0"/>
          <w:numId w:val="48"/>
        </w:numPr>
        <w:spacing w:line="360" w:lineRule="auto"/>
        <w:ind w:right="91"/>
        <w:jc w:val="both"/>
        <w:rPr>
          <w:rFonts w:ascii="Arial" w:hAnsi="Arial" w:cs="Arial"/>
          <w:bCs/>
          <w:sz w:val="20"/>
          <w:szCs w:val="20"/>
        </w:rPr>
      </w:pPr>
      <w:r w:rsidRPr="00E317BB">
        <w:rPr>
          <w:rFonts w:ascii="Arial" w:hAnsi="Arial" w:cs="Arial"/>
          <w:bCs/>
          <w:sz w:val="20"/>
          <w:szCs w:val="20"/>
        </w:rPr>
        <w:t xml:space="preserve">Ze względu na niskie ryzyko naruszenia integralności pliku oraz łatwiejszą weryfikację podpisu zamawiający zaleca, w miarę możliwości, </w:t>
      </w:r>
      <w:r w:rsidRPr="00E317BB">
        <w:rPr>
          <w:rFonts w:ascii="Arial" w:hAnsi="Arial" w:cs="Arial"/>
          <w:b/>
          <w:bCs/>
          <w:sz w:val="20"/>
          <w:szCs w:val="20"/>
        </w:rPr>
        <w:t xml:space="preserve">przekonwertowanie plików składających się na ofertę na rozszerzenie .pdf i opatrzenie ich podpisem kwalifikowanym w formacie </w:t>
      </w:r>
      <w:proofErr w:type="spellStart"/>
      <w:r w:rsidRPr="00E317BB">
        <w:rPr>
          <w:rFonts w:ascii="Arial" w:hAnsi="Arial" w:cs="Arial"/>
          <w:b/>
          <w:bCs/>
          <w:sz w:val="20"/>
          <w:szCs w:val="20"/>
        </w:rPr>
        <w:t>PAdES</w:t>
      </w:r>
      <w:proofErr w:type="spellEnd"/>
      <w:r w:rsidRPr="00E317BB">
        <w:rPr>
          <w:rFonts w:ascii="Arial" w:hAnsi="Arial" w:cs="Arial"/>
          <w:b/>
          <w:bCs/>
          <w:sz w:val="20"/>
          <w:szCs w:val="20"/>
        </w:rPr>
        <w:t xml:space="preserve">. </w:t>
      </w:r>
    </w:p>
    <w:p w:rsidR="00E317BB" w:rsidRPr="00FA513F" w:rsidRDefault="00E317BB" w:rsidP="00FA513F">
      <w:pPr>
        <w:pStyle w:val="Akapitzlist"/>
        <w:numPr>
          <w:ilvl w:val="0"/>
          <w:numId w:val="48"/>
        </w:numPr>
        <w:spacing w:line="360" w:lineRule="auto"/>
        <w:ind w:right="91"/>
        <w:jc w:val="both"/>
        <w:rPr>
          <w:rFonts w:ascii="Arial" w:hAnsi="Arial" w:cs="Arial"/>
          <w:bCs/>
          <w:sz w:val="20"/>
          <w:szCs w:val="20"/>
        </w:rPr>
      </w:pPr>
      <w:r w:rsidRPr="00FA513F">
        <w:rPr>
          <w:rFonts w:ascii="Arial" w:hAnsi="Arial" w:cs="Arial"/>
          <w:bCs/>
          <w:sz w:val="20"/>
          <w:szCs w:val="20"/>
        </w:rPr>
        <w:t xml:space="preserve">Pliki w innych formatach niż PDF </w:t>
      </w:r>
      <w:r w:rsidRPr="00FA513F">
        <w:rPr>
          <w:rFonts w:ascii="Arial" w:hAnsi="Arial" w:cs="Arial"/>
          <w:b/>
          <w:bCs/>
          <w:sz w:val="20"/>
          <w:szCs w:val="20"/>
        </w:rPr>
        <w:t xml:space="preserve">zaleca się opatrzyć podpisem w formacie </w:t>
      </w:r>
      <w:proofErr w:type="spellStart"/>
      <w:r w:rsidRPr="00FA513F">
        <w:rPr>
          <w:rFonts w:ascii="Arial" w:hAnsi="Arial" w:cs="Arial"/>
          <w:b/>
          <w:bCs/>
          <w:sz w:val="20"/>
          <w:szCs w:val="20"/>
        </w:rPr>
        <w:t>XAdES</w:t>
      </w:r>
      <w:proofErr w:type="spellEnd"/>
      <w:r w:rsidRPr="00FA513F">
        <w:rPr>
          <w:rFonts w:ascii="Arial" w:hAnsi="Arial" w:cs="Arial"/>
          <w:b/>
          <w:bCs/>
          <w:sz w:val="20"/>
          <w:szCs w:val="20"/>
        </w:rPr>
        <w:t xml:space="preserve"> o typie zewnętrznym</w:t>
      </w:r>
      <w:r w:rsidRPr="00FA513F">
        <w:rPr>
          <w:rFonts w:ascii="Arial" w:hAnsi="Arial" w:cs="Arial"/>
          <w:bCs/>
          <w:sz w:val="20"/>
          <w:szCs w:val="20"/>
        </w:rPr>
        <w:t xml:space="preserve">. Wykonawca powinien pamiętać, aby plik z podpisem przekazywać łącznie z dokumentem podpisywanym.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 xml:space="preserve">Zamawiający rekomenduje wykorzystanie podpisu z kwalifikowanym znacznikiem czasu. </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t>Zamawiający zaleca, aby Wykonawca z odpowiednim wyprzedzeniem przetestował możliwość prawidłowego wykorzystania wybranej metody podpisania plików oferty.</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t>Ofertę należy przygotować z należytą starannością dla podmiotu ubiegającego się o udzielenie zamówienia publicznego i zachowaniem odpowiedniego odstępu czasu do zakończe</w:t>
      </w:r>
      <w:r>
        <w:rPr>
          <w:rFonts w:ascii="Arial" w:hAnsi="Arial" w:cs="Arial"/>
          <w:bCs/>
          <w:sz w:val="20"/>
          <w:szCs w:val="20"/>
        </w:rPr>
        <w:t>nia przyjmowania ofert/wniosków</w:t>
      </w:r>
      <w:r w:rsidRPr="00FA513F">
        <w:rPr>
          <w:rFonts w:ascii="Arial" w:hAnsi="Arial" w:cs="Arial"/>
          <w:bCs/>
          <w:sz w:val="20"/>
          <w:szCs w:val="20"/>
        </w:rPr>
        <w:t>.</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t>Jeśli Wykonawca pakuje dokumenty np. w plik o rozszerzeniu .zip, zaleca się wcześniejsze podpisanie każdego ze skompresowanych plików.</w:t>
      </w:r>
    </w:p>
    <w:p w:rsidR="00E317BB" w:rsidRPr="002537BC" w:rsidRDefault="00FA513F" w:rsidP="00FA513F">
      <w:pPr>
        <w:pStyle w:val="Akapitzlist"/>
        <w:numPr>
          <w:ilvl w:val="1"/>
          <w:numId w:val="18"/>
        </w:numPr>
        <w:spacing w:line="360" w:lineRule="auto"/>
        <w:ind w:left="448" w:right="91" w:hanging="448"/>
        <w:jc w:val="both"/>
        <w:rPr>
          <w:rFonts w:ascii="Arial" w:hAnsi="Arial" w:cs="Arial"/>
          <w:bCs/>
          <w:sz w:val="20"/>
          <w:szCs w:val="20"/>
        </w:rPr>
      </w:pPr>
      <w:r w:rsidRPr="00FA513F">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w:t>
      </w:r>
      <w:r w:rsidR="00FA513F">
        <w:rPr>
          <w:rFonts w:ascii="Arial" w:hAnsi="Arial" w:cs="Arial"/>
          <w:bCs/>
          <w:sz w:val="20"/>
          <w:szCs w:val="20"/>
        </w:rPr>
        <w:t xml:space="preserve">kwalifikowanym </w:t>
      </w:r>
      <w:r w:rsidR="0025493A" w:rsidRPr="000C7661">
        <w:rPr>
          <w:rFonts w:ascii="Arial" w:hAnsi="Arial" w:cs="Arial"/>
          <w:bCs/>
          <w:sz w:val="20"/>
          <w:szCs w:val="20"/>
        </w:rPr>
        <w:t>podpisem</w:t>
      </w:r>
      <w:r w:rsidR="00FA513F">
        <w:rPr>
          <w:rFonts w:ascii="Arial" w:hAnsi="Arial" w:cs="Arial"/>
          <w:bCs/>
          <w:sz w:val="20"/>
          <w:szCs w:val="20"/>
        </w:rPr>
        <w:t xml:space="preserve"> elektronicznym, podpisem </w:t>
      </w:r>
      <w:r w:rsidR="0025493A" w:rsidRPr="000C7661">
        <w:rPr>
          <w:rFonts w:ascii="Arial" w:hAnsi="Arial" w:cs="Arial"/>
          <w:bCs/>
          <w:sz w:val="20"/>
          <w:szCs w:val="20"/>
        </w:rPr>
        <w:t>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217DFA"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217DFA"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7646F3">
      <w:pPr>
        <w:pStyle w:val="Akapitzlist"/>
        <w:numPr>
          <w:ilvl w:val="0"/>
          <w:numId w:val="39"/>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lastRenderedPageBreak/>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2" w:name="bookmark12"/>
      <w:r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7646F3">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7646F3">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DF7917" w:rsidRPr="001817D9" w:rsidRDefault="004214EF" w:rsidP="001817D9">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E84975" w:rsidRPr="009621BE" w:rsidRDefault="00BF093D" w:rsidP="007646F3">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5B1545" w:rsidRDefault="00BF093D" w:rsidP="005B1545">
      <w:pPr>
        <w:numPr>
          <w:ilvl w:val="0"/>
          <w:numId w:val="19"/>
        </w:numPr>
        <w:tabs>
          <w:tab w:val="clear" w:pos="1706"/>
          <w:tab w:val="left" w:pos="284"/>
        </w:tabs>
        <w:spacing w:line="360" w:lineRule="auto"/>
        <w:ind w:left="426" w:right="23" w:hanging="426"/>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w:t>
      </w:r>
      <w:r w:rsidR="005B1545" w:rsidRPr="005B1545">
        <w:rPr>
          <w:rFonts w:ascii="Arial" w:hAnsi="Arial" w:cs="Arial"/>
          <w:sz w:val="20"/>
          <w:szCs w:val="20"/>
        </w:rPr>
        <w:t>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w:t>
      </w:r>
      <w:r w:rsidR="005B1545">
        <w:rPr>
          <w:rFonts w:ascii="Arial" w:hAnsi="Arial" w:cs="Arial"/>
          <w:sz w:val="20"/>
          <w:szCs w:val="20"/>
        </w:rPr>
        <w:t>mawiającego dokumentów. Jeżeli z informacji zawartych w odpowiednim rejestrze wynika, że oferta został podpisana przez osobę inną niż wskazana do reprezentowania Wykonawcy, w</w:t>
      </w:r>
      <w:r w:rsidR="005B1545" w:rsidRPr="005B1545">
        <w:rPr>
          <w:rFonts w:ascii="Arial" w:hAnsi="Arial" w:cs="Arial"/>
          <w:sz w:val="20"/>
          <w:szCs w:val="20"/>
        </w:rPr>
        <w:t xml:space="preserve"> celu potwierdzenia, że osoba działająca w imieniu wykonawcy jest umocowana do jego reprezentowania, zamawiający żąda od wykonawcy pełnomocnictw</w:t>
      </w:r>
      <w:r w:rsidR="005B1545">
        <w:rPr>
          <w:rFonts w:ascii="Arial" w:hAnsi="Arial" w:cs="Arial"/>
          <w:sz w:val="20"/>
          <w:szCs w:val="20"/>
        </w:rPr>
        <w:t>a lub innego</w:t>
      </w:r>
      <w:r w:rsidR="005B1545" w:rsidRPr="005B1545">
        <w:rPr>
          <w:rFonts w:ascii="Arial" w:hAnsi="Arial" w:cs="Arial"/>
          <w:sz w:val="20"/>
          <w:szCs w:val="20"/>
        </w:rPr>
        <w:t xml:space="preserve"> dokument</w:t>
      </w:r>
      <w:r w:rsidR="005B1545">
        <w:rPr>
          <w:rFonts w:ascii="Arial" w:hAnsi="Arial" w:cs="Arial"/>
          <w:sz w:val="20"/>
          <w:szCs w:val="20"/>
        </w:rPr>
        <w:t>u</w:t>
      </w:r>
      <w:r w:rsidR="005B1545" w:rsidRPr="005B1545">
        <w:rPr>
          <w:rFonts w:ascii="Arial" w:hAnsi="Arial" w:cs="Arial"/>
          <w:sz w:val="20"/>
          <w:szCs w:val="20"/>
        </w:rPr>
        <w:t xml:space="preserve"> potwierdzający umocowanie do reprezentowania Wykonawcy lub podmiotu udostępniającego zasoby chyba, że umocowanie do reprezentacji wynika z dokumentów;</w:t>
      </w:r>
      <w:r w:rsidR="009300A1" w:rsidRPr="005B1545">
        <w:rPr>
          <w:rFonts w:ascii="Arial" w:hAnsi="Arial" w:cs="Arial"/>
          <w:sz w:val="20"/>
          <w:szCs w:val="20"/>
        </w:rPr>
        <w:t>.</w:t>
      </w:r>
      <w:r w:rsidR="00F32503" w:rsidRPr="005B1545">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217DFA"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B1545">
        <w:rPr>
          <w:rFonts w:ascii="Arial" w:hAnsi="Arial" w:cs="Arial"/>
          <w:b/>
          <w:sz w:val="20"/>
          <w:szCs w:val="20"/>
        </w:rPr>
        <w:t>Załącznik nr 2</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2C34E6">
        <w:rPr>
          <w:rFonts w:ascii="Arial" w:hAnsi="Arial" w:cs="Arial"/>
          <w:sz w:val="20"/>
          <w:szCs w:val="20"/>
        </w:rPr>
        <w:t>8</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Rozliczenie finansowe z Wykonawcą następować będzie w systemie miesięcznym za dany miesiąc odbioru i zagospodarowania/odbioru i transportu odpadów komunalnych objętych umową. </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Zapłata należności za wykonane usługi realizowana będzie w zależności od ilości odebranych i zagospodarowanych/odebranych i przetransportowanych do PSZOK II odpadów, tj. tona (Mg) odpadów x stawka jednostkowa wskazana w formularzu ofertowym </w:t>
      </w:r>
      <w:r>
        <w:rPr>
          <w:rFonts w:ascii="Arial" w:hAnsi="Arial" w:cs="Arial"/>
          <w:b/>
          <w:sz w:val="20"/>
          <w:szCs w:val="20"/>
        </w:rPr>
        <w:t xml:space="preserve">(Załącznik nr </w:t>
      </w:r>
      <w:r w:rsidR="005B1545">
        <w:rPr>
          <w:rFonts w:ascii="Arial" w:hAnsi="Arial" w:cs="Arial"/>
          <w:b/>
          <w:sz w:val="20"/>
          <w:szCs w:val="20"/>
        </w:rPr>
        <w:t>2</w:t>
      </w:r>
      <w:r>
        <w:rPr>
          <w:rFonts w:ascii="Arial" w:hAnsi="Arial" w:cs="Arial"/>
          <w:b/>
          <w:sz w:val="20"/>
          <w:szCs w:val="20"/>
        </w:rPr>
        <w:t xml:space="preserve"> do S</w:t>
      </w:r>
      <w:r w:rsidRPr="002C34E6">
        <w:rPr>
          <w:rFonts w:ascii="Arial" w:hAnsi="Arial" w:cs="Arial"/>
          <w:b/>
          <w:sz w:val="20"/>
          <w:szCs w:val="20"/>
        </w:rPr>
        <w:t xml:space="preserve">WZ). </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Warunkiem płatności za odbiór i zagospodarowanie odpadów będzie prawidłowo wystawiona faktura wraz z kartami przekazania odpadów do miejsca ich zagospodarowania oraz dokumentami ważenia. Wraz z fakturą Wykonawca przedstawia zbiorcze zestawienie ważeń sporządzonych dla potrzeb dokumentowania przekazania i zagospodarowania odpadów, zgodnie z obowiązującymi przepisami prawa. Wykonawca przedstawia zestawienie z podziałem na odpady niesegregowane (zmieszane) i odpady segregowane każdego rodzaju. </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Warunkiem płatności za odbiór i transport do Punktu Selektywnej Zbiórki Odpadów Komunalnych II (46-282 Trzebiszyn 42b) odpadów będzie prawidłowo wystawiona faktura wraz ze zbiorczym zestawieniem ważeń oraz dokumentami ważenia. Wykonawca przedstawia zestawienie z podziałem na odpady segregowane każdego rodzaju.</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Wykonawca zobowiązany jest do wypełnienia Formularza ofertowego  i określenia w nim:</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stawki za 1 tonę (Mg) odebranych i zagospodarowanych niesegregowanych (zmieszanych) odpadów komunalnych</w:t>
      </w:r>
      <w:r w:rsidR="007B4737">
        <w:rPr>
          <w:rFonts w:ascii="Arial" w:hAnsi="Arial" w:cs="Arial"/>
          <w:sz w:val="20"/>
          <w:szCs w:val="20"/>
        </w:rPr>
        <w:t xml:space="preserve"> w okresie od 01.04.2022 r. do 31.12.2022</w:t>
      </w:r>
      <w:r w:rsidRPr="002C34E6">
        <w:rPr>
          <w:rFonts w:ascii="Arial" w:hAnsi="Arial" w:cs="Arial"/>
          <w:sz w:val="20"/>
          <w:szCs w:val="20"/>
        </w:rPr>
        <w:t xml:space="preserve"> r.,</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(szkło, tworzywa sztuczne, bioodpady)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(przeterminowane leki i chemikalia, odpady niebezpieczne, odpady </w:t>
      </w:r>
      <w:r w:rsidRPr="002C34E6">
        <w:rPr>
          <w:rFonts w:ascii="Arial" w:hAnsi="Arial" w:cs="Arial"/>
          <w:sz w:val="20"/>
          <w:szCs w:val="20"/>
        </w:rPr>
        <w:lastRenderedPageBreak/>
        <w:t xml:space="preserve">niekwalifikujące się do odpadów medycznych powstałe w gospodarstwie domowym </w:t>
      </w:r>
      <w:r w:rsidRPr="002C34E6">
        <w:rPr>
          <w:rFonts w:ascii="Arial" w:hAnsi="Arial" w:cs="Arial"/>
          <w:sz w:val="20"/>
          <w:szCs w:val="20"/>
        </w:rPr>
        <w:br/>
        <w:t xml:space="preserve">w wyniku przyjmowania produktów leczniczych w formie iniekcji i prowadzenia monitoringu poziomu substancji we krwi (igły, strzykawki))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baterie i akumulatory)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(odpady wielkogabarytowe)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do 80 cm)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powyżej 80 cm)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(odpady budowlane i rozbiórkowe) w okresie od </w:t>
      </w:r>
      <w:r w:rsidR="007B4737">
        <w:rPr>
          <w:rFonts w:ascii="Arial" w:hAnsi="Arial" w:cs="Arial"/>
          <w:sz w:val="20"/>
          <w:szCs w:val="20"/>
        </w:rPr>
        <w:t xml:space="preserve">01.04.2022 r. do 31.12.2022 </w:t>
      </w:r>
      <w:r w:rsidRPr="002C34E6">
        <w:rPr>
          <w:rFonts w:ascii="Arial" w:hAnsi="Arial" w:cs="Arial"/>
          <w:sz w:val="20"/>
          <w:szCs w:val="20"/>
        </w:rPr>
        <w:t>r.,</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przetransportowanych do PSZOK II segregowanych odpadów komunalnych (papier i tektura, butelki plastikowe PET)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7B4737">
      <w:pPr>
        <w:suppressAutoHyphens/>
        <w:spacing w:line="360" w:lineRule="auto"/>
        <w:ind w:left="851" w:hanging="425"/>
        <w:jc w:val="both"/>
        <w:rPr>
          <w:rFonts w:ascii="Arial" w:hAnsi="Arial" w:cs="Arial"/>
          <w:sz w:val="20"/>
          <w:szCs w:val="20"/>
        </w:rPr>
      </w:pP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stawki za 1 tonę (Mg) odebranych i zagospodarowanych niesegregowanych (zmieszanych) odpadów komunalnych w okresie od 01.01.202</w:t>
      </w:r>
      <w:r w:rsidR="007B4737">
        <w:rPr>
          <w:rFonts w:ascii="Arial" w:hAnsi="Arial" w:cs="Arial"/>
          <w:sz w:val="20"/>
          <w:szCs w:val="20"/>
        </w:rPr>
        <w:t>3</w:t>
      </w:r>
      <w:r w:rsidRPr="002C34E6">
        <w:rPr>
          <w:rFonts w:ascii="Arial" w:hAnsi="Arial" w:cs="Arial"/>
          <w:sz w:val="20"/>
          <w:szCs w:val="20"/>
        </w:rPr>
        <w:t xml:space="preserve"> r. do 31.0</w:t>
      </w:r>
      <w:r w:rsidR="007B4737">
        <w:rPr>
          <w:rFonts w:ascii="Arial" w:hAnsi="Arial" w:cs="Arial"/>
          <w:sz w:val="20"/>
          <w:szCs w:val="20"/>
        </w:rPr>
        <w:t>3.2023</w:t>
      </w:r>
      <w:r w:rsidRPr="002C34E6">
        <w:rPr>
          <w:rFonts w:ascii="Arial" w:hAnsi="Arial" w:cs="Arial"/>
          <w:sz w:val="20"/>
          <w:szCs w:val="20"/>
        </w:rPr>
        <w:t xml:space="preserve"> r.,</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(szkło, tworzywa sztuczne, bioodpady)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(przeterminowane leki i chemikalia, odpady niebezpieczne, odpady niekwalifikujące się do odpadów medycznych powstałe w gospodarstwie domowym </w:t>
      </w:r>
      <w:r w:rsidRPr="002C34E6">
        <w:rPr>
          <w:rFonts w:ascii="Arial" w:hAnsi="Arial" w:cs="Arial"/>
          <w:sz w:val="20"/>
          <w:szCs w:val="20"/>
        </w:rPr>
        <w:br/>
        <w:t xml:space="preserve">w wyniku przyjmowania produktów leczniczych w formie iniekcji i prowadzenia monitoringu poziomu substancji we krwi (igły, strzykawki))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baterie i akumulatory)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(odpady wielkogabarytowe) w okresie od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007B4737">
        <w:rPr>
          <w:rFonts w:ascii="Arial" w:hAnsi="Arial" w:cs="Arial"/>
          <w:sz w:val="20"/>
          <w:szCs w:val="20"/>
        </w:rPr>
        <w:t>.</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do 80 cm) w okresie od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powyżej 80 cm) w okresie od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lastRenderedPageBreak/>
        <w:t xml:space="preserve">stawki za 1 tonę (Mg) odebranych i zagospodarowanych segregowanych odpadów komunalnych (odpady budowlane i rozbiórkowe)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przetransportowanych do PSZOK II segregowanych odpadów komunalnych (papier i tektura, butelki plastikowe PET)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7B4737">
      <w:pPr>
        <w:suppressAutoHyphens/>
        <w:spacing w:line="360" w:lineRule="auto"/>
        <w:ind w:left="426"/>
        <w:jc w:val="both"/>
        <w:rPr>
          <w:rFonts w:ascii="Arial" w:hAnsi="Arial" w:cs="Arial"/>
          <w:sz w:val="20"/>
          <w:szCs w:val="20"/>
        </w:rPr>
      </w:pP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Jedynie w celu porównywalności ofert Zamawiający podał w Form</w:t>
      </w:r>
      <w:r w:rsidR="006D64EE">
        <w:rPr>
          <w:rFonts w:ascii="Arial" w:hAnsi="Arial" w:cs="Arial"/>
          <w:sz w:val="20"/>
          <w:szCs w:val="20"/>
        </w:rPr>
        <w:t>ularzu ofertowym (Załącznik nr 2</w:t>
      </w:r>
      <w:r w:rsidR="007B4737">
        <w:rPr>
          <w:rFonts w:ascii="Arial" w:hAnsi="Arial" w:cs="Arial"/>
          <w:sz w:val="20"/>
          <w:szCs w:val="20"/>
        </w:rPr>
        <w:t xml:space="preserve"> do S</w:t>
      </w:r>
      <w:r w:rsidRPr="002C34E6">
        <w:rPr>
          <w:rFonts w:ascii="Arial" w:hAnsi="Arial" w:cs="Arial"/>
          <w:sz w:val="20"/>
          <w:szCs w:val="20"/>
        </w:rPr>
        <w:t xml:space="preserve">WZ) szacunkowe ilości odpadów komunalnych w poszczególnych okresach w zakresie wykonywania danej usługi. </w:t>
      </w:r>
    </w:p>
    <w:p w:rsidR="002C34E6" w:rsidRPr="002C34E6" w:rsidRDefault="002C34E6" w:rsidP="00FA513F">
      <w:pPr>
        <w:numPr>
          <w:ilvl w:val="0"/>
          <w:numId w:val="48"/>
        </w:numPr>
        <w:tabs>
          <w:tab w:val="num" w:pos="2340"/>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Podane w ofercie stawki muszą uwzględniać wszystkie koszty związane z realizacją przedmiotu zamówienia zgodnie z opisem przedmiotu zamówienia oraz wzorem </w:t>
      </w:r>
      <w:r w:rsidR="007B4737">
        <w:rPr>
          <w:rFonts w:ascii="Arial" w:hAnsi="Arial" w:cs="Arial"/>
          <w:sz w:val="20"/>
          <w:szCs w:val="20"/>
        </w:rPr>
        <w:t>umowy określonym w niniejszej S</w:t>
      </w:r>
      <w:r w:rsidRPr="002C34E6">
        <w:rPr>
          <w:rFonts w:ascii="Arial" w:hAnsi="Arial" w:cs="Arial"/>
          <w:sz w:val="20"/>
          <w:szCs w:val="20"/>
        </w:rPr>
        <w:t>WZ oraz uwzględniać inne opłaty i podatki, a także ewentualne upusty i rabaty zastosowane przez Wykonawcę.</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8E0C8B" w:rsidRPr="008E0C8B" w:rsidRDefault="002C34E6" w:rsidP="00FA513F">
      <w:pPr>
        <w:numPr>
          <w:ilvl w:val="0"/>
          <w:numId w:val="48"/>
        </w:numPr>
        <w:suppressAutoHyphens/>
        <w:spacing w:line="360" w:lineRule="auto"/>
        <w:ind w:left="426" w:hanging="426"/>
        <w:jc w:val="both"/>
        <w:rPr>
          <w:rFonts w:ascii="Arial" w:hAnsi="Arial" w:cs="Arial"/>
          <w:sz w:val="20"/>
          <w:szCs w:val="20"/>
        </w:rPr>
      </w:pPr>
      <w:r w:rsidRPr="002C34E6">
        <w:rPr>
          <w:rFonts w:ascii="Arial" w:hAnsi="Arial" w:cs="Arial"/>
          <w:sz w:val="20"/>
          <w:szCs w:val="20"/>
        </w:rPr>
        <w:t>Cena oferty winna być wyrażona w złotych polskich (PLN).</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6D64EE"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06716D" w:rsidRPr="006D64EE">
        <w:rPr>
          <w:rFonts w:ascii="Arial" w:hAnsi="Arial" w:cs="Arial"/>
          <w:b/>
          <w:sz w:val="20"/>
          <w:szCs w:val="20"/>
          <w:u w:val="single"/>
        </w:rPr>
        <w:t>1</w:t>
      </w:r>
      <w:r w:rsidR="006E0608" w:rsidRPr="006D64EE">
        <w:rPr>
          <w:rFonts w:ascii="Arial" w:hAnsi="Arial" w:cs="Arial"/>
          <w:b/>
          <w:sz w:val="20"/>
          <w:szCs w:val="20"/>
          <w:u w:val="single"/>
        </w:rPr>
        <w:t>3</w:t>
      </w:r>
      <w:r w:rsidR="003C514A" w:rsidRPr="006D64EE">
        <w:rPr>
          <w:rFonts w:ascii="Arial" w:hAnsi="Arial" w:cs="Arial"/>
          <w:b/>
          <w:sz w:val="20"/>
          <w:szCs w:val="20"/>
          <w:u w:val="single"/>
        </w:rPr>
        <w:t>.000,00</w:t>
      </w:r>
      <w:r w:rsidR="00D008BB" w:rsidRPr="006D64EE">
        <w:rPr>
          <w:rFonts w:ascii="Arial" w:hAnsi="Arial" w:cs="Arial"/>
          <w:b/>
          <w:sz w:val="20"/>
          <w:szCs w:val="20"/>
          <w:u w:val="single"/>
        </w:rPr>
        <w:t xml:space="preserve"> zł</w:t>
      </w:r>
      <w:r w:rsidR="000807E0" w:rsidRPr="006D64EE">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lastRenderedPageBreak/>
        <w:tab/>
      </w:r>
      <w:r w:rsidR="00543FAE" w:rsidRPr="000C7661">
        <w:rPr>
          <w:rFonts w:ascii="Arial" w:hAnsi="Arial" w:cs="Arial"/>
          <w:sz w:val="20"/>
          <w:szCs w:val="20"/>
        </w:rPr>
        <w:t>powinno być nieodwołalne i bezwarunkowe oraz płatne na pierwsze żądanie;</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dnia </w:t>
      </w:r>
      <w:r w:rsidR="006D64EE">
        <w:rPr>
          <w:rFonts w:ascii="Arial" w:hAnsi="Arial" w:cs="Arial"/>
          <w:b/>
          <w:sz w:val="20"/>
          <w:szCs w:val="20"/>
        </w:rPr>
        <w:t>0</w:t>
      </w:r>
      <w:r w:rsidR="00292912">
        <w:rPr>
          <w:rFonts w:ascii="Arial" w:hAnsi="Arial" w:cs="Arial"/>
          <w:b/>
          <w:sz w:val="20"/>
          <w:szCs w:val="20"/>
        </w:rPr>
        <w:t>2</w:t>
      </w:r>
      <w:r w:rsidR="006D64EE">
        <w:rPr>
          <w:rFonts w:ascii="Arial" w:hAnsi="Arial" w:cs="Arial"/>
          <w:b/>
          <w:sz w:val="20"/>
          <w:szCs w:val="20"/>
        </w:rPr>
        <w:t>.04</w:t>
      </w:r>
      <w:r w:rsidR="00077B03" w:rsidRPr="005514AB">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w:t>
      </w:r>
      <w:bookmarkStart w:id="3" w:name="_GoBack"/>
      <w:bookmarkEnd w:id="3"/>
      <w:r w:rsidR="00EA6BCE" w:rsidRPr="00EA6BCE">
        <w:rPr>
          <w:rFonts w:ascii="Arial" w:hAnsi="Arial" w:cs="Arial"/>
          <w:sz w:val="20"/>
          <w:szCs w:val="20"/>
        </w:rPr>
        <w:t xml:space="preserve">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292912">
        <w:rPr>
          <w:rFonts w:ascii="Arial" w:hAnsi="Arial" w:cs="Arial"/>
          <w:b/>
          <w:sz w:val="20"/>
          <w:szCs w:val="20"/>
        </w:rPr>
        <w:t>04</w:t>
      </w:r>
      <w:r w:rsidR="006D64EE">
        <w:rPr>
          <w:rFonts w:ascii="Arial" w:hAnsi="Arial" w:cs="Arial"/>
          <w:b/>
          <w:sz w:val="20"/>
          <w:szCs w:val="20"/>
        </w:rPr>
        <w:t>.03</w:t>
      </w:r>
      <w:r w:rsidR="00077B03">
        <w:rPr>
          <w:rFonts w:ascii="Arial" w:hAnsi="Arial" w:cs="Arial"/>
          <w:b/>
          <w:sz w:val="20"/>
          <w:szCs w:val="20"/>
        </w:rPr>
        <w:t>.2022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292912">
        <w:rPr>
          <w:rFonts w:ascii="Arial" w:hAnsi="Arial" w:cs="Arial"/>
          <w:b/>
          <w:sz w:val="20"/>
          <w:szCs w:val="20"/>
        </w:rPr>
        <w:t>04</w:t>
      </w:r>
      <w:r w:rsidR="006D64EE">
        <w:rPr>
          <w:rFonts w:ascii="Arial" w:hAnsi="Arial" w:cs="Arial"/>
          <w:b/>
          <w:sz w:val="20"/>
          <w:szCs w:val="20"/>
        </w:rPr>
        <w:t>.03</w:t>
      </w:r>
      <w:r w:rsidR="00077B03">
        <w:rPr>
          <w:rFonts w:ascii="Arial" w:hAnsi="Arial" w:cs="Arial"/>
          <w:b/>
          <w:sz w:val="20"/>
          <w:szCs w:val="20"/>
        </w:rPr>
        <w:t>.2022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lastRenderedPageBreak/>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7646F3">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7646F3">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9B5BDA">
        <w:rPr>
          <w:rFonts w:ascii="Arial" w:hAnsi="Arial" w:cs="Arial"/>
          <w:b/>
          <w:sz w:val="20"/>
          <w:szCs w:val="20"/>
        </w:rPr>
        <w:t>Termin płatności</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7646F3">
      <w:pPr>
        <w:pStyle w:val="Akapitzlist"/>
        <w:numPr>
          <w:ilvl w:val="0"/>
          <w:numId w:val="32"/>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7646F3">
      <w:pPr>
        <w:pStyle w:val="Akapitzlist"/>
        <w:numPr>
          <w:ilvl w:val="0"/>
          <w:numId w:val="33"/>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7646F3">
      <w:pPr>
        <w:pStyle w:val="Akapitzlist"/>
        <w:numPr>
          <w:ilvl w:val="0"/>
          <w:numId w:val="33"/>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7646F3">
      <w:pPr>
        <w:pStyle w:val="Akapitzlist"/>
        <w:numPr>
          <w:ilvl w:val="0"/>
          <w:numId w:val="32"/>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35130B">
        <w:rPr>
          <w:rFonts w:ascii="Arial" w:hAnsi="Arial" w:cs="Arial"/>
          <w:b/>
          <w:sz w:val="20"/>
          <w:szCs w:val="20"/>
        </w:rPr>
        <w:t>Termin płatności</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w:t>
      </w:r>
      <w:r w:rsidR="0035130B">
        <w:rPr>
          <w:rFonts w:ascii="Arial" w:hAnsi="Arial" w:cs="Arial"/>
          <w:sz w:val="20"/>
          <w:szCs w:val="20"/>
        </w:rPr>
        <w:t>Termin płatności będzie rozpatrywane</w:t>
      </w:r>
      <w:r>
        <w:rPr>
          <w:rFonts w:ascii="Arial" w:hAnsi="Arial" w:cs="Arial"/>
          <w:sz w:val="20"/>
          <w:szCs w:val="20"/>
        </w:rPr>
        <w:t xml:space="preserve"> na podstawie zadeklarowanego przez Wykonawcę </w:t>
      </w:r>
      <w:r w:rsidR="0035130B">
        <w:rPr>
          <w:rFonts w:ascii="Arial" w:hAnsi="Arial" w:cs="Arial"/>
          <w:sz w:val="20"/>
          <w:szCs w:val="20"/>
        </w:rPr>
        <w:t>terminu płatności faktury wskazanego</w:t>
      </w:r>
      <w:r>
        <w:rPr>
          <w:rFonts w:ascii="Arial" w:hAnsi="Arial" w:cs="Arial"/>
          <w:sz w:val="20"/>
          <w:szCs w:val="20"/>
        </w:rPr>
        <w:t xml:space="preserve"> w formularzu ofertowym. Najkrótszy </w:t>
      </w:r>
      <w:r w:rsidR="0035130B">
        <w:rPr>
          <w:rFonts w:ascii="Arial" w:hAnsi="Arial" w:cs="Arial"/>
          <w:sz w:val="20"/>
          <w:szCs w:val="20"/>
        </w:rPr>
        <w:t>termin płatności</w:t>
      </w:r>
      <w:r>
        <w:rPr>
          <w:rFonts w:ascii="Arial" w:hAnsi="Arial" w:cs="Arial"/>
          <w:sz w:val="20"/>
          <w:szCs w:val="20"/>
        </w:rPr>
        <w:t xml:space="preserve"> </w:t>
      </w:r>
      <w:r w:rsidR="00CE5311">
        <w:rPr>
          <w:rFonts w:ascii="Arial" w:hAnsi="Arial" w:cs="Arial"/>
          <w:sz w:val="20"/>
          <w:szCs w:val="20"/>
        </w:rPr>
        <w:t xml:space="preserve">wymagany przez Zamawiającego </w:t>
      </w:r>
      <w:r w:rsidR="0035130B">
        <w:rPr>
          <w:rFonts w:ascii="Arial" w:hAnsi="Arial" w:cs="Arial"/>
          <w:sz w:val="20"/>
          <w:szCs w:val="20"/>
        </w:rPr>
        <w:t>wynosi 14 dni</w:t>
      </w:r>
      <w:r>
        <w:rPr>
          <w:rFonts w:ascii="Arial" w:hAnsi="Arial" w:cs="Arial"/>
          <w:sz w:val="20"/>
          <w:szCs w:val="20"/>
        </w:rPr>
        <w:t xml:space="preserve">. Najdłuższy </w:t>
      </w:r>
      <w:r w:rsidR="0035130B">
        <w:rPr>
          <w:rFonts w:ascii="Arial" w:hAnsi="Arial" w:cs="Arial"/>
          <w:sz w:val="20"/>
          <w:szCs w:val="20"/>
        </w:rPr>
        <w:t>termin płatności</w:t>
      </w:r>
      <w:r>
        <w:rPr>
          <w:rFonts w:ascii="Arial" w:hAnsi="Arial" w:cs="Arial"/>
          <w:sz w:val="20"/>
          <w:szCs w:val="20"/>
        </w:rPr>
        <w:t xml:space="preserve"> </w:t>
      </w:r>
      <w:r w:rsidR="00CE5311">
        <w:rPr>
          <w:rFonts w:ascii="Arial" w:hAnsi="Arial" w:cs="Arial"/>
          <w:sz w:val="20"/>
          <w:szCs w:val="20"/>
        </w:rPr>
        <w:t xml:space="preserve">wymagany przez Zamawiającego wynosi </w:t>
      </w:r>
      <w:r w:rsidR="0035130B">
        <w:rPr>
          <w:rFonts w:ascii="Arial" w:hAnsi="Arial" w:cs="Arial"/>
          <w:sz w:val="20"/>
          <w:szCs w:val="20"/>
        </w:rPr>
        <w:t>30 dni</w:t>
      </w:r>
      <w:r w:rsidR="00CE5311">
        <w:rPr>
          <w:rFonts w:ascii="Arial" w:hAnsi="Arial" w:cs="Arial"/>
          <w:sz w:val="20"/>
          <w:szCs w:val="20"/>
        </w:rPr>
        <w:t>.</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w:t>
      </w:r>
      <w:r w:rsidR="0035130B">
        <w:rPr>
          <w:rFonts w:ascii="Arial" w:hAnsi="Arial" w:cs="Arial"/>
          <w:sz w:val="20"/>
          <w:szCs w:val="20"/>
        </w:rPr>
        <w:t>Termin płatności</w:t>
      </w:r>
      <w:r>
        <w:rPr>
          <w:rFonts w:ascii="Arial" w:hAnsi="Arial" w:cs="Arial"/>
          <w:sz w:val="20"/>
          <w:szCs w:val="20"/>
        </w:rPr>
        <w:t>” uzyskać można maksymalnie 40 punktów, które to będą przyznawane w następujący sposób:</w:t>
      </w:r>
    </w:p>
    <w:p w:rsidR="0096623F" w:rsidRDefault="0035130B" w:rsidP="007646F3">
      <w:pPr>
        <w:pStyle w:val="Akapitzlist"/>
        <w:numPr>
          <w:ilvl w:val="0"/>
          <w:numId w:val="43"/>
        </w:numPr>
        <w:spacing w:line="360" w:lineRule="auto"/>
        <w:jc w:val="both"/>
        <w:rPr>
          <w:rFonts w:ascii="Arial" w:hAnsi="Arial" w:cs="Arial"/>
          <w:sz w:val="20"/>
          <w:szCs w:val="20"/>
        </w:rPr>
      </w:pPr>
      <w:r>
        <w:rPr>
          <w:rFonts w:ascii="Arial" w:hAnsi="Arial" w:cs="Arial"/>
          <w:sz w:val="20"/>
          <w:szCs w:val="20"/>
        </w:rPr>
        <w:t>14 dni</w:t>
      </w:r>
      <w:r w:rsidR="0096623F">
        <w:rPr>
          <w:rFonts w:ascii="Arial" w:hAnsi="Arial" w:cs="Arial"/>
          <w:sz w:val="20"/>
          <w:szCs w:val="20"/>
        </w:rPr>
        <w:t xml:space="preserve"> – 10 punktów,</w:t>
      </w:r>
    </w:p>
    <w:p w:rsidR="0096623F" w:rsidRPr="0035130B" w:rsidRDefault="0035130B" w:rsidP="007646F3">
      <w:pPr>
        <w:pStyle w:val="Akapitzlist"/>
        <w:numPr>
          <w:ilvl w:val="0"/>
          <w:numId w:val="43"/>
        </w:numPr>
        <w:spacing w:line="360" w:lineRule="auto"/>
        <w:jc w:val="both"/>
        <w:rPr>
          <w:rFonts w:ascii="Arial" w:hAnsi="Arial" w:cs="Arial"/>
          <w:sz w:val="20"/>
          <w:szCs w:val="20"/>
        </w:rPr>
      </w:pPr>
      <w:r>
        <w:rPr>
          <w:rFonts w:ascii="Arial" w:hAnsi="Arial" w:cs="Arial"/>
          <w:sz w:val="20"/>
          <w:szCs w:val="20"/>
        </w:rPr>
        <w:t>21 dni – 2</w:t>
      </w:r>
      <w:r w:rsidR="0096623F">
        <w:rPr>
          <w:rFonts w:ascii="Arial" w:hAnsi="Arial" w:cs="Arial"/>
          <w:sz w:val="20"/>
          <w:szCs w:val="20"/>
        </w:rPr>
        <w:t>0 punktów,</w:t>
      </w:r>
    </w:p>
    <w:p w:rsidR="0096623F" w:rsidRPr="0096623F" w:rsidRDefault="0035130B" w:rsidP="007646F3">
      <w:pPr>
        <w:pStyle w:val="Akapitzlist"/>
        <w:numPr>
          <w:ilvl w:val="0"/>
          <w:numId w:val="43"/>
        </w:numPr>
        <w:spacing w:line="360" w:lineRule="auto"/>
        <w:jc w:val="both"/>
        <w:rPr>
          <w:rFonts w:ascii="Arial" w:hAnsi="Arial" w:cs="Arial"/>
          <w:sz w:val="20"/>
          <w:szCs w:val="20"/>
        </w:rPr>
      </w:pPr>
      <w:r>
        <w:rPr>
          <w:rFonts w:ascii="Arial" w:hAnsi="Arial" w:cs="Arial"/>
          <w:sz w:val="20"/>
          <w:szCs w:val="20"/>
        </w:rPr>
        <w:t>3</w:t>
      </w:r>
      <w:r w:rsidR="0096623F">
        <w:rPr>
          <w:rFonts w:ascii="Arial" w:hAnsi="Arial" w:cs="Arial"/>
          <w:sz w:val="20"/>
          <w:szCs w:val="20"/>
        </w:rPr>
        <w:t xml:space="preserve">0 </w:t>
      </w:r>
      <w:r>
        <w:rPr>
          <w:rFonts w:ascii="Arial" w:hAnsi="Arial" w:cs="Arial"/>
          <w:sz w:val="20"/>
          <w:szCs w:val="20"/>
        </w:rPr>
        <w:t>dni</w:t>
      </w:r>
      <w:r w:rsidR="0096623F">
        <w:rPr>
          <w:rFonts w:ascii="Arial" w:hAnsi="Arial" w:cs="Arial"/>
          <w:sz w:val="20"/>
          <w:szCs w:val="20"/>
        </w:rPr>
        <w:t xml:space="preserve">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lastRenderedPageBreak/>
        <w:t xml:space="preserve">Oferta Wykonawcy, który w formularzu ofertowym wskaże okres krótszy niż </w:t>
      </w:r>
      <w:r w:rsidR="0035130B">
        <w:rPr>
          <w:rFonts w:ascii="Arial" w:hAnsi="Arial" w:cs="Arial"/>
          <w:sz w:val="20"/>
          <w:szCs w:val="20"/>
        </w:rPr>
        <w:t>14 dni</w:t>
      </w:r>
      <w:r>
        <w:rPr>
          <w:rFonts w:ascii="Arial" w:hAnsi="Arial" w:cs="Arial"/>
          <w:sz w:val="20"/>
          <w:szCs w:val="20"/>
        </w:rPr>
        <w:t xml:space="preserve"> zostanie odrzucona jako niezgodna z SWZ. </w:t>
      </w:r>
      <w:r w:rsidR="00C53DBD">
        <w:rPr>
          <w:rFonts w:ascii="Arial" w:hAnsi="Arial" w:cs="Arial"/>
          <w:sz w:val="20"/>
          <w:szCs w:val="20"/>
        </w:rPr>
        <w:t xml:space="preserve">W przypadku niewpisania przez Wykonawcę </w:t>
      </w:r>
      <w:r w:rsidR="0035130B">
        <w:rPr>
          <w:rFonts w:ascii="Arial" w:hAnsi="Arial" w:cs="Arial"/>
          <w:sz w:val="20"/>
          <w:szCs w:val="20"/>
        </w:rPr>
        <w:t>terminu płatności</w:t>
      </w:r>
      <w:r w:rsidR="00C53DBD">
        <w:rPr>
          <w:rFonts w:ascii="Arial" w:hAnsi="Arial" w:cs="Arial"/>
          <w:sz w:val="20"/>
          <w:szCs w:val="20"/>
        </w:rPr>
        <w:t xml:space="preserve"> Zamawiający przyzna Wykonawcy 10 punktów, czyli odpowiednik ilości punktów za minimalny, wymagalny </w:t>
      </w:r>
      <w:r w:rsidR="0035130B">
        <w:rPr>
          <w:rFonts w:ascii="Arial" w:hAnsi="Arial" w:cs="Arial"/>
          <w:sz w:val="20"/>
          <w:szCs w:val="20"/>
        </w:rPr>
        <w:t>termin płatności</w:t>
      </w:r>
      <w:r w:rsidR="00C53DBD">
        <w:rPr>
          <w:rFonts w:ascii="Arial" w:hAnsi="Arial" w:cs="Arial"/>
          <w:sz w:val="20"/>
          <w:szCs w:val="20"/>
        </w:rPr>
        <w:t xml:space="preserve">, tj. </w:t>
      </w:r>
      <w:r w:rsidR="0035130B">
        <w:rPr>
          <w:rFonts w:ascii="Arial" w:hAnsi="Arial" w:cs="Arial"/>
          <w:sz w:val="20"/>
          <w:szCs w:val="20"/>
        </w:rPr>
        <w:t>14 dni</w:t>
      </w:r>
      <w:r w:rsidR="00C53DBD">
        <w:rPr>
          <w:rFonts w:ascii="Arial" w:hAnsi="Arial" w:cs="Arial"/>
          <w:sz w:val="20"/>
          <w:szCs w:val="20"/>
        </w:rPr>
        <w:t xml:space="preserve">. </w:t>
      </w:r>
      <w:r>
        <w:rPr>
          <w:rFonts w:ascii="Arial" w:hAnsi="Arial" w:cs="Arial"/>
          <w:sz w:val="20"/>
          <w:szCs w:val="20"/>
        </w:rPr>
        <w:t xml:space="preserve">W przypadku wskazania </w:t>
      </w:r>
      <w:r w:rsidR="0035130B">
        <w:rPr>
          <w:rFonts w:ascii="Arial" w:hAnsi="Arial" w:cs="Arial"/>
          <w:sz w:val="20"/>
          <w:szCs w:val="20"/>
        </w:rPr>
        <w:t>terminu płatności</w:t>
      </w:r>
      <w:r>
        <w:rPr>
          <w:rFonts w:ascii="Arial" w:hAnsi="Arial" w:cs="Arial"/>
          <w:sz w:val="20"/>
          <w:szCs w:val="20"/>
        </w:rPr>
        <w:t xml:space="preserve"> wynoszącego </w:t>
      </w:r>
      <w:r w:rsidR="0035130B">
        <w:rPr>
          <w:rFonts w:ascii="Arial" w:hAnsi="Arial" w:cs="Arial"/>
          <w:sz w:val="20"/>
          <w:szCs w:val="20"/>
        </w:rPr>
        <w:t>30 dni</w:t>
      </w:r>
      <w:r>
        <w:rPr>
          <w:rFonts w:ascii="Arial" w:hAnsi="Arial" w:cs="Arial"/>
          <w:sz w:val="20"/>
          <w:szCs w:val="20"/>
        </w:rPr>
        <w:t xml:space="preserve">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DE2294" w:rsidRPr="00E42D53" w:rsidRDefault="001E29ED" w:rsidP="00E42D53">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FB48F6" w:rsidRPr="000C7661"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B48F6">
        <w:rPr>
          <w:rFonts w:ascii="Arial" w:hAnsi="Arial" w:cs="Arial"/>
          <w:sz w:val="20"/>
          <w:szCs w:val="20"/>
        </w:rPr>
        <w:t>Wykonawca, którego oferta zostanie uznana za najkorzystniejszą, będzie zobowiązany przed podpisaniem umowy do</w:t>
      </w:r>
      <w:r>
        <w:rPr>
          <w:rFonts w:ascii="Arial" w:hAnsi="Arial" w:cs="Arial"/>
          <w:sz w:val="20"/>
          <w:szCs w:val="20"/>
        </w:rPr>
        <w:t xml:space="preserve"> </w:t>
      </w:r>
      <w:r w:rsidR="00032C5A">
        <w:rPr>
          <w:rFonts w:ascii="Arial" w:hAnsi="Arial" w:cs="Arial"/>
          <w:sz w:val="20"/>
          <w:szCs w:val="20"/>
        </w:rPr>
        <w:t>sporządzenia</w:t>
      </w:r>
      <w:r w:rsidR="008B71C0">
        <w:rPr>
          <w:rFonts w:ascii="Arial" w:hAnsi="Arial" w:cs="Arial"/>
          <w:sz w:val="20"/>
          <w:szCs w:val="20"/>
        </w:rPr>
        <w:t xml:space="preserve"> i przedstawienia Zamawiającemu do zatwierdzenia</w:t>
      </w:r>
      <w:r w:rsidR="00032C5A">
        <w:rPr>
          <w:rFonts w:ascii="Arial" w:hAnsi="Arial" w:cs="Arial"/>
          <w:sz w:val="20"/>
          <w:szCs w:val="20"/>
        </w:rPr>
        <w:t xml:space="preserve"> harmonogramu wywozu odpadów</w:t>
      </w:r>
      <w:r>
        <w:rPr>
          <w:rFonts w:ascii="Arial" w:hAnsi="Arial" w:cs="Arial"/>
          <w:sz w:val="20"/>
          <w:szCs w:val="20"/>
        </w:rPr>
        <w:t>.</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16416A" w:rsidRPr="0035130B" w:rsidRDefault="003F12A7" w:rsidP="0035130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 xml:space="preserve">Zamawiający </w:t>
      </w:r>
      <w:r w:rsidR="0035130B">
        <w:rPr>
          <w:rFonts w:ascii="Arial" w:hAnsi="Arial" w:cs="Arial"/>
          <w:sz w:val="20"/>
          <w:szCs w:val="20"/>
        </w:rPr>
        <w:t>nie wymaga wniesienia</w:t>
      </w:r>
      <w:r w:rsidRPr="003F12A7">
        <w:rPr>
          <w:rFonts w:ascii="Arial" w:hAnsi="Arial" w:cs="Arial"/>
          <w:sz w:val="20"/>
          <w:szCs w:val="20"/>
        </w:rPr>
        <w:t xml:space="preserve"> zabezpiecze</w:t>
      </w:r>
      <w:r w:rsidR="0035130B">
        <w:rPr>
          <w:rFonts w:ascii="Arial" w:hAnsi="Arial" w:cs="Arial"/>
          <w:sz w:val="20"/>
          <w:szCs w:val="20"/>
        </w:rPr>
        <w:t>nia należytego wykonania umowy.</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7646F3">
      <w:pPr>
        <w:pStyle w:val="Akapitzlist"/>
        <w:numPr>
          <w:ilvl w:val="0"/>
          <w:numId w:val="44"/>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6D64EE">
        <w:rPr>
          <w:rFonts w:ascii="Arial" w:hAnsi="Arial" w:cs="Arial"/>
          <w:b/>
          <w:sz w:val="20"/>
          <w:szCs w:val="20"/>
        </w:rPr>
        <w:t>5</w:t>
      </w:r>
      <w:r w:rsidR="00D70A43">
        <w:rPr>
          <w:rFonts w:ascii="Arial" w:hAnsi="Arial" w:cs="Arial"/>
          <w:b/>
          <w:sz w:val="20"/>
          <w:szCs w:val="20"/>
        </w:rPr>
        <w:t xml:space="preserve">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7646F3">
      <w:pPr>
        <w:pStyle w:val="Akapitzlist"/>
        <w:numPr>
          <w:ilvl w:val="0"/>
          <w:numId w:val="44"/>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7646F3">
      <w:pPr>
        <w:pStyle w:val="Akapitzlist"/>
        <w:numPr>
          <w:ilvl w:val="0"/>
          <w:numId w:val="44"/>
        </w:numPr>
        <w:tabs>
          <w:tab w:val="clear" w:pos="2880"/>
        </w:tabs>
        <w:spacing w:line="360" w:lineRule="auto"/>
        <w:ind w:left="567" w:hanging="425"/>
        <w:jc w:val="both"/>
        <w:rPr>
          <w:rFonts w:ascii="Arial" w:hAnsi="Arial" w:cs="Arial"/>
          <w:sz w:val="20"/>
          <w:szCs w:val="20"/>
        </w:rPr>
      </w:pPr>
      <w:r>
        <w:rPr>
          <w:rFonts w:ascii="Arial" w:hAnsi="Arial" w:cs="Arial"/>
          <w:sz w:val="20"/>
          <w:szCs w:val="20"/>
        </w:rPr>
        <w:lastRenderedPageBreak/>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6D64EE">
        <w:rPr>
          <w:rFonts w:ascii="Arial" w:hAnsi="Arial" w:cs="Arial"/>
          <w:b/>
          <w:sz w:val="20"/>
          <w:szCs w:val="20"/>
        </w:rPr>
        <w:t>5</w:t>
      </w:r>
      <w:r w:rsidR="00D70A43">
        <w:rPr>
          <w:rFonts w:ascii="Arial" w:hAnsi="Arial" w:cs="Arial"/>
          <w:b/>
          <w:sz w:val="20"/>
          <w:szCs w:val="20"/>
        </w:rPr>
        <w:t xml:space="preserve">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7646F3">
      <w:pPr>
        <w:pStyle w:val="Akapitzlist"/>
        <w:numPr>
          <w:ilvl w:val="0"/>
          <w:numId w:val="44"/>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6D64EE" w:rsidP="005168B1">
            <w:pPr>
              <w:suppressAutoHyphens/>
              <w:spacing w:before="240" w:line="360" w:lineRule="auto"/>
              <w:rPr>
                <w:rFonts w:ascii="Arial" w:hAnsi="Arial" w:cs="Arial"/>
                <w:sz w:val="20"/>
                <w:szCs w:val="20"/>
              </w:rPr>
            </w:pPr>
            <w:r>
              <w:rPr>
                <w:rFonts w:ascii="Arial" w:hAnsi="Arial" w:cs="Arial"/>
                <w:sz w:val="20"/>
                <w:szCs w:val="20"/>
              </w:rPr>
              <w:t>Opis przedmiotu zamówienia</w:t>
            </w:r>
          </w:p>
        </w:tc>
      </w:tr>
      <w:tr w:rsidR="006D64EE" w:rsidTr="000D44D5">
        <w:tc>
          <w:tcPr>
            <w:tcW w:w="1985" w:type="dxa"/>
          </w:tcPr>
          <w:p w:rsidR="006D64EE"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2</w:t>
            </w:r>
          </w:p>
        </w:tc>
        <w:tc>
          <w:tcPr>
            <w:tcW w:w="7193" w:type="dxa"/>
          </w:tcPr>
          <w:p w:rsidR="006D64EE" w:rsidRPr="00310357" w:rsidRDefault="006D64EE" w:rsidP="00310357">
            <w:pPr>
              <w:suppressAutoHyphens/>
              <w:spacing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3</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077B03" w:rsidRPr="00310357" w:rsidRDefault="006D64EE"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Tr="000D44D5">
        <w:tc>
          <w:tcPr>
            <w:tcW w:w="1985" w:type="dxa"/>
          </w:tcPr>
          <w:p w:rsidR="00760056" w:rsidRPr="00310357" w:rsidRDefault="00077B03" w:rsidP="006D64EE">
            <w:pPr>
              <w:suppressAutoHyphens/>
              <w:spacing w:line="360" w:lineRule="auto"/>
              <w:rPr>
                <w:rFonts w:ascii="Arial" w:hAnsi="Arial" w:cs="Arial"/>
                <w:sz w:val="20"/>
                <w:szCs w:val="20"/>
              </w:rPr>
            </w:pPr>
            <w:r>
              <w:rPr>
                <w:rFonts w:ascii="Arial" w:hAnsi="Arial" w:cs="Arial"/>
                <w:sz w:val="20"/>
                <w:szCs w:val="20"/>
              </w:rPr>
              <w:t xml:space="preserve">Załącznik nr </w:t>
            </w:r>
            <w:r w:rsidR="006D64EE">
              <w:rPr>
                <w:rFonts w:ascii="Arial" w:hAnsi="Arial" w:cs="Arial"/>
                <w:sz w:val="20"/>
                <w:szCs w:val="20"/>
              </w:rPr>
              <w:t>6</w:t>
            </w:r>
          </w:p>
        </w:tc>
        <w:tc>
          <w:tcPr>
            <w:tcW w:w="7193" w:type="dxa"/>
          </w:tcPr>
          <w:p w:rsidR="00760056" w:rsidRPr="00310357" w:rsidRDefault="00760056" w:rsidP="006D64EE">
            <w:pPr>
              <w:suppressAutoHyphens/>
              <w:spacing w:line="360" w:lineRule="auto"/>
              <w:rPr>
                <w:rFonts w:ascii="Arial" w:hAnsi="Arial" w:cs="Arial"/>
                <w:sz w:val="20"/>
                <w:szCs w:val="20"/>
              </w:rPr>
            </w:pPr>
            <w:r w:rsidRPr="00310357">
              <w:rPr>
                <w:rFonts w:ascii="Arial" w:hAnsi="Arial" w:cs="Arial"/>
                <w:sz w:val="20"/>
                <w:szCs w:val="20"/>
              </w:rPr>
              <w:t xml:space="preserve">Wykaz </w:t>
            </w:r>
            <w:r w:rsidR="006D64EE">
              <w:rPr>
                <w:rFonts w:ascii="Arial" w:hAnsi="Arial" w:cs="Arial"/>
                <w:sz w:val="20"/>
                <w:szCs w:val="20"/>
              </w:rPr>
              <w:t>usług</w:t>
            </w:r>
          </w:p>
        </w:tc>
      </w:tr>
      <w:tr w:rsidR="00760056" w:rsidTr="000D44D5">
        <w:tc>
          <w:tcPr>
            <w:tcW w:w="1985" w:type="dxa"/>
          </w:tcPr>
          <w:p w:rsidR="00760056" w:rsidRPr="00D70A43" w:rsidRDefault="006D64EE" w:rsidP="006D64EE">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Wykaz narzędzi</w:t>
            </w:r>
          </w:p>
        </w:tc>
      </w:tr>
      <w:tr w:rsidR="00760056" w:rsidTr="000D44D5">
        <w:tc>
          <w:tcPr>
            <w:tcW w:w="1985"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D70A43" w:rsidRPr="00310357" w:rsidRDefault="006D64EE" w:rsidP="00D70A43">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D70A43" w:rsidTr="000D44D5">
        <w:tc>
          <w:tcPr>
            <w:tcW w:w="1985" w:type="dxa"/>
          </w:tcPr>
          <w:p w:rsidR="00D70A43" w:rsidRPr="00310357" w:rsidRDefault="00D70A43" w:rsidP="00310357">
            <w:pPr>
              <w:suppressAutoHyphens/>
              <w:spacing w:line="360" w:lineRule="auto"/>
              <w:rPr>
                <w:rFonts w:ascii="Arial" w:hAnsi="Arial" w:cs="Arial"/>
                <w:sz w:val="20"/>
                <w:szCs w:val="20"/>
              </w:rPr>
            </w:pPr>
          </w:p>
        </w:tc>
        <w:tc>
          <w:tcPr>
            <w:tcW w:w="7193" w:type="dxa"/>
          </w:tcPr>
          <w:p w:rsidR="006F7DEB" w:rsidRPr="00310357" w:rsidRDefault="006F7DEB" w:rsidP="006E0608">
            <w:pPr>
              <w:suppressAutoHyphens/>
              <w:spacing w:line="360" w:lineRule="auto"/>
              <w:rPr>
                <w:rFonts w:ascii="Arial" w:hAnsi="Arial" w:cs="Arial"/>
                <w:sz w:val="20"/>
                <w:szCs w:val="20"/>
              </w:rPr>
            </w:pP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FA" w:rsidRDefault="00217DFA">
      <w:r>
        <w:separator/>
      </w:r>
    </w:p>
  </w:endnote>
  <w:endnote w:type="continuationSeparator" w:id="0">
    <w:p w:rsidR="00217DFA" w:rsidRDefault="0021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DA" w:rsidRPr="007B17EA" w:rsidRDefault="009B5BDA">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292912">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292912">
      <w:rPr>
        <w:rFonts w:ascii="Arial" w:hAnsi="Arial" w:cs="Arial"/>
        <w:b/>
        <w:bCs/>
        <w:noProof/>
        <w:sz w:val="16"/>
        <w:szCs w:val="16"/>
      </w:rPr>
      <w:t>23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FA" w:rsidRDefault="00217DFA">
      <w:r>
        <w:separator/>
      </w:r>
    </w:p>
  </w:footnote>
  <w:footnote w:type="continuationSeparator" w:id="0">
    <w:p w:rsidR="00217DFA" w:rsidRDefault="00217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DA" w:rsidRPr="007E1A77" w:rsidRDefault="009B5BDA">
    <w:pPr>
      <w:pStyle w:val="Nagwek"/>
      <w:rPr>
        <w:rFonts w:ascii="Arial" w:hAnsi="Arial" w:cs="Arial"/>
        <w:sz w:val="16"/>
        <w:szCs w:val="16"/>
      </w:rPr>
    </w:pPr>
    <w:r>
      <w:rPr>
        <w:rFonts w:ascii="Arial" w:hAnsi="Arial" w:cs="Arial"/>
        <w:sz w:val="16"/>
        <w:szCs w:val="16"/>
      </w:rPr>
      <w:t>Nr postępowania: ZP.271.2.2022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633440C"/>
    <w:multiLevelType w:val="hybridMultilevel"/>
    <w:tmpl w:val="9CB66CEE"/>
    <w:lvl w:ilvl="0" w:tplc="F8EC01F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4">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6">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2">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C4B595F"/>
    <w:multiLevelType w:val="hybridMultilevel"/>
    <w:tmpl w:val="C2B4FCF8"/>
    <w:lvl w:ilvl="0" w:tplc="D6A07AAC">
      <w:start w:val="1"/>
      <w:numFmt w:val="lowerLetter"/>
      <w:lvlText w:val="%1)"/>
      <w:lvlJc w:val="left"/>
      <w:pPr>
        <w:ind w:left="884"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nsid w:val="73C10B3D"/>
    <w:multiLevelType w:val="hybridMultilevel"/>
    <w:tmpl w:val="1B04EBB6"/>
    <w:lvl w:ilvl="0" w:tplc="8CF65494">
      <w:start w:val="1"/>
      <w:numFmt w:val="lowerLetter"/>
      <w:lvlText w:val="%1)"/>
      <w:lvlJc w:val="left"/>
      <w:pPr>
        <w:ind w:left="808" w:hanging="360"/>
      </w:pPr>
      <w:rPr>
        <w:rFonts w:hint="default"/>
      </w:rPr>
    </w:lvl>
    <w:lvl w:ilvl="1" w:tplc="04150019">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1">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7"/>
  </w:num>
  <w:num w:numId="5">
    <w:abstractNumId w:val="32"/>
  </w:num>
  <w:num w:numId="6">
    <w:abstractNumId w:val="45"/>
  </w:num>
  <w:num w:numId="7">
    <w:abstractNumId w:val="9"/>
  </w:num>
  <w:num w:numId="8">
    <w:abstractNumId w:val="20"/>
  </w:num>
  <w:num w:numId="9">
    <w:abstractNumId w:val="14"/>
  </w:num>
  <w:num w:numId="10">
    <w:abstractNumId w:val="22"/>
  </w:num>
  <w:num w:numId="11">
    <w:abstractNumId w:val="10"/>
  </w:num>
  <w:num w:numId="12">
    <w:abstractNumId w:val="42"/>
  </w:num>
  <w:num w:numId="13">
    <w:abstractNumId w:val="40"/>
  </w:num>
  <w:num w:numId="14">
    <w:abstractNumId w:val="28"/>
  </w:num>
  <w:num w:numId="15">
    <w:abstractNumId w:val="38"/>
    <w:lvlOverride w:ilvl="0">
      <w:startOverride w:val="1"/>
    </w:lvlOverride>
  </w:num>
  <w:num w:numId="16">
    <w:abstractNumId w:val="29"/>
    <w:lvlOverride w:ilvl="0">
      <w:startOverride w:val="1"/>
    </w:lvlOverride>
  </w:num>
  <w:num w:numId="17">
    <w:abstractNumId w:val="19"/>
  </w:num>
  <w:num w:numId="18">
    <w:abstractNumId w:val="11"/>
  </w:num>
  <w:num w:numId="19">
    <w:abstractNumId w:val="39"/>
  </w:num>
  <w:num w:numId="20">
    <w:abstractNumId w:val="25"/>
  </w:num>
  <w:num w:numId="21">
    <w:abstractNumId w:val="12"/>
  </w:num>
  <w:num w:numId="22">
    <w:abstractNumId w:val="21"/>
  </w:num>
  <w:num w:numId="23">
    <w:abstractNumId w:val="50"/>
  </w:num>
  <w:num w:numId="24">
    <w:abstractNumId w:val="51"/>
  </w:num>
  <w:num w:numId="25">
    <w:abstractNumId w:val="23"/>
  </w:num>
  <w:num w:numId="26">
    <w:abstractNumId w:val="26"/>
  </w:num>
  <w:num w:numId="27">
    <w:abstractNumId w:val="41"/>
  </w:num>
  <w:num w:numId="28">
    <w:abstractNumId w:val="24"/>
  </w:num>
  <w:num w:numId="29">
    <w:abstractNumId w:val="13"/>
  </w:num>
  <w:num w:numId="30">
    <w:abstractNumId w:val="36"/>
  </w:num>
  <w:num w:numId="31">
    <w:abstractNumId w:val="46"/>
  </w:num>
  <w:num w:numId="32">
    <w:abstractNumId w:val="37"/>
  </w:num>
  <w:num w:numId="33">
    <w:abstractNumId w:val="17"/>
  </w:num>
  <w:num w:numId="34">
    <w:abstractNumId w:val="15"/>
  </w:num>
  <w:num w:numId="35">
    <w:abstractNumId w:val="16"/>
  </w:num>
  <w:num w:numId="36">
    <w:abstractNumId w:val="18"/>
  </w:num>
  <w:num w:numId="37">
    <w:abstractNumId w:val="48"/>
  </w:num>
  <w:num w:numId="38">
    <w:abstractNumId w:val="43"/>
  </w:num>
  <w:num w:numId="39">
    <w:abstractNumId w:val="27"/>
  </w:num>
  <w:num w:numId="40">
    <w:abstractNumId w:val="34"/>
  </w:num>
  <w:num w:numId="41">
    <w:abstractNumId w:val="30"/>
  </w:num>
  <w:num w:numId="42">
    <w:abstractNumId w:val="8"/>
  </w:num>
  <w:num w:numId="43">
    <w:abstractNumId w:val="35"/>
  </w:num>
  <w:num w:numId="44">
    <w:abstractNumId w:val="31"/>
  </w:num>
  <w:num w:numId="45">
    <w:abstractNumId w:val="52"/>
  </w:num>
  <w:num w:numId="46">
    <w:abstractNumId w:val="33"/>
  </w:num>
  <w:num w:numId="47">
    <w:abstractNumId w:val="44"/>
  </w:num>
  <w:num w:numId="48">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C5A"/>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16D"/>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2E4"/>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4AA4"/>
    <w:rsid w:val="001763CB"/>
    <w:rsid w:val="00176662"/>
    <w:rsid w:val="00176CFD"/>
    <w:rsid w:val="001800FC"/>
    <w:rsid w:val="00180781"/>
    <w:rsid w:val="001811A8"/>
    <w:rsid w:val="00181257"/>
    <w:rsid w:val="001813DD"/>
    <w:rsid w:val="001817D9"/>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413"/>
    <w:rsid w:val="00201637"/>
    <w:rsid w:val="00203A53"/>
    <w:rsid w:val="00203EB1"/>
    <w:rsid w:val="002054F7"/>
    <w:rsid w:val="00205D79"/>
    <w:rsid w:val="0020757B"/>
    <w:rsid w:val="002122D1"/>
    <w:rsid w:val="00213EB8"/>
    <w:rsid w:val="00215A7F"/>
    <w:rsid w:val="00215D36"/>
    <w:rsid w:val="00217753"/>
    <w:rsid w:val="00217DE2"/>
    <w:rsid w:val="00217DFA"/>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2912"/>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34E6"/>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6642"/>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30B"/>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0E5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878"/>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720"/>
    <w:rsid w:val="00513E9D"/>
    <w:rsid w:val="0051537A"/>
    <w:rsid w:val="005168B1"/>
    <w:rsid w:val="00522604"/>
    <w:rsid w:val="00523540"/>
    <w:rsid w:val="00523A86"/>
    <w:rsid w:val="0052752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1F84"/>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545"/>
    <w:rsid w:val="005B1A5A"/>
    <w:rsid w:val="005B220B"/>
    <w:rsid w:val="005B230A"/>
    <w:rsid w:val="005B2854"/>
    <w:rsid w:val="005B298F"/>
    <w:rsid w:val="005B2B74"/>
    <w:rsid w:val="005B2C58"/>
    <w:rsid w:val="005B472B"/>
    <w:rsid w:val="005B5095"/>
    <w:rsid w:val="005B53F9"/>
    <w:rsid w:val="005B541D"/>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4B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136"/>
    <w:rsid w:val="0064790D"/>
    <w:rsid w:val="00647C5B"/>
    <w:rsid w:val="00647F05"/>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4EE"/>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6F3"/>
    <w:rsid w:val="00764A50"/>
    <w:rsid w:val="00764D43"/>
    <w:rsid w:val="00764D94"/>
    <w:rsid w:val="007660F9"/>
    <w:rsid w:val="00766986"/>
    <w:rsid w:val="00767666"/>
    <w:rsid w:val="00767673"/>
    <w:rsid w:val="00767DBB"/>
    <w:rsid w:val="00767E21"/>
    <w:rsid w:val="00770AE1"/>
    <w:rsid w:val="0077102A"/>
    <w:rsid w:val="0077256E"/>
    <w:rsid w:val="00772851"/>
    <w:rsid w:val="007732B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4737"/>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1C0"/>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0CC"/>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BDA"/>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5D65"/>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5105"/>
    <w:rsid w:val="00B7046B"/>
    <w:rsid w:val="00B70B68"/>
    <w:rsid w:val="00B716F6"/>
    <w:rsid w:val="00B73CDA"/>
    <w:rsid w:val="00B73D01"/>
    <w:rsid w:val="00B75F4C"/>
    <w:rsid w:val="00B76352"/>
    <w:rsid w:val="00B76498"/>
    <w:rsid w:val="00B80C89"/>
    <w:rsid w:val="00B8183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80F"/>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25D2"/>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5753"/>
    <w:rsid w:val="00D31A98"/>
    <w:rsid w:val="00D32541"/>
    <w:rsid w:val="00D33C9D"/>
    <w:rsid w:val="00D341DD"/>
    <w:rsid w:val="00D351BC"/>
    <w:rsid w:val="00D35BB2"/>
    <w:rsid w:val="00D36A2C"/>
    <w:rsid w:val="00D36AE2"/>
    <w:rsid w:val="00D3796B"/>
    <w:rsid w:val="00D43A22"/>
    <w:rsid w:val="00D46648"/>
    <w:rsid w:val="00D50854"/>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1A40"/>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6A37"/>
    <w:rsid w:val="00E3032A"/>
    <w:rsid w:val="00E30FC2"/>
    <w:rsid w:val="00E317BB"/>
    <w:rsid w:val="00E317F2"/>
    <w:rsid w:val="00E332AE"/>
    <w:rsid w:val="00E35F27"/>
    <w:rsid w:val="00E365C9"/>
    <w:rsid w:val="00E36DB6"/>
    <w:rsid w:val="00E36FAB"/>
    <w:rsid w:val="00E3703E"/>
    <w:rsid w:val="00E379DE"/>
    <w:rsid w:val="00E37F70"/>
    <w:rsid w:val="00E41510"/>
    <w:rsid w:val="00E41D30"/>
    <w:rsid w:val="00E428F1"/>
    <w:rsid w:val="00E42D53"/>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13F"/>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155E"/>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EF7D-0142-44E3-869D-B06BF378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8318</Words>
  <Characters>49913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4</cp:revision>
  <cp:lastPrinted>2022-02-22T07:04:00Z</cp:lastPrinted>
  <dcterms:created xsi:type="dcterms:W3CDTF">2022-02-23T11:45:00Z</dcterms:created>
  <dcterms:modified xsi:type="dcterms:W3CDTF">2022-02-28T08:42:00Z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